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8482F" w14:textId="3E7DFFCB" w:rsidR="007D2259" w:rsidRPr="00A03A4D" w:rsidRDefault="00B66EB1" w:rsidP="000839A4">
      <w:pPr>
        <w:pStyle w:val="berschrift2ordnung"/>
        <w:rPr>
          <w:lang w:val="de-DE"/>
        </w:rPr>
      </w:pPr>
      <w:r w:rsidRPr="00066FB5">
        <w:rPr>
          <w:noProof/>
        </w:rPr>
        <mc:AlternateContent>
          <mc:Choice Requires="wps">
            <w:drawing>
              <wp:anchor distT="0" distB="0" distL="114300" distR="114300" simplePos="0" relativeHeight="251680768" behindDoc="0" locked="0" layoutInCell="1" allowOverlap="1" wp14:anchorId="08E0F34A" wp14:editId="60B84AEF">
                <wp:simplePos x="0" y="0"/>
                <wp:positionH relativeFrom="margin">
                  <wp:posOffset>-67945</wp:posOffset>
                </wp:positionH>
                <wp:positionV relativeFrom="paragraph">
                  <wp:posOffset>-28709</wp:posOffset>
                </wp:positionV>
                <wp:extent cx="3703320" cy="645795"/>
                <wp:effectExtent l="0" t="0" r="0" b="0"/>
                <wp:wrapNone/>
                <wp:docPr id="9" name="Rechteck 8">
                  <a:extLst xmlns:a="http://schemas.openxmlformats.org/drawingml/2006/main">
                    <a:ext uri="{FF2B5EF4-FFF2-40B4-BE49-F238E27FC236}">
                      <a16:creationId xmlns:a16="http://schemas.microsoft.com/office/drawing/2014/main" id="{99D88F57-3102-4B7E-BE34-C21D728342D0}"/>
                    </a:ext>
                  </a:extLst>
                </wp:docPr>
                <wp:cNvGraphicFramePr/>
                <a:graphic xmlns:a="http://schemas.openxmlformats.org/drawingml/2006/main">
                  <a:graphicData uri="http://schemas.microsoft.com/office/word/2010/wordprocessingShape">
                    <wps:wsp>
                      <wps:cNvSpPr/>
                      <wps:spPr>
                        <a:xfrm>
                          <a:off x="0" y="0"/>
                          <a:ext cx="3703320" cy="645795"/>
                        </a:xfrm>
                        <a:prstGeom prst="rect">
                          <a:avLst/>
                        </a:prstGeom>
                        <a:noFill/>
                      </wps:spPr>
                      <wps:txbx>
                        <w:txbxContent>
                          <w:p w14:paraId="50BFA968" w14:textId="00A746FF" w:rsidR="009B0641" w:rsidRPr="009B0641" w:rsidRDefault="009B0641" w:rsidP="009B0641">
                            <w:pPr>
                              <w:pStyle w:val="StandardWeb"/>
                              <w:spacing w:before="0" w:beforeAutospacing="0" w:after="0" w:afterAutospacing="0"/>
                              <w:rPr>
                                <w:rFonts w:ascii="Agency FB" w:hAnsi="Agency FB"/>
                                <w:color w:val="FFFFFF" w:themeColor="background1"/>
                                <w:sz w:val="44"/>
                                <w:szCs w:val="60"/>
                              </w:rPr>
                            </w:pPr>
                            <w:r w:rsidRPr="009B0641">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AG Gender und Queer Studien</w:t>
                            </w:r>
                          </w:p>
                        </w:txbxContent>
                      </wps:txbx>
                      <wps:bodyPr wrap="square" lIns="91440" tIns="45720" rIns="91440" bIns="45720">
                        <a:spAutoFit/>
                      </wps:bodyPr>
                    </wps:wsp>
                  </a:graphicData>
                </a:graphic>
                <wp14:sizeRelH relativeFrom="margin">
                  <wp14:pctWidth>0</wp14:pctWidth>
                </wp14:sizeRelH>
              </wp:anchor>
            </w:drawing>
          </mc:Choice>
          <mc:Fallback>
            <w:pict>
              <v:rect w14:anchorId="08E0F34A" id="Rechteck 8" o:spid="_x0000_s1026" style="position:absolute;margin-left:-5.35pt;margin-top:-2.25pt;width:291.6pt;height:50.8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SREgIAAAgEAAAOAAAAZHJzL2Uyb0RvYy54bWysU8tu2zAQvBfoPxC8y3raesByUMdWEaBo&#10;g6b9AJqiLKGSyJK0JSPIv3dJy47RXIKiF2rJpXZmdofLu7Fr0ZFJ1fA+x/7Mw4j1lJdNv8/xzx+F&#10;k2CkNOlL0vKe5fjEFL5bffywHETGAl7ztmQSQZFeZYPIca21yFxX0Zp1RM24YD0kKy47omEr924p&#10;yQDVu9YNPG/hDlyWQnLKlILTzTmJV7Z+VTGqv1WVYhq1OQZu2q7SrjuzuqslyfaSiLqhEw3yDyw6&#10;0vQAei21IZqgg2zelOoaKrnilZ5R3rm8qhrKrAZQ43t/qXmqiWBWCzRHiWub1P8rS78eHyVqyhyn&#10;GPWkgxF9Z7TWjP5CiVXERv1FaaMNorOm56II1vNtETkFRE7krSNnvY1SpwjCZBvExX0QLl7M3/4i&#10;o5IRDe54KC/99Rfv4z9N2nQmcm2HLdHnNN0kSTGPndD3AH0dbwE9jJz7wN/EQRJGwcZ7MZN1LefL&#10;16pwB6EyK9pYxIZP4lHCZbNTEBqlYyU784X5oNGa5XQ1i+kChcMw9sIwAE9RyC2ieZzOJ8zL30Iq&#10;/ZnxDpkgxxLMaDtKjkDlTO9yxYD1vGja1py/UjGRHnfjxG/HyxOMawC/5lj9PhDJMGofejBE6keR&#10;MbjdABvDTN5mdjcZA6fEp4MGSMvE4JyLT/BgN9u36WkYP9/u7a3XB7z6AwAA//8DAFBLAwQUAAYA&#10;CAAAACEAtkQxy98AAAAJAQAADwAAAGRycy9kb3ducmV2LnhtbEyPwU7CQBCG7ya+w2ZMvBjYpQEq&#10;pVtiUBPgZuUBtu3QVrqzTXeB+vaOJ739k/nyzzfpZrSduOLgW0caZlMFAql0VUu1huPn++QZhA+G&#10;KtM5Qg3f6GGT3d+lJqncjT7wmodacAn5xGhoQugTKX3ZoDV+6nok3p3cYE3gcahlNZgbl9tORkot&#10;pTUt8YXG9LhtsDznF6thf5gfjtud/Dqv2tenXZwrWSzftH58GF/WIAKO4Q+GX31Wh4ydCnehyotO&#10;w2SmYkY5zBcgGFjEEYdCwyqOQGap/P9B9gMAAP//AwBQSwECLQAUAAYACAAAACEAtoM4kv4AAADh&#10;AQAAEwAAAAAAAAAAAAAAAAAAAAAAW0NvbnRlbnRfVHlwZXNdLnhtbFBLAQItABQABgAIAAAAIQA4&#10;/SH/1gAAAJQBAAALAAAAAAAAAAAAAAAAAC8BAABfcmVscy8ucmVsc1BLAQItABQABgAIAAAAIQD8&#10;s1SREgIAAAgEAAAOAAAAAAAAAAAAAAAAAC4CAABkcnMvZTJvRG9jLnhtbFBLAQItABQABgAIAAAA&#10;IQC2RDHL3wAAAAkBAAAPAAAAAAAAAAAAAAAAAGwEAABkcnMvZG93bnJldi54bWxQSwUGAAAAAAQA&#10;BADzAAAAeAUAAAAA&#10;" filled="f" stroked="f">
                <v:textbox style="mso-fit-shape-to-text:t">
                  <w:txbxContent>
                    <w:p w14:paraId="50BFA968" w14:textId="00A746FF" w:rsidR="009B0641" w:rsidRPr="009B0641" w:rsidRDefault="009B0641" w:rsidP="009B0641">
                      <w:pPr>
                        <w:pStyle w:val="StandardWeb"/>
                        <w:spacing w:before="0" w:beforeAutospacing="0" w:after="0" w:afterAutospacing="0"/>
                        <w:rPr>
                          <w:rFonts w:ascii="Agency FB" w:hAnsi="Agency FB"/>
                          <w:color w:val="FFFFFF" w:themeColor="background1"/>
                          <w:sz w:val="44"/>
                          <w:szCs w:val="60"/>
                        </w:rPr>
                      </w:pPr>
                      <w:r w:rsidRPr="009B0641">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AG Gender und Queer Studien</w:t>
                      </w:r>
                    </w:p>
                  </w:txbxContent>
                </v:textbox>
                <w10:wrap anchorx="margin"/>
              </v:rect>
            </w:pict>
          </mc:Fallback>
        </mc:AlternateContent>
      </w:r>
      <w:r>
        <w:rPr>
          <w:noProof/>
        </w:rPr>
        <w:drawing>
          <wp:anchor distT="0" distB="0" distL="114300" distR="114300" simplePos="0" relativeHeight="251676672" behindDoc="0" locked="0" layoutInCell="1" allowOverlap="1" wp14:anchorId="57CBF80D" wp14:editId="6D84F240">
            <wp:simplePos x="0" y="0"/>
            <wp:positionH relativeFrom="margin">
              <wp:posOffset>6863715</wp:posOffset>
            </wp:positionH>
            <wp:positionV relativeFrom="paragraph">
              <wp:posOffset>83820</wp:posOffset>
            </wp:positionV>
            <wp:extent cx="3415030" cy="4829810"/>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272" t="22825" r="33855" b="9562"/>
                    <a:stretch/>
                  </pic:blipFill>
                  <pic:spPr bwMode="auto">
                    <a:xfrm>
                      <a:off x="0" y="0"/>
                      <a:ext cx="3415030" cy="482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6FB5">
        <w:rPr>
          <w:noProof/>
        </w:rPr>
        <mc:AlternateContent>
          <mc:Choice Requires="wps">
            <w:drawing>
              <wp:anchor distT="0" distB="0" distL="114300" distR="114300" simplePos="0" relativeHeight="251678720" behindDoc="1" locked="0" layoutInCell="1" allowOverlap="1" wp14:anchorId="14F55827" wp14:editId="02CAEA3D">
                <wp:simplePos x="0" y="0"/>
                <wp:positionH relativeFrom="page">
                  <wp:posOffset>8255</wp:posOffset>
                </wp:positionH>
                <wp:positionV relativeFrom="paragraph">
                  <wp:posOffset>-48260</wp:posOffset>
                </wp:positionV>
                <wp:extent cx="10712450" cy="422275"/>
                <wp:effectExtent l="0" t="0" r="12700" b="15875"/>
                <wp:wrapNone/>
                <wp:docPr id="6" name="Rechteck 9">
                  <a:extLst xmlns:a="http://schemas.openxmlformats.org/drawingml/2006/main"/>
                </wp:docPr>
                <wp:cNvGraphicFramePr/>
                <a:graphic xmlns:a="http://schemas.openxmlformats.org/drawingml/2006/main">
                  <a:graphicData uri="http://schemas.microsoft.com/office/word/2010/wordprocessingShape">
                    <wps:wsp>
                      <wps:cNvSpPr/>
                      <wps:spPr>
                        <a:xfrm>
                          <a:off x="0" y="0"/>
                          <a:ext cx="10712450" cy="422275"/>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0D3D32E" id="Rechteck 9" o:spid="_x0000_s1026" style="position:absolute;margin-left:.65pt;margin-top:-3.8pt;width:843.5pt;height:33.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Eu4QEAAAQEAAAOAAAAZHJzL2Uyb0RvYy54bWysU8lu2zAQvRfoPxC811oQJ61gOYcE7aVo&#10;g6T9AIYaWkS4Ycha9t93SClK10tRHSguM4/vvRnurk/WsCNg1N71vNnUnIGTftDu0POvX96/ectZ&#10;TMINwngHPT9D5Nf71692U+ig9aM3AyAjEBe7KfR8TCl0VRXlCFbEjQ/g6FB5tCLREg/VgGIidGuq&#10;tq4vq8njENBLiJF2b+dDvi/4SoFMn5WKkJjpOXFLZcQyPuax2u9Ed0ARRi0XGuIfWFihHV26Qt2K&#10;JNg31L9BWS3RR6/SRnpbeaW0hKKB1DT1L2oeRhGgaCFzYlhtiv8PVn463iHTQ88vOXPCUonuQY4J&#10;5BN7VxTBKX2MiXyqphC7Ep/dLdOHcId0kleRptmAk0Kb/ySNnYrP59VngmKSNpv6qmkvtlQPSYcX&#10;bdtebXMlqpf0gDF9AG9ZnvQcqZCFjTguZET3HLIwmwkUKulsIHMw7h4UiaMr25Jd2gpuDLKjoIYY&#10;npp5exQDzFvbmr6FyxpdmBWwjKq0MSvuApDb9WfcWc4Sm9OgdOOaWP+N0Jy4RpcbvUtrotXO45+S&#10;TWoW4mqOfzZmtiM78+iHM5Ubk7nx84MQTo6e3oNMWJJzFLVaUbw8i9zLP64L7Mvj3X8HAAD//wMA&#10;UEsDBBQABgAIAAAAIQD3zYXE3gAAAAgBAAAPAAAAZHJzL2Rvd25yZXYueG1sTI9BT4NAEIXvJv6H&#10;zZh4Me2iRkRkaWqj4YIHsT9gYFcgsrOE3VL01zs91eOb9/Lme9lmsYOYzeR7Rwpu1xEIQ43TPbUK&#10;9p9vqwSED0gaB0dGwY/xsMkvLzJMtTvSh5mr0AouIZ+igi6EMZXSN52x6NduNMTel5ssBpZTK/WE&#10;Ry63g7yLolha7Ik/dDiaXWea7+pgFfzO9b4otiXevFe7cir8y2vZLkpdXy3bZxDBLOEchhM+o0PO&#10;TLU7kPZiYH3PQQWrxxjEyY6ThC+1gofkCWSeyf8D8j8AAAD//wMAUEsBAi0AFAAGAAgAAAAhALaD&#10;OJL+AAAA4QEAABMAAAAAAAAAAAAAAAAAAAAAAFtDb250ZW50X1R5cGVzXS54bWxQSwECLQAUAAYA&#10;CAAAACEAOP0h/9YAAACUAQAACwAAAAAAAAAAAAAAAAAvAQAAX3JlbHMvLnJlbHNQSwECLQAUAAYA&#10;CAAAACEAkbBhLuEBAAAEBAAADgAAAAAAAAAAAAAAAAAuAgAAZHJzL2Uyb0RvYy54bWxQSwECLQAU&#10;AAYACAAAACEA982FxN4AAAAIAQAADwAAAAAAAAAAAAAAAAA7BAAAZHJzL2Rvd25yZXYueG1sUEsF&#10;BgAAAAAEAAQA8wAAAEYFAAAAAA==&#10;" fillcolor="black [3200]" strokecolor="black [1600]" strokeweight="1pt">
                <w10:wrap anchorx="page"/>
              </v:rect>
            </w:pict>
          </mc:Fallback>
        </mc:AlternateContent>
      </w:r>
      <w:r w:rsidR="00994250" w:rsidRPr="009806C2">
        <w:rPr>
          <w:noProof/>
        </w:rPr>
        <mc:AlternateContent>
          <mc:Choice Requires="wps">
            <w:drawing>
              <wp:anchor distT="0" distB="0" distL="114300" distR="114300" simplePos="0" relativeHeight="251664384" behindDoc="0" locked="1" layoutInCell="1" allowOverlap="1" wp14:anchorId="48F7E9C6" wp14:editId="658804A1">
                <wp:simplePos x="0" y="0"/>
                <wp:positionH relativeFrom="column">
                  <wp:posOffset>90170</wp:posOffset>
                </wp:positionH>
                <wp:positionV relativeFrom="page">
                  <wp:posOffset>551180</wp:posOffset>
                </wp:positionV>
                <wp:extent cx="2664000" cy="169200"/>
                <wp:effectExtent l="0" t="0" r="3175" b="254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9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A638" w14:textId="77777777" w:rsidR="00994250" w:rsidRDefault="00994250" w:rsidP="00994250">
                            <w:pPr>
                              <w:pStyle w:val="Adresse"/>
                            </w:pPr>
                            <w:r>
                              <w:t>Blindtextrubrik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7E9C6" id="_x0000_t202" coordsize="21600,21600" o:spt="202" path="m,l,21600r21600,l21600,xe">
                <v:stroke joinstyle="miter"/>
                <v:path gradientshapeok="t" o:connecttype="rect"/>
              </v:shapetype>
              <v:shape id="Text Box 29" o:spid="_x0000_s1027" type="#_x0000_t202" style="position:absolute;margin-left:7.1pt;margin-top:43.4pt;width:209.75pt;height: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ZatAIAALIFAAAOAAAAZHJzL2Uyb0RvYy54bWysVO1umzAU/T9p72D5P+GjhAZUUjUhTJO6&#10;D6ndAzhggjWwme0EsmrvvmsT0rTTpGnbH+vavj734xzfm9uhbdCBSsUET7E/8zCivBAl47sUf3nM&#10;nQVGShNekkZwmuIjVfh2+fbNTd8lNBC1aEoqEYBwlfRdimutu8R1VVHTlqiZ6CiHy0rIlmjYyp1b&#10;StIDetu4gedFbi9k2UlRUKXgNBsv8dLiVxUt9KeqUlSjJsWQm7artOvWrO7yhiQ7SbqaFac0yF9k&#10;0RLGIegZKiOaoL1kv0C1rJBCiUrPCtG6oqpYQW0NUI3vvarmoSYdtbVAc1R3bpP6f7DFx8NniVgJ&#10;3IUYcdICR4900GglBhTEpj99pxJwe+jAUQ9wDr62VtXdi+KrQlysa8J39E5K0deUlJCfb166F09H&#10;HGVAtv0HUUIcstfCAg2VbE3zoB0I0IGn45kbk0sBh0EUhZ4HVwXc+VEM5NsQJJled1Lpd1S0yBgp&#10;lsC9RSeHe6VNNiSZXEwwLnLWNJb/hr84AMfxBGLDU3NnsrB0PsVevFlsFqETBtHGCb0sc+7ydehE&#10;uX89z66y9Trzf5i4fpjUrCwpN2Emafnhn1F3EvkoirO4lGhYaeBMSkrututGogMBaa9WG29zdWrI&#10;hZv7Mg3bBKjlVUl+EHqrIHbyaHHthHk4d+Jrb+F4fryKIy+Mwyx/WdI94/TfS0J9iuN5MB/F9Nva&#10;gHVD/MjgRW0kaZmG4dGwNsWLsxNJjAQ3vLTUasKa0b5ohUn/uRVA90S0FazR6KhWPWyH8W+Y6EbM&#10;W1EeQcFSgMBAizD4wKiF/I5RD0MkxerbnkiKUfOewy8wE2cy5GRsJ4PwAp6mWGM0mms9TqZ9J9mu&#10;BuTxn3FxBz+lYlbEz1mc/hcMBlvLaYiZyXO5t17Po3b5EwAA//8DAFBLAwQUAAYACAAAACEALBu9&#10;Ht4AAAAJAQAADwAAAGRycy9kb3ducmV2LnhtbEyPT0+DQBDF7yZ+h82YeDF2KRBskKVpjcaD9WDV&#10;xOMURiCys4TdFvz2jic9vvxe3p9iPdtenWj0nWMDy0UEirhydceNgbfXh+sVKB+Qa+wdk4Fv8rAu&#10;z88KzGs38Qud9qFREsI+RwNtCEOuta9asugXbiAW9ulGi0Hk2Oh6xEnCba/jKMq0xY6locWB7lqq&#10;vvZHa+Aqm+PdU1e9Y3T/uH22H5sJt40xlxfz5hZUoDn8meF3vkyHUjYd3JFrr3rRaSxOA6tMHghP&#10;k+QG1EHAMklBl4X+/6D8AQAA//8DAFBLAQItABQABgAIAAAAIQC2gziS/gAAAOEBAAATAAAAAAAA&#10;AAAAAAAAAAAAAABbQ29udGVudF9UeXBlc10ueG1sUEsBAi0AFAAGAAgAAAAhADj9If/WAAAAlAEA&#10;AAsAAAAAAAAAAAAAAAAALwEAAF9yZWxzLy5yZWxzUEsBAi0AFAAGAAgAAAAhAMvPFlq0AgAAsgUA&#10;AA4AAAAAAAAAAAAAAAAALgIAAGRycy9lMm9Eb2MueG1sUEsBAi0AFAAGAAgAAAAhACwbvR7eAAAA&#10;CQEAAA8AAAAAAAAAAAAAAAAADgUAAGRycy9kb3ducmV2LnhtbFBLBQYAAAAABAAEAPMAAAAZBgAA&#10;AAA=&#10;" filled="f" fillcolor="#bbe0e3" stroked="f">
                <v:textbox inset="0,0,0,0">
                  <w:txbxContent>
                    <w:p w14:paraId="0FE0A638" w14:textId="77777777" w:rsidR="00994250" w:rsidRDefault="00994250" w:rsidP="00994250">
                      <w:pPr>
                        <w:pStyle w:val="Adresse"/>
                      </w:pPr>
                      <w:r>
                        <w:t>Blindtextrubrik</w:t>
                      </w:r>
                    </w:p>
                  </w:txbxContent>
                </v:textbox>
                <w10:wrap anchory="page"/>
                <w10:anchorlock/>
              </v:shape>
            </w:pict>
          </mc:Fallback>
        </mc:AlternateContent>
      </w:r>
    </w:p>
    <w:p w14:paraId="38556C00" w14:textId="444EEF01" w:rsidR="00EE2049" w:rsidRDefault="00504F19" w:rsidP="00EE2049">
      <w:pPr>
        <w:pStyle w:val="Flietext"/>
        <w:rPr>
          <w:color w:val="FF0000"/>
        </w:rPr>
      </w:pPr>
      <w:r w:rsidRPr="00504F19">
        <w:rPr>
          <w:noProof/>
        </w:rPr>
        <w:drawing>
          <wp:anchor distT="0" distB="0" distL="114300" distR="114300" simplePos="0" relativeHeight="251689984" behindDoc="0" locked="0" layoutInCell="1" allowOverlap="1" wp14:anchorId="7B286037" wp14:editId="67BE7F37">
            <wp:simplePos x="0" y="0"/>
            <wp:positionH relativeFrom="margin">
              <wp:posOffset>3328227</wp:posOffset>
            </wp:positionH>
            <wp:positionV relativeFrom="paragraph">
              <wp:posOffset>157480</wp:posOffset>
            </wp:positionV>
            <wp:extent cx="2519083" cy="987768"/>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083" cy="987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FA5A2" w14:textId="3D36F8C3" w:rsidR="003B50E9" w:rsidRDefault="003B50E9" w:rsidP="00EE2049">
      <w:pPr>
        <w:pStyle w:val="Flietext"/>
        <w:jc w:val="both"/>
      </w:pPr>
    </w:p>
    <w:p w14:paraId="401D204B" w14:textId="7C6F4683" w:rsidR="00343999" w:rsidRDefault="00504F19" w:rsidP="00E74523">
      <w:pPr>
        <w:pStyle w:val="Flietext"/>
        <w:spacing w:line="276" w:lineRule="auto"/>
        <w:jc w:val="both"/>
      </w:pPr>
      <w:r w:rsidRPr="00504F19">
        <w:rPr>
          <w:noProof/>
        </w:rPr>
        <w:drawing>
          <wp:anchor distT="0" distB="0" distL="114300" distR="114300" simplePos="0" relativeHeight="251691008" behindDoc="0" locked="0" layoutInCell="1" allowOverlap="1" wp14:anchorId="391FF394" wp14:editId="620BCFA9">
            <wp:simplePos x="0" y="0"/>
            <wp:positionH relativeFrom="margin">
              <wp:posOffset>3426607</wp:posOffset>
            </wp:positionH>
            <wp:positionV relativeFrom="paragraph">
              <wp:posOffset>1004909</wp:posOffset>
            </wp:positionV>
            <wp:extent cx="1873250" cy="740410"/>
            <wp:effectExtent l="0" t="0" r="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0000" b="30470"/>
                    <a:stretch/>
                  </pic:blipFill>
                  <pic:spPr bwMode="auto">
                    <a:xfrm>
                      <a:off x="0" y="0"/>
                      <a:ext cx="1873250"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049" w:rsidRPr="00EE2049">
        <w:t xml:space="preserve">Die AG Gender und Queer Studien ist eine </w:t>
      </w:r>
      <w:proofErr w:type="gramStart"/>
      <w:r w:rsidR="00EE2049" w:rsidRPr="00EE2049">
        <w:t>von Student</w:t>
      </w:r>
      <w:proofErr w:type="gramEnd"/>
      <w:r w:rsidR="00EE2049" w:rsidRPr="00EE2049">
        <w:t>*innen, wissenschaftlichen Mitarbeiter*innen verschiedener Fach</w:t>
      </w:r>
      <w:r w:rsidR="00343999">
        <w:t>-</w:t>
      </w:r>
      <w:r w:rsidR="00EE2049" w:rsidRPr="00EE2049">
        <w:t xml:space="preserve">disziplinen initiierte Arbeits- (AG) und Forschungsgruppe. Seit 2013 widmet sich die AG </w:t>
      </w:r>
      <w:proofErr w:type="gramStart"/>
      <w:r w:rsidR="00EE2049" w:rsidRPr="00EE2049">
        <w:t>den interdisziplinären Gender</w:t>
      </w:r>
      <w:proofErr w:type="gramEnd"/>
      <w:r w:rsidR="00EE2049" w:rsidRPr="00EE2049">
        <w:t xml:space="preserve"> und Queer Studien nicht nur in der Forschung, sondern auch in verschiedenen</w:t>
      </w:r>
      <w:r w:rsidR="00343999">
        <w:t xml:space="preserve"> </w:t>
      </w:r>
      <w:r w:rsidR="00EE2049" w:rsidRPr="00EE2049">
        <w:t>(Lehr-)Veranstaltungsformaten,</w:t>
      </w:r>
      <w:r w:rsidR="00343999">
        <w:t xml:space="preserve"> </w:t>
      </w:r>
      <w:r w:rsidR="00EE2049" w:rsidRPr="00EE2049">
        <w:t>in</w:t>
      </w:r>
      <w:r w:rsidR="00343999">
        <w:t xml:space="preserve"> </w:t>
      </w:r>
      <w:r w:rsidR="00343999" w:rsidRPr="00EE2049">
        <w:t>künst</w:t>
      </w:r>
      <w:r w:rsidR="00343999">
        <w:t>l</w:t>
      </w:r>
      <w:r w:rsidR="00343999" w:rsidRPr="00EE2049">
        <w:t>erischer</w:t>
      </w:r>
      <w:r w:rsidR="00EE2049" w:rsidRPr="00EE2049">
        <w:t xml:space="preserve"> Praxis und Ausstellungen sowie in hochschul- und regionalpolitischen Kontexten. </w:t>
      </w:r>
    </w:p>
    <w:p w14:paraId="386CA8C6" w14:textId="770DBD2F" w:rsidR="00EE2049" w:rsidRPr="00EE2049" w:rsidRDefault="00504F19" w:rsidP="00E74523">
      <w:pPr>
        <w:pStyle w:val="Flietext"/>
        <w:spacing w:line="276" w:lineRule="auto"/>
        <w:ind w:firstLine="284"/>
        <w:jc w:val="both"/>
      </w:pPr>
      <w:r w:rsidRPr="00504F19">
        <w:rPr>
          <w:noProof/>
        </w:rPr>
        <w:drawing>
          <wp:anchor distT="0" distB="0" distL="114300" distR="114300" simplePos="0" relativeHeight="251694080" behindDoc="1" locked="0" layoutInCell="1" allowOverlap="1" wp14:anchorId="7E2C80BB" wp14:editId="3BDBA6A2">
            <wp:simplePos x="0" y="0"/>
            <wp:positionH relativeFrom="page">
              <wp:posOffset>5008333</wp:posOffset>
            </wp:positionH>
            <wp:positionV relativeFrom="paragraph">
              <wp:posOffset>684530</wp:posOffset>
            </wp:positionV>
            <wp:extent cx="2003174" cy="435585"/>
            <wp:effectExtent l="0" t="0" r="0" b="3175"/>
            <wp:wrapNone/>
            <wp:docPr id="5" name="Grafik 4" descr="Ein Bild, das Objekt enthält.&#10;&#10;Automatisch generierte Beschreibung">
              <a:extLst xmlns:a="http://schemas.openxmlformats.org/drawingml/2006/main">
                <a:ext uri="{FF2B5EF4-FFF2-40B4-BE49-F238E27FC236}">
                  <a16:creationId xmlns:a16="http://schemas.microsoft.com/office/drawing/2014/main" id="{5CC65DE1-CF11-46E4-B173-14444CC89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Objekt enthält.&#10;&#10;Automatisch generierte Beschreibung">
                      <a:extLst>
                        <a:ext uri="{FF2B5EF4-FFF2-40B4-BE49-F238E27FC236}">
                          <a16:creationId xmlns:a16="http://schemas.microsoft.com/office/drawing/2014/main" id="{5CC65DE1-CF11-46E4-B173-14444CC8949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174" cy="435585"/>
                    </a:xfrm>
                    <a:prstGeom prst="rect">
                      <a:avLst/>
                    </a:prstGeom>
                  </pic:spPr>
                </pic:pic>
              </a:graphicData>
            </a:graphic>
            <wp14:sizeRelH relativeFrom="page">
              <wp14:pctWidth>0</wp14:pctWidth>
            </wp14:sizeRelH>
            <wp14:sizeRelV relativeFrom="page">
              <wp14:pctHeight>0</wp14:pctHeight>
            </wp14:sizeRelV>
          </wp:anchor>
        </w:drawing>
      </w:r>
      <w:r w:rsidRPr="00504F19">
        <w:rPr>
          <w:noProof/>
        </w:rPr>
        <w:drawing>
          <wp:anchor distT="0" distB="0" distL="114300" distR="114300" simplePos="0" relativeHeight="251654143" behindDoc="0" locked="0" layoutInCell="1" allowOverlap="1" wp14:anchorId="034E6254" wp14:editId="44E1FFF2">
            <wp:simplePos x="0" y="0"/>
            <wp:positionH relativeFrom="column">
              <wp:posOffset>3326115</wp:posOffset>
            </wp:positionH>
            <wp:positionV relativeFrom="paragraph">
              <wp:posOffset>570702</wp:posOffset>
            </wp:positionV>
            <wp:extent cx="1322294" cy="909911"/>
            <wp:effectExtent l="0" t="0" r="0" b="508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894" t="30934" r="23645" b="14916"/>
                    <a:stretch/>
                  </pic:blipFill>
                  <pic:spPr bwMode="auto">
                    <a:xfrm>
                      <a:off x="0" y="0"/>
                      <a:ext cx="1322294" cy="909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049" w:rsidRPr="00EE2049">
        <w:t>Grundlage der Arbeit der AG ist die Fragestellung, wie Gender und sexuelle Vielfalt im Zusammenhang mit anderen sozialen Einflussgrößen verhandelt werden.</w:t>
      </w:r>
      <w:r w:rsidR="00343999">
        <w:t xml:space="preserve"> </w:t>
      </w:r>
      <w:r w:rsidR="00EE2049" w:rsidRPr="00EE2049">
        <w:t>Besondere Ausgangsbedingungen in sozialen Strukturen verstehen (gesellschaftliche Analyse), beleuchten wie soziale Differenzkategorien entstehen und funktionalisiert werden (</w:t>
      </w:r>
      <w:r w:rsidR="00343999">
        <w:t>sozio</w:t>
      </w:r>
      <w:r w:rsidR="00EE2049" w:rsidRPr="00EE2049">
        <w:t>kulturelle Analyse) und gegen diese Kategorisierung systeminhärent etwas zu verändern (Agieren/Intervenieren).</w:t>
      </w:r>
    </w:p>
    <w:p w14:paraId="3B93915E" w14:textId="56C5B582" w:rsidR="00EE2049" w:rsidRPr="00EE2049" w:rsidRDefault="00EE2049" w:rsidP="00E74523">
      <w:pPr>
        <w:pStyle w:val="Flietext"/>
        <w:spacing w:line="276" w:lineRule="auto"/>
        <w:ind w:firstLine="284"/>
        <w:jc w:val="both"/>
      </w:pPr>
      <w:r w:rsidRPr="00EE2049">
        <w:t xml:space="preserve">Mit Gender – und das heißt nicht nur </w:t>
      </w:r>
      <w:proofErr w:type="spellStart"/>
      <w:r w:rsidRPr="00EE2049">
        <w:t>Fraue</w:t>
      </w:r>
      <w:proofErr w:type="spellEnd"/>
      <w:r w:rsidRPr="00EE2049">
        <w:t>*</w:t>
      </w:r>
      <w:proofErr w:type="spellStart"/>
      <w:r w:rsidRPr="00EE2049">
        <w:t>nforschung</w:t>
      </w:r>
      <w:proofErr w:type="spellEnd"/>
      <w:r w:rsidRPr="00EE2049">
        <w:t>/</w:t>
      </w:r>
      <w:r w:rsidR="00343999">
        <w:br/>
      </w:r>
      <w:r w:rsidRPr="00EE2049">
        <w:t xml:space="preserve">Geschlechterforschung – fragen wir, wie Geschlecht und </w:t>
      </w:r>
      <w:r w:rsidR="00343999">
        <w:br/>
      </w:r>
      <w:r w:rsidRPr="00EE2049">
        <w:t>Geschlechtsidentitäten im Zusammenhang mit vielen anderen sozialen Einflussgrößen (Klasse, Rasse, Nationalität, etc.) konstruiert werden. </w:t>
      </w:r>
    </w:p>
    <w:p w14:paraId="273C8A08" w14:textId="42DC2C33" w:rsidR="00EE2049" w:rsidRPr="00EE2049" w:rsidRDefault="00EE2049" w:rsidP="00E74523">
      <w:pPr>
        <w:pStyle w:val="Flietext"/>
        <w:spacing w:line="276" w:lineRule="auto"/>
        <w:ind w:firstLine="284"/>
        <w:jc w:val="both"/>
      </w:pPr>
      <w:r w:rsidRPr="00EE2049">
        <w:t>Queer ist bei uns nicht nur ein Synonym für schwul-</w:t>
      </w:r>
      <w:r w:rsidR="00343999">
        <w:br/>
      </w:r>
      <w:r w:rsidRPr="00EE2049">
        <w:t xml:space="preserve">lesbische Identitäten, sondern umfasst sowohl Trans*-, </w:t>
      </w:r>
      <w:proofErr w:type="spellStart"/>
      <w:r w:rsidRPr="00EE2049">
        <w:t>Inter</w:t>
      </w:r>
      <w:proofErr w:type="spellEnd"/>
      <w:r w:rsidRPr="00EE2049">
        <w:t>*- und Bisexualität sowie andere nicht-heteronormative Geschlechtsidentitäten und Sexualitäten. Darüber hinaus verstehen wir queer als ein hinterfragendes, herrschaftskritisches und engagiertes Konzept, mit dessen Hilfe ausgrenzende Normen, Hierarchiebildungen und Systeme/Diskurse reflektiert werden können.</w:t>
      </w:r>
    </w:p>
    <w:p w14:paraId="5888284D" w14:textId="005DFE79" w:rsidR="00EE2049" w:rsidRPr="00EE2049" w:rsidRDefault="00EE2049" w:rsidP="00EE2049">
      <w:pPr>
        <w:pStyle w:val="Flietext"/>
      </w:pPr>
    </w:p>
    <w:p w14:paraId="7A7EF22D" w14:textId="6F07266C" w:rsidR="005161AB" w:rsidRPr="007D2259" w:rsidRDefault="00EC428A" w:rsidP="00EE2049">
      <w:pPr>
        <w:pStyle w:val="Flietext"/>
      </w:pPr>
      <w:r>
        <w:rPr>
          <w:noProof/>
        </w:rPr>
        <mc:AlternateContent>
          <mc:Choice Requires="wps">
            <w:drawing>
              <wp:anchor distT="0" distB="0" distL="114300" distR="114300" simplePos="0" relativeHeight="251655168" behindDoc="0" locked="0" layoutInCell="1" allowOverlap="0" wp14:anchorId="2E5DC6D8" wp14:editId="181D1AD9">
                <wp:simplePos x="0" y="0"/>
                <wp:positionH relativeFrom="page">
                  <wp:posOffset>4212590</wp:posOffset>
                </wp:positionH>
                <wp:positionV relativeFrom="page">
                  <wp:posOffset>4822351</wp:posOffset>
                </wp:positionV>
                <wp:extent cx="2286000" cy="2160270"/>
                <wp:effectExtent l="0" t="0" r="0" b="1143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D7D9" w14:textId="77777777" w:rsidR="00EE2049" w:rsidRPr="00EE2049" w:rsidRDefault="00EE2049" w:rsidP="00A11A76">
                            <w:pPr>
                              <w:rPr>
                                <w:b/>
                                <w:bCs/>
                                <w:color w:val="000000" w:themeColor="text1"/>
                              </w:rPr>
                            </w:pPr>
                            <w:r w:rsidRPr="00EE2049">
                              <w:rPr>
                                <w:b/>
                                <w:bCs/>
                                <w:color w:val="000000" w:themeColor="text1"/>
                              </w:rPr>
                              <w:t>AG Gender &amp; Queer Studien</w:t>
                            </w:r>
                          </w:p>
                          <w:p w14:paraId="36844FA3" w14:textId="77777777" w:rsidR="00EE2049" w:rsidRPr="00EE2049" w:rsidRDefault="00EE2049" w:rsidP="00A11A76">
                            <w:pPr>
                              <w:rPr>
                                <w:b/>
                                <w:bCs/>
                                <w:color w:val="000000" w:themeColor="text1"/>
                              </w:rPr>
                            </w:pPr>
                          </w:p>
                          <w:p w14:paraId="0CEFF5B6" w14:textId="77777777" w:rsidR="00A11A76" w:rsidRPr="00627C46" w:rsidRDefault="003D5FD8" w:rsidP="00836546">
                            <w:pPr>
                              <w:pStyle w:val="Adresse"/>
                              <w:rPr>
                                <w:color w:val="000000" w:themeColor="text1"/>
                              </w:rPr>
                            </w:pPr>
                            <w:r w:rsidRPr="00627C46">
                              <w:rPr>
                                <w:color w:val="000000" w:themeColor="text1"/>
                              </w:rPr>
                              <w:t xml:space="preserve">Mail </w:t>
                            </w:r>
                            <w:r w:rsidR="00EE2049" w:rsidRPr="00627C46">
                              <w:rPr>
                                <w:color w:val="000000" w:themeColor="text1"/>
                              </w:rPr>
                              <w:t>gender.queer</w:t>
                            </w:r>
                            <w:r w:rsidRPr="00627C46">
                              <w:rPr>
                                <w:color w:val="000000" w:themeColor="text1"/>
                              </w:rPr>
                              <w:t>@uni-rostock.de</w:t>
                            </w:r>
                          </w:p>
                          <w:p w14:paraId="6CB20442" w14:textId="77777777" w:rsidR="00A11A76" w:rsidRDefault="00A11A76" w:rsidP="003D5FD8">
                            <w:pPr>
                              <w:pStyle w:val="Adresse"/>
                              <w:rPr>
                                <w:color w:val="000000" w:themeColor="text1"/>
                              </w:rPr>
                            </w:pPr>
                          </w:p>
                          <w:p w14:paraId="045A3A36" w14:textId="77777777" w:rsidR="00EE2049" w:rsidRDefault="00EE2049" w:rsidP="003D5FD8">
                            <w:pPr>
                              <w:pStyle w:val="Adresse"/>
                              <w:rPr>
                                <w:color w:val="000000" w:themeColor="text1"/>
                              </w:rPr>
                            </w:pPr>
                            <w:r>
                              <w:rPr>
                                <w:color w:val="000000" w:themeColor="text1"/>
                              </w:rPr>
                              <w:t xml:space="preserve">GRAFIK </w:t>
                            </w:r>
                            <w:proofErr w:type="spellStart"/>
                            <w:r w:rsidRPr="00EE2049">
                              <w:rPr>
                                <w:color w:val="000000" w:themeColor="text1"/>
                              </w:rPr>
                              <w:t>gequro</w:t>
                            </w:r>
                            <w:proofErr w:type="spellEnd"/>
                          </w:p>
                          <w:p w14:paraId="1477E231" w14:textId="77777777" w:rsidR="00EE2049" w:rsidRDefault="00EE2049" w:rsidP="003D5FD8">
                            <w:pPr>
                              <w:pStyle w:val="Adresse"/>
                              <w:rPr>
                                <w:color w:val="000000" w:themeColor="text1"/>
                              </w:rPr>
                            </w:pPr>
                            <w:r>
                              <w:rPr>
                                <w:color w:val="000000" w:themeColor="text1"/>
                              </w:rPr>
                              <w:t xml:space="preserve"> </w:t>
                            </w:r>
                          </w:p>
                          <w:p w14:paraId="562D2A98" w14:textId="77777777" w:rsidR="00EE2049" w:rsidRDefault="00EE2049" w:rsidP="003D5FD8">
                            <w:pPr>
                              <w:pStyle w:val="Adresse"/>
                              <w:rPr>
                                <w:color w:val="000000" w:themeColor="text1"/>
                              </w:rPr>
                            </w:pPr>
                            <w:r>
                              <w:rPr>
                                <w:color w:val="000000" w:themeColor="text1"/>
                              </w:rPr>
                              <w:t xml:space="preserve">GRAFIK </w:t>
                            </w:r>
                            <w:proofErr w:type="spellStart"/>
                            <w:r>
                              <w:rPr>
                                <w:color w:val="000000" w:themeColor="text1"/>
                              </w:rPr>
                              <w:t>queer_rostock</w:t>
                            </w:r>
                            <w:proofErr w:type="spellEnd"/>
                          </w:p>
                          <w:p w14:paraId="1DC7FD49" w14:textId="77777777" w:rsidR="00EE2049" w:rsidRPr="00EE2049" w:rsidRDefault="00EE2049" w:rsidP="003D5FD8">
                            <w:pPr>
                              <w:pStyle w:val="Adresse"/>
                              <w:rPr>
                                <w:color w:val="000000" w:themeColor="text1"/>
                              </w:rPr>
                            </w:pPr>
                          </w:p>
                          <w:p w14:paraId="1C4C9ADC" w14:textId="77777777" w:rsidR="0021607C" w:rsidRPr="00EE2049" w:rsidRDefault="00EE2049" w:rsidP="00EE2049">
                            <w:pPr>
                              <w:pStyle w:val="Lehrstuhl"/>
                              <w:rPr>
                                <w:b w:val="0"/>
                                <w:color w:val="000000" w:themeColor="text1"/>
                              </w:rPr>
                            </w:pPr>
                            <w:r w:rsidRPr="00EE2049">
                              <w:rPr>
                                <w:b w:val="0"/>
                                <w:color w:val="000000" w:themeColor="text1"/>
                              </w:rPr>
                              <w:t xml:space="preserve">https://www.uni-rostock.de/universitaet/vielfalt-und-gleichstellung/gender-und-queer-studien/ag-gender-und-queer-studien/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5DC6D8" id="Text Box 15" o:spid="_x0000_s1028" type="#_x0000_t202" style="position:absolute;margin-left:331.7pt;margin-top:379.7pt;width:180pt;height:170.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O4tg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Au6AKU464OiRjhrdiRH5C1OfoVcpuD304KhH2Adfm6vq70X5TSEu1g3hO3orpRgaSiqIzzc33Yur&#10;E44yINvho6jgHbLXwgKNtexM8aAcCNCBp6cTNyaWEjaDII48D45KOAv8yAuWlj2XpPP1Xir9nooO&#10;GSPDEsi38ORwr7QJh6Szi3mNi4K1rRVAy19sgOO0A4/DVXNmwrB8Pidesok3ceiEQbRxQi/Pndti&#10;HTpR4S8X+bt8vc79n+ZdP0wbVlWUm2dmbfnhn3F3VPmkipO6lGhZZeBMSErututWogMBbRf2s0WH&#10;k7Ob+zIMWwTI5VVKfhB6d0HiFFG8dMIiXDjJ0osdz0/uksgLkzAvXqZ0zzj995TQkOFkESwmNZ2D&#10;fpUb0G6Ynxi8yI2kHdMwPVrWZTg+OZHUaHDDK0utJqyd7ItSmPDPpQC6Z6KtYo1IJ7nqcTva5gjm&#10;RtiK6gkkLAUIDMQIkw+MRsgfGA0wRTKsvu+JpBi1Hzi0gRk5syFnYzsbhJdwNcMao8lc62k07XvJ&#10;dg0gz412C61SMCti01NTFMcGg8lgczlOMTN6Lv+t13nWrn4BAAD//wMAUEsDBBQABgAIAAAAIQBl&#10;l/aC3gAAAA0BAAAPAAAAZHJzL2Rvd25yZXYueG1sTI9BT4QwEIXvJv6HZky8GLeAioKUjTF68bar&#10;F29dOgKxnRLaBdxf73DS25t5L2++qbaLs2LCMfSeFKSbBARS401PrYKP99frBxAhajLaekIFPxhg&#10;W5+fVbo0fqYdTvvYCi6hUGoFXYxDKWVoOnQ6bPyAxN6XH52OPI6tNKOeudxZmSVJLp3uiS90esDn&#10;Dpvv/dEpyJeX4eqtwGw+NXaiz1OaRkyVurxYnh5BRFziXxhWfEaHmpkO/kgmCMsd+c0tRxXc3xUs&#10;1kSSravDqooiB1lX8v8X9S8AAAD//wMAUEsBAi0AFAAGAAgAAAAhALaDOJL+AAAA4QEAABMAAAAA&#10;AAAAAAAAAAAAAAAAAFtDb250ZW50X1R5cGVzXS54bWxQSwECLQAUAAYACAAAACEAOP0h/9YAAACU&#10;AQAACwAAAAAAAAAAAAAAAAAvAQAAX3JlbHMvLnJlbHNQSwECLQAUAAYACAAAACEA3ewTuLYCAACz&#10;BQAADgAAAAAAAAAAAAAAAAAuAgAAZHJzL2Uyb0RvYy54bWxQSwECLQAUAAYACAAAACEAZZf2gt4A&#10;AAANAQAADwAAAAAAAAAAAAAAAAAQBQAAZHJzL2Rvd25yZXYueG1sUEsFBgAAAAAEAAQA8wAAABsG&#10;AAAAAA==&#10;" o:allowoverlap="f" filled="f" stroked="f">
                <v:textbox style="mso-fit-shape-to-text:t" inset="0,0,0,0">
                  <w:txbxContent>
                    <w:p w14:paraId="17ABD7D9" w14:textId="77777777" w:rsidR="00EE2049" w:rsidRPr="00EE2049" w:rsidRDefault="00EE2049" w:rsidP="00A11A76">
                      <w:pPr>
                        <w:rPr>
                          <w:b/>
                          <w:bCs/>
                          <w:color w:val="000000" w:themeColor="text1"/>
                        </w:rPr>
                      </w:pPr>
                      <w:r w:rsidRPr="00EE2049">
                        <w:rPr>
                          <w:b/>
                          <w:bCs/>
                          <w:color w:val="000000" w:themeColor="text1"/>
                        </w:rPr>
                        <w:t>AG Gender &amp; Queer Studien</w:t>
                      </w:r>
                    </w:p>
                    <w:p w14:paraId="36844FA3" w14:textId="77777777" w:rsidR="00EE2049" w:rsidRPr="00EE2049" w:rsidRDefault="00EE2049" w:rsidP="00A11A76">
                      <w:pPr>
                        <w:rPr>
                          <w:b/>
                          <w:bCs/>
                          <w:color w:val="000000" w:themeColor="text1"/>
                        </w:rPr>
                      </w:pPr>
                    </w:p>
                    <w:p w14:paraId="0CEFF5B6" w14:textId="77777777" w:rsidR="00A11A76" w:rsidRPr="00627C46" w:rsidRDefault="003D5FD8" w:rsidP="00836546">
                      <w:pPr>
                        <w:pStyle w:val="Adresse"/>
                        <w:rPr>
                          <w:color w:val="000000" w:themeColor="text1"/>
                        </w:rPr>
                      </w:pPr>
                      <w:r w:rsidRPr="00627C46">
                        <w:rPr>
                          <w:color w:val="000000" w:themeColor="text1"/>
                        </w:rPr>
                        <w:t xml:space="preserve">Mail </w:t>
                      </w:r>
                      <w:r w:rsidR="00EE2049" w:rsidRPr="00627C46">
                        <w:rPr>
                          <w:color w:val="000000" w:themeColor="text1"/>
                        </w:rPr>
                        <w:t>gender.queer</w:t>
                      </w:r>
                      <w:r w:rsidRPr="00627C46">
                        <w:rPr>
                          <w:color w:val="000000" w:themeColor="text1"/>
                        </w:rPr>
                        <w:t>@uni-rostock.de</w:t>
                      </w:r>
                    </w:p>
                    <w:p w14:paraId="6CB20442" w14:textId="77777777" w:rsidR="00A11A76" w:rsidRDefault="00A11A76" w:rsidP="003D5FD8">
                      <w:pPr>
                        <w:pStyle w:val="Adresse"/>
                        <w:rPr>
                          <w:color w:val="000000" w:themeColor="text1"/>
                        </w:rPr>
                      </w:pPr>
                    </w:p>
                    <w:p w14:paraId="045A3A36" w14:textId="77777777" w:rsidR="00EE2049" w:rsidRDefault="00EE2049" w:rsidP="003D5FD8">
                      <w:pPr>
                        <w:pStyle w:val="Adresse"/>
                        <w:rPr>
                          <w:color w:val="000000" w:themeColor="text1"/>
                        </w:rPr>
                      </w:pPr>
                      <w:r>
                        <w:rPr>
                          <w:color w:val="000000" w:themeColor="text1"/>
                        </w:rPr>
                        <w:t xml:space="preserve">GRAFIK </w:t>
                      </w:r>
                      <w:proofErr w:type="spellStart"/>
                      <w:r w:rsidRPr="00EE2049">
                        <w:rPr>
                          <w:color w:val="000000" w:themeColor="text1"/>
                        </w:rPr>
                        <w:t>gequro</w:t>
                      </w:r>
                      <w:proofErr w:type="spellEnd"/>
                    </w:p>
                    <w:p w14:paraId="1477E231" w14:textId="77777777" w:rsidR="00EE2049" w:rsidRDefault="00EE2049" w:rsidP="003D5FD8">
                      <w:pPr>
                        <w:pStyle w:val="Adresse"/>
                        <w:rPr>
                          <w:color w:val="000000" w:themeColor="text1"/>
                        </w:rPr>
                      </w:pPr>
                      <w:r>
                        <w:rPr>
                          <w:color w:val="000000" w:themeColor="text1"/>
                        </w:rPr>
                        <w:t xml:space="preserve"> </w:t>
                      </w:r>
                    </w:p>
                    <w:p w14:paraId="562D2A98" w14:textId="77777777" w:rsidR="00EE2049" w:rsidRDefault="00EE2049" w:rsidP="003D5FD8">
                      <w:pPr>
                        <w:pStyle w:val="Adresse"/>
                        <w:rPr>
                          <w:color w:val="000000" w:themeColor="text1"/>
                        </w:rPr>
                      </w:pPr>
                      <w:r>
                        <w:rPr>
                          <w:color w:val="000000" w:themeColor="text1"/>
                        </w:rPr>
                        <w:t xml:space="preserve">GRAFIK </w:t>
                      </w:r>
                      <w:proofErr w:type="spellStart"/>
                      <w:r>
                        <w:rPr>
                          <w:color w:val="000000" w:themeColor="text1"/>
                        </w:rPr>
                        <w:t>queer_rostock</w:t>
                      </w:r>
                      <w:proofErr w:type="spellEnd"/>
                    </w:p>
                    <w:p w14:paraId="1DC7FD49" w14:textId="77777777" w:rsidR="00EE2049" w:rsidRPr="00EE2049" w:rsidRDefault="00EE2049" w:rsidP="003D5FD8">
                      <w:pPr>
                        <w:pStyle w:val="Adresse"/>
                        <w:rPr>
                          <w:color w:val="000000" w:themeColor="text1"/>
                        </w:rPr>
                      </w:pPr>
                    </w:p>
                    <w:p w14:paraId="1C4C9ADC" w14:textId="77777777" w:rsidR="0021607C" w:rsidRPr="00EE2049" w:rsidRDefault="00EE2049" w:rsidP="00EE2049">
                      <w:pPr>
                        <w:pStyle w:val="Lehrstuhl"/>
                        <w:rPr>
                          <w:b w:val="0"/>
                          <w:color w:val="000000" w:themeColor="text1"/>
                        </w:rPr>
                      </w:pPr>
                      <w:r w:rsidRPr="00EE2049">
                        <w:rPr>
                          <w:b w:val="0"/>
                          <w:color w:val="000000" w:themeColor="text1"/>
                        </w:rPr>
                        <w:t xml:space="preserve">https://www.uni-rostock.de/universitaet/vielfalt-und-gleichstellung/gender-und-queer-studien/ag-gender-und-queer-studien/ </w:t>
                      </w:r>
                    </w:p>
                  </w:txbxContent>
                </v:textbox>
                <w10:wrap anchorx="page" anchory="page"/>
              </v:shape>
            </w:pict>
          </mc:Fallback>
        </mc:AlternateContent>
      </w:r>
    </w:p>
    <w:p w14:paraId="41DDAC62" w14:textId="78ED5CB3" w:rsidR="006F796D" w:rsidRDefault="0091499E" w:rsidP="005161AB">
      <w:r w:rsidRPr="007D2259">
        <w:br w:type="column"/>
      </w:r>
      <w:bookmarkStart w:id="0" w:name="_GoBack"/>
      <w:r w:rsidR="002C5930">
        <w:br w:type="column"/>
      </w:r>
      <w:bookmarkEnd w:id="0"/>
    </w:p>
    <w:p w14:paraId="702B09DC" w14:textId="01DF7196" w:rsidR="005161AB" w:rsidRDefault="005161AB" w:rsidP="005161AB"/>
    <w:p w14:paraId="3E262A18" w14:textId="4BA4A8FD" w:rsidR="005161AB" w:rsidRDefault="001C6D70" w:rsidP="005161AB">
      <w:r w:rsidRPr="00504F19">
        <w:rPr>
          <w:noProof/>
        </w:rPr>
        <w:drawing>
          <wp:anchor distT="0" distB="0" distL="114300" distR="114300" simplePos="0" relativeHeight="251692032" behindDoc="0" locked="0" layoutInCell="1" allowOverlap="1" wp14:anchorId="6897F424" wp14:editId="091F8FE1">
            <wp:simplePos x="0" y="0"/>
            <wp:positionH relativeFrom="margin">
              <wp:posOffset>5552440</wp:posOffset>
            </wp:positionH>
            <wp:positionV relativeFrom="paragraph">
              <wp:posOffset>250382</wp:posOffset>
            </wp:positionV>
            <wp:extent cx="954405" cy="190881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405"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9A738" w14:textId="216C1D16" w:rsidR="005161AB" w:rsidRDefault="005161AB" w:rsidP="005161AB"/>
    <w:p w14:paraId="3B6922AA" w14:textId="58D5B7FD" w:rsidR="002F2ED6" w:rsidRDefault="002F2ED6" w:rsidP="002F2ED6"/>
    <w:p w14:paraId="4B63A188" w14:textId="3FAB6954" w:rsidR="002F2ED6" w:rsidRDefault="002F2ED6" w:rsidP="002F2ED6"/>
    <w:p w14:paraId="4838CD13" w14:textId="5F3AF8AB" w:rsidR="002F2ED6" w:rsidRDefault="002F2ED6" w:rsidP="002F2ED6"/>
    <w:p w14:paraId="4620369B" w14:textId="58828EE9" w:rsidR="0056454D" w:rsidRDefault="0056454D" w:rsidP="002F2ED6">
      <w:pPr>
        <w:pStyle w:val="berschrift1"/>
      </w:pPr>
      <w:r>
        <w:br w:type="page"/>
      </w:r>
    </w:p>
    <w:p w14:paraId="5CDBB6F1" w14:textId="2BB67471" w:rsidR="000839A4" w:rsidRPr="00343999" w:rsidRDefault="00476D29" w:rsidP="000839A4">
      <w:pPr>
        <w:pStyle w:val="berschrift2ordnung"/>
        <w:rPr>
          <w:sz w:val="28"/>
          <w:lang w:val="de-DE"/>
        </w:rPr>
      </w:pPr>
      <w:r w:rsidRPr="00066FB5">
        <w:rPr>
          <w:noProof/>
        </w:rPr>
        <w:lastRenderedPageBreak/>
        <mc:AlternateContent>
          <mc:Choice Requires="wps">
            <w:drawing>
              <wp:anchor distT="0" distB="0" distL="114300" distR="114300" simplePos="0" relativeHeight="251684864" behindDoc="0" locked="0" layoutInCell="1" allowOverlap="1" wp14:anchorId="37D1F01C" wp14:editId="70BE4DB5">
                <wp:simplePos x="0" y="0"/>
                <wp:positionH relativeFrom="margin">
                  <wp:posOffset>-50838</wp:posOffset>
                </wp:positionH>
                <wp:positionV relativeFrom="paragraph">
                  <wp:posOffset>-97491</wp:posOffset>
                </wp:positionV>
                <wp:extent cx="3703320" cy="645795"/>
                <wp:effectExtent l="0" t="0" r="0" b="0"/>
                <wp:wrapNone/>
                <wp:docPr id="3" name="Rechteck 8">
                  <a:extLst xmlns:a="http://schemas.openxmlformats.org/drawingml/2006/main"/>
                </wp:docPr>
                <wp:cNvGraphicFramePr/>
                <a:graphic xmlns:a="http://schemas.openxmlformats.org/drawingml/2006/main">
                  <a:graphicData uri="http://schemas.microsoft.com/office/word/2010/wordprocessingShape">
                    <wps:wsp>
                      <wps:cNvSpPr/>
                      <wps:spPr>
                        <a:xfrm>
                          <a:off x="0" y="0"/>
                          <a:ext cx="3703320" cy="645795"/>
                        </a:xfrm>
                        <a:prstGeom prst="rect">
                          <a:avLst/>
                        </a:prstGeom>
                        <a:noFill/>
                      </wps:spPr>
                      <wps:txbx>
                        <w:txbxContent>
                          <w:p w14:paraId="0A34B027" w14:textId="310DD7F4" w:rsidR="00476D29" w:rsidRPr="009B0641" w:rsidRDefault="006360E6" w:rsidP="00476D29">
                            <w:pPr>
                              <w:pStyle w:val="StandardWeb"/>
                              <w:spacing w:before="0" w:beforeAutospacing="0" w:after="0" w:afterAutospacing="0"/>
                              <w:rPr>
                                <w:rFonts w:ascii="Agency FB" w:hAnsi="Agency FB"/>
                                <w:color w:val="FFFFFF" w:themeColor="background1"/>
                                <w:sz w:val="44"/>
                                <w:szCs w:val="60"/>
                              </w:rPr>
                            </w:pPr>
                            <w:r>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Szenarien</w:t>
                            </w:r>
                            <w:r w:rsidR="00476D29">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des Scheiterns</w:t>
                            </w:r>
                          </w:p>
                        </w:txbxContent>
                      </wps:txbx>
                      <wps:bodyPr wrap="square" lIns="91440" tIns="45720" rIns="91440" bIns="45720">
                        <a:spAutoFit/>
                      </wps:bodyPr>
                    </wps:wsp>
                  </a:graphicData>
                </a:graphic>
                <wp14:sizeRelH relativeFrom="margin">
                  <wp14:pctWidth>0</wp14:pctWidth>
                </wp14:sizeRelH>
              </wp:anchor>
            </w:drawing>
          </mc:Choice>
          <mc:Fallback>
            <w:pict>
              <v:rect w14:anchorId="37D1F01C" id="_x0000_s1029" style="position:absolute;margin-left:-4pt;margin-top:-7.7pt;width:291.6pt;height:50.8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zRqwEAAEoDAAAOAAAAZHJzL2Uyb0RvYy54bWysU9uO0zAQfUfiHyy/U6eXvUVNV0irRUgI&#10;VrvwAa5jNxbxhRm3Sf+esZvtVvCGeJl4PM6Zc87Y6/vR9eygAW3wDZ/PKs60V6G1ftfwH98fP9xy&#10;hkn6VvbB64YfNfL7zft36yHWehG60LcaGIF4rIfY8C6lWAuBqtNO4ixE7aloAjiZKIWdaEEOhO56&#10;saiqazEEaCMEpRFp9+FU5JuCb4xW6ZsxqBPrG07cUolQ4jZHsVnLegcydlZNNOQ/sHDSemp6hnqQ&#10;SbI92L+gnFUQMJg0U8GJYIxVumggNfPqDzUvnYy6aCFzMJ5twv8Hq74enoDZtuFLzrx0NKJnrbqk&#10;1U92WxTpMX3BRD6JIWJdzmd3y/IlPgFVcoa0zAaMBlz+kjQ2Fp+PZ58JiinaXN5Uy+WCxqGodr26&#10;urm7yoMQb39HwPRJB8fyouFAcyxk5GHiIuvXI7mZD4+27185nqhkUmncjpO4ieY2tEcSPNDEG46/&#10;9hI0Z/1nT5bezVerfEVKQqQyQbisbC8quSvGj/tEnc/mnMAnp2hgRdJ0ufKNuMzLqbcnsPkNAAD/&#10;/wMAUEsDBBQABgAIAAAAIQBNIHUU4QAAAAkBAAAPAAAAZHJzL2Rvd25yZXYueG1sTI/BTsMwEETv&#10;SPyDtUhcUOu0NGkIcSpUQCq9EfoBTrwkofE6it02/D3LCU6j1Yxm3+SbyfbijKPvHClYzCMQSLUz&#10;HTUKDh+vsxSED5qM7h2hgm/0sCmur3KdGXehdzyXoRFcQj7TCtoQhkxKX7dotZ+7AYm9TzdaHfgc&#10;G2lGfeFy28tlFCXS6o74Q6sH3LZYH8uTVfC2X+0P2538Oj50z3e7dRnJKnlR6vZmenoEEXAKf2H4&#10;xWd0KJipcicyXvQKZilPCayLeAWCA/E6XoKoFKTJPcgil/8XFD8AAAD//wMAUEsBAi0AFAAGAAgA&#10;AAAhALaDOJL+AAAA4QEAABMAAAAAAAAAAAAAAAAAAAAAAFtDb250ZW50X1R5cGVzXS54bWxQSwEC&#10;LQAUAAYACAAAACEAOP0h/9YAAACUAQAACwAAAAAAAAAAAAAAAAAvAQAAX3JlbHMvLnJlbHNQSwEC&#10;LQAUAAYACAAAACEAUlyc0asBAABKAwAADgAAAAAAAAAAAAAAAAAuAgAAZHJzL2Uyb0RvYy54bWxQ&#10;SwECLQAUAAYACAAAACEATSB1FOEAAAAJAQAADwAAAAAAAAAAAAAAAAAFBAAAZHJzL2Rvd25yZXYu&#10;eG1sUEsFBgAAAAAEAAQA8wAAABMFAAAAAA==&#10;" filled="f" stroked="f">
                <v:textbox style="mso-fit-shape-to-text:t">
                  <w:txbxContent>
                    <w:p w14:paraId="0A34B027" w14:textId="310DD7F4" w:rsidR="00476D29" w:rsidRPr="009B0641" w:rsidRDefault="006360E6" w:rsidP="00476D29">
                      <w:pPr>
                        <w:pStyle w:val="StandardWeb"/>
                        <w:spacing w:before="0" w:beforeAutospacing="0" w:after="0" w:afterAutospacing="0"/>
                        <w:rPr>
                          <w:rFonts w:ascii="Agency FB" w:hAnsi="Agency FB"/>
                          <w:color w:val="FFFFFF" w:themeColor="background1"/>
                          <w:sz w:val="44"/>
                          <w:szCs w:val="60"/>
                        </w:rPr>
                      </w:pPr>
                      <w:r>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Szenarien</w:t>
                      </w:r>
                      <w:r w:rsidR="00476D29">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des Scheiterns</w:t>
                      </w:r>
                    </w:p>
                  </w:txbxContent>
                </v:textbox>
                <w10:wrap anchorx="margin"/>
              </v:rect>
            </w:pict>
          </mc:Fallback>
        </mc:AlternateContent>
      </w:r>
      <w:r w:rsidRPr="00066FB5">
        <w:rPr>
          <w:noProof/>
        </w:rPr>
        <mc:AlternateContent>
          <mc:Choice Requires="wps">
            <w:drawing>
              <wp:anchor distT="0" distB="0" distL="114300" distR="114300" simplePos="0" relativeHeight="251682816" behindDoc="1" locked="0" layoutInCell="1" allowOverlap="1" wp14:anchorId="60C99CBA" wp14:editId="132656FD">
                <wp:simplePos x="0" y="0"/>
                <wp:positionH relativeFrom="page">
                  <wp:posOffset>20171</wp:posOffset>
                </wp:positionH>
                <wp:positionV relativeFrom="paragraph">
                  <wp:posOffset>-37988</wp:posOffset>
                </wp:positionV>
                <wp:extent cx="10663517" cy="342900"/>
                <wp:effectExtent l="0" t="0" r="24130" b="19050"/>
                <wp:wrapNone/>
                <wp:docPr id="2" name="Rechteck 9">
                  <a:extLst xmlns:a="http://schemas.openxmlformats.org/drawingml/2006/main"/>
                </wp:docPr>
                <wp:cNvGraphicFramePr/>
                <a:graphic xmlns:a="http://schemas.openxmlformats.org/drawingml/2006/main">
                  <a:graphicData uri="http://schemas.microsoft.com/office/word/2010/wordprocessingShape">
                    <wps:wsp>
                      <wps:cNvSpPr/>
                      <wps:spPr>
                        <a:xfrm>
                          <a:off x="0" y="0"/>
                          <a:ext cx="10663517"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21FA76B" id="Rechteck 9" o:spid="_x0000_s1026" style="position:absolute;margin-left:1.6pt;margin-top:-3pt;width:839.65pt;height:2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pD4wEAAAQEAAAOAAAAZHJzL2Uyb0RvYy54bWysU8lu3DAMvRfoPwi6d7ykmTbGeHJI0F6K&#10;NkjSD1BkaixEGyR1lr8vRTtOt1yC+iCLFPn0+ERuLo/WsD3EpL3rebOqOQMn/aDdruff7z+9+8hZ&#10;ysINwngHPT9B4pfbt282h9BB60dvBogMQVzqDqHnY86hq6okR7AirXwAh4fKRysymnFXDVEcEN2a&#10;qq3rdXXwcQjRS0gJvdfTId8SvlIg8zelEmRmeo7cMq2R1oeyVtuN6HZRhFHLmYZ4BQsrtMNLF6hr&#10;kQX7EfVfUFbL6JNXeSW9rbxSWgLVgNU09R/V3I0iANWC4qSwyJT+H6z8ur+JTA89bzlzwuIT3YIc&#10;M8hHdkEVwTF/SRl1qg4hdRRf1KXtXbiJeFKshNsiwFFFW/5YGjuSzqdFZ4RiEp1NvV6fnTcfOJN4&#10;ePa+vajpJarn9BBT/gzesrLpecSHJDZiP5MR3VPIzGwiQFTyyUDhYNwtKCwOr2wpm9oKrkxke4EN&#10;MTw2k3sUA0yu8xq/0hXIZYkmi8AKqtLGLLgzQGnX33EniDm2pAF145JYv0RoSlyi6Ubv8pJotfPx&#10;X8kmNzNxNcU/CTPJUZR58MMJnztmc+WngRBOjh7nQeZIySUKW40qnsei9PKvNsE+D+/2JwAAAP//&#10;AwBQSwMEFAAGAAgAAAAhAOkAzlLfAAAACAEAAA8AAABkcnMvZG93bnJldi54bWxMj0FPg0AUhO8m&#10;/ofNM/Fi2kVUQpClqY2GCz2I/QEPdguk7Fuyu6Xor3d70uNkJjPf5JtFj2xW1g2GBDyuI2CKWiMH&#10;6gQcvj5WKTDnkSSOhpSAb+VgU9ze5JhJc6FPNde+Y6GEXIYCeu+njHPX9kqjW5tJUfCOxmr0QdqO&#10;S4uXUK5HHkdRwjUOFBZ6nNSuV+2pPmsBP3NzKMtthQ/7elfZ0r29V90ixP3dsn0F5tXi/8JwxQ/o&#10;UASmxpxJOjYKeIpDUMAqCY+udpLGL8AaAc9pBLzI+f8DxS8AAAD//wMAUEsBAi0AFAAGAAgAAAAh&#10;ALaDOJL+AAAA4QEAABMAAAAAAAAAAAAAAAAAAAAAAFtDb250ZW50X1R5cGVzXS54bWxQSwECLQAU&#10;AAYACAAAACEAOP0h/9YAAACUAQAACwAAAAAAAAAAAAAAAAAvAQAAX3JlbHMvLnJlbHNQSwECLQAU&#10;AAYACAAAACEAD5laQ+MBAAAEBAAADgAAAAAAAAAAAAAAAAAuAgAAZHJzL2Uyb0RvYy54bWxQSwEC&#10;LQAUAAYACAAAACEA6QDOUt8AAAAIAQAADwAAAAAAAAAAAAAAAAA9BAAAZHJzL2Rvd25yZXYueG1s&#10;UEsFBgAAAAAEAAQA8wAAAEkFAAAAAA==&#10;" fillcolor="black [3200]" strokecolor="black [1600]" strokeweight="1pt">
                <w10:wrap anchorx="page"/>
              </v:rect>
            </w:pict>
          </mc:Fallback>
        </mc:AlternateContent>
      </w:r>
      <w:r w:rsidR="00231F34" w:rsidRPr="00343999">
        <w:rPr>
          <w:noProof/>
          <w:sz w:val="28"/>
        </w:rPr>
        <mc:AlternateContent>
          <mc:Choice Requires="wps">
            <w:drawing>
              <wp:anchor distT="0" distB="0" distL="114300" distR="114300" simplePos="0" relativeHeight="251670528" behindDoc="0" locked="1" layoutInCell="1" allowOverlap="0" wp14:anchorId="3228E211" wp14:editId="65756962">
                <wp:simplePos x="0" y="0"/>
                <wp:positionH relativeFrom="column">
                  <wp:posOffset>7263130</wp:posOffset>
                </wp:positionH>
                <wp:positionV relativeFrom="page">
                  <wp:posOffset>542290</wp:posOffset>
                </wp:positionV>
                <wp:extent cx="2663825" cy="168910"/>
                <wp:effectExtent l="0" t="0" r="3175" b="254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68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7365" w14:textId="77777777" w:rsidR="00231F34" w:rsidRDefault="00231F34" w:rsidP="00231F34">
                            <w:pPr>
                              <w:pStyle w:val="Adresse"/>
                            </w:pPr>
                            <w:r>
                              <w:t>Blindtextrubrik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28E211" id="_x0000_s1030" type="#_x0000_t202" style="position:absolute;margin-left:571.9pt;margin-top:42.7pt;width:209.7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VTuAIAALQFAAAOAAAAZHJzL2Uyb0RvYy54bWysVNuOmzAQfa/Uf7D8znIJYQEtqTYhVJW2&#10;F2m3H+CACVbBprYT2Fb9945NSPbyUrXlAfkyPnNm5szcvBu7Fh2pVEzwDPtXHkaUl6JifJ/hrw+F&#10;E2OkNOEVaQWnGX6kCr9bvX1zM/QpDUQj2opKBCBcpUOf4UbrPnVdVTa0I+pK9JTDZS1kRzRs5d6t&#10;JBkAvWvdwPMidxCy6qUoqVJwmk+XeGXx65qW+nNdK6pRm2Hgpu1f2v/O/N3VDUn3kvQNK080yF+w&#10;6Ajj4PQMlRNN0EGyV1AdK6VQotZXpehcUdespDYGiMb3XkRz35Ce2lggOao/p0n9P9jy0/GLRKzK&#10;8ALSw0kHNXqgo0ZrMaIgMfkZepWC2X0PhnqEc6izjVX1d6L8phAXm4bwPb2VUgwNJRXw881L98nT&#10;CUcZkN3wUVTghxy0sEBjLTuTPEgHAnQg8niujeFSwmEQRYs4WGJUwp0fxYlvi+eSdH7dS6XfU9Eh&#10;s8iwhNpbdHK8U9qwIelsYpxxUbC2tfVv+bMDMJxOwDc8NXeGhS3nz8RLtvE2Dp0wiLZO6OW5c1ts&#10;Qicq/Otlvsg3m9z/Zfz6YdqwqqLcuJml5Yd/VrqTyCdRnMWlRMsqA2coKbnfbVqJjgSkvV5vve3C&#10;5hxuLmbucxo2CRDLi5D8IPTWQeIUUXzthEW4dJJrL3Y8P1knkRcmYV48D+mOcfrvIaEhw8kSamrD&#10;uZB+EZtnv9exkbRjGoZHy7oMx2cjkhoJbnllS6sJa6f1k1QY+pdUQLnnQlvBGo1OatXjbrS9Ec59&#10;sBPVIyhYChAYyBQGHywaIX9gNMAQybD6fiCSYtR+4NAFZuLMCzkvdvOC8BKeZrjUEqNps9HTbDr0&#10;ku0bwJ46jYtb6JWaWRmbppp4nDoMRoON5jTGzOx5urdWl2G7+g0AAP//AwBQSwMEFAAGAAgAAAAh&#10;ACTTFMHdAAAADAEAAA8AAABkcnMvZG93bnJldi54bWxMj81OwzAQhO9IvIO1SNyo89NWIY1TtVF4&#10;AALc3XjrRI3XIXbb8PY4JziOZjTzTbGfzcBuOLnekoB4FQFDaq3qSQv4/Hh7yYA5L0nJwRIK+EEH&#10;+/LxoZC5snd6x1vjNQsl5HIpoPN+zDl3bYdGupUdkYJ3tpORPshJczXJeyg3A0+iaMuN7CksdHLE&#10;qsP20lyNgLpOmrrSVXaMz9Px2xziV9RfQjw/zYcdMI+z/wvDgh/QoQxMJ3sl5dgQdLxOA7sXkG3W&#10;wJbEZpumwE6Ll0TAy4L/P1H+AgAA//8DAFBLAQItABQABgAIAAAAIQC2gziS/gAAAOEBAAATAAAA&#10;AAAAAAAAAAAAAAAAAABbQ29udGVudF9UeXBlc10ueG1sUEsBAi0AFAAGAAgAAAAhADj9If/WAAAA&#10;lAEAAAsAAAAAAAAAAAAAAAAALwEAAF9yZWxzLy5yZWxzUEsBAi0AFAAGAAgAAAAhABpnxVO4AgAA&#10;tAUAAA4AAAAAAAAAAAAAAAAALgIAAGRycy9lMm9Eb2MueG1sUEsBAi0AFAAGAAgAAAAhACTTFMHd&#10;AAAADAEAAA8AAAAAAAAAAAAAAAAAEgUAAGRycy9kb3ducmV2LnhtbFBLBQYAAAAABAAEAPMAAAAc&#10;BgAAAAA=&#10;" o:allowoverlap="f" filled="f" fillcolor="#bbe0e3" stroked="f">
                <v:textbox inset="0,0,0,0">
                  <w:txbxContent>
                    <w:p w14:paraId="3A0B7365" w14:textId="77777777" w:rsidR="00231F34" w:rsidRDefault="00231F34" w:rsidP="00231F34">
                      <w:pPr>
                        <w:pStyle w:val="Adresse"/>
                      </w:pPr>
                      <w:r>
                        <w:t>Blindtextrubrik</w:t>
                      </w:r>
                    </w:p>
                  </w:txbxContent>
                </v:textbox>
                <w10:wrap anchory="page"/>
                <w10:anchorlock/>
              </v:shape>
            </w:pict>
          </mc:Fallback>
        </mc:AlternateContent>
      </w:r>
      <w:r w:rsidR="004179D4" w:rsidRPr="00343999">
        <w:rPr>
          <w:noProof/>
          <w:sz w:val="28"/>
        </w:rPr>
        <mc:AlternateContent>
          <mc:Choice Requires="wps">
            <w:drawing>
              <wp:anchor distT="0" distB="0" distL="114300" distR="114300" simplePos="0" relativeHeight="251666432" behindDoc="0" locked="1" layoutInCell="1" allowOverlap="0" wp14:anchorId="35696E59" wp14:editId="28BB2D11">
                <wp:simplePos x="0" y="0"/>
                <wp:positionH relativeFrom="column">
                  <wp:posOffset>90170</wp:posOffset>
                </wp:positionH>
                <wp:positionV relativeFrom="page">
                  <wp:posOffset>544830</wp:posOffset>
                </wp:positionV>
                <wp:extent cx="2664000" cy="169200"/>
                <wp:effectExtent l="0" t="0" r="3175" b="254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9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0A80B" w14:textId="77777777" w:rsidR="00C4486C" w:rsidRDefault="00C4486C" w:rsidP="00C4486C">
                            <w:pPr>
                              <w:pStyle w:val="Adresse"/>
                            </w:pPr>
                            <w:r>
                              <w:t>Blindtextrubrik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696E59" id="_x0000_s1031" type="#_x0000_t202" style="position:absolute;margin-left:7.1pt;margin-top:42.9pt;width:209.75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ZtwIAALQFAAAOAAAAZHJzL2Uyb0RvYy54bWysVNuO0zAQfUfiHyy/Z3MhTZto09W2aRDS&#10;cpF2+QDXcRqLxA6223RB/Dtjp+l2FyEh4MUa2+Mzl3M81zfHrkUHpjSXIsfhVYARE1RWXOxy/Pmh&#10;9BYYaUNERVopWI4fmcY3y9evroc+Y5FsZFsxhQBE6Gzoc9wY02e+r2nDOqKvZM8EXNZSdcTAVu38&#10;SpEB0LvWj4Ig8Qepql5JyrSG02K8xEuHX9eMmo91rZlBbY4hN+NW5datXf3lNcl2ivQNp6c0yF9k&#10;0REuIOgZqiCGoL3iv0B1nCqpZW2uqOx8WdecMlcDVBMGL6q5b0jPXC3QHN2f26T/Hyz9cPikEK9y&#10;HM0xEqQDjh7Y0aCVPKIotf0Zep2B230PjuYI58Czq1X3d5J+0UjIdUPEjt0qJYeGkQryC+1L/+Lp&#10;iKMtyHZ4LyuIQ/ZGOqBjrTrbPGgHAnTg6fHMjc2FwmGUJHEQwBWFuzBJgXwXgmTT615p85bJDlkj&#10;xwq4d+jkcKeNzYZkk4sNJmTJ29bx34pnB+A4nkBseGrvbBaOzu9pkG4Wm0XsxVGy8eKgKLzbch17&#10;SRnOZ8WbYr0uwh82bhhnDa8qJmyYSVph/GfUnUQ+iuIsLi1bXlk4m5JWu+26VehAQNqr1SbYvDk1&#10;5MLNf56GawLU8qKkMIqDVZR6ZbKYe3EZz7x0Hiy8IExXaRLEaVyUz0u644L9e0loyHE6i2ajmH5b&#10;G7BuiR8ZvKiNZB03MDxa3uV4cXYimZXgRlSOWkN4O9oXrbDpP7UC6J6IdoK1Gh3Vao7bo/sbMxvd&#10;inkrq0dQsJIgMNAiDD4wGqm+YTTAEMmx/ronimHUvhPwC+zEmQw1GdvJIILC0xxTozAaN2szzqZ9&#10;r/iuAezxpwl5C3+l5k7GT3mcfhiMBlfNaYzZ2XO5d15Pw3b5EwAA//8DAFBLAwQUAAYACAAAACEA&#10;E/ZR1doAAAAJAQAADwAAAGRycy9kb3ducmV2LnhtbEyPzVKDMBSF9874DpnrjDsboKiUEjotgw8g&#10;6j4lt4GRJJikLb6915Uuz3xnzk+1W8zELujD6KyAdJUAQ9s7NVot4P3t5aEAFqK0Sk7OooBvDLCr&#10;b28qWSp3ta946aJmFGJDKQUMMc4l56Ef0MiwcjNaYifnjYwkvebKyyuFm4lnSfLEjRwtNQxyxmbA&#10;/rM7GwFtm3Vto5vikJ784cvs0w3qDyHu75b9FljEJf6Z4Xc+TYeaNh3d2arAJtJ5Rk4BxSM9IJ6v&#10;18/AjgTSLAdeV/z/g/oHAAD//wMAUEsBAi0AFAAGAAgAAAAhALaDOJL+AAAA4QEAABMAAAAAAAAA&#10;AAAAAAAAAAAAAFtDb250ZW50X1R5cGVzXS54bWxQSwECLQAUAAYACAAAACEAOP0h/9YAAACUAQAA&#10;CwAAAAAAAAAAAAAAAAAvAQAAX3JlbHMvLnJlbHNQSwECLQAUAAYACAAAACEAil6/mbcCAAC0BQAA&#10;DgAAAAAAAAAAAAAAAAAuAgAAZHJzL2Uyb0RvYy54bWxQSwECLQAUAAYACAAAACEAE/ZR1doAAAAJ&#10;AQAADwAAAAAAAAAAAAAAAAARBQAAZHJzL2Rvd25yZXYueG1sUEsFBgAAAAAEAAQA8wAAABgGAAAA&#10;AA==&#10;" o:allowoverlap="f" filled="f" fillcolor="#bbe0e3" stroked="f">
                <v:textbox inset="0,0,0,0">
                  <w:txbxContent>
                    <w:p w14:paraId="5C40A80B" w14:textId="77777777" w:rsidR="00C4486C" w:rsidRDefault="00C4486C" w:rsidP="00C4486C">
                      <w:pPr>
                        <w:pStyle w:val="Adresse"/>
                      </w:pPr>
                      <w:r>
                        <w:t>Blindtextrubrik</w:t>
                      </w:r>
                    </w:p>
                  </w:txbxContent>
                </v:textbox>
                <w10:wrap anchory="page"/>
                <w10:anchorlock/>
              </v:shape>
            </w:pict>
          </mc:Fallback>
        </mc:AlternateContent>
      </w:r>
      <w:r w:rsidR="004179D4" w:rsidRPr="00343999">
        <w:rPr>
          <w:noProof/>
          <w:sz w:val="28"/>
        </w:rPr>
        <mc:AlternateContent>
          <mc:Choice Requires="wps">
            <w:drawing>
              <wp:anchor distT="0" distB="0" distL="114300" distR="114300" simplePos="0" relativeHeight="251668480" behindDoc="0" locked="1" layoutInCell="1" allowOverlap="0" wp14:anchorId="0DB407F2" wp14:editId="4EA17B7F">
                <wp:simplePos x="0" y="0"/>
                <wp:positionH relativeFrom="column">
                  <wp:posOffset>3713480</wp:posOffset>
                </wp:positionH>
                <wp:positionV relativeFrom="page">
                  <wp:posOffset>541020</wp:posOffset>
                </wp:positionV>
                <wp:extent cx="2664000" cy="169200"/>
                <wp:effectExtent l="0" t="0" r="3175" b="254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9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9397" w14:textId="77777777" w:rsidR="004179D4" w:rsidRDefault="004179D4" w:rsidP="004179D4">
                            <w:pPr>
                              <w:pStyle w:val="Adresse"/>
                            </w:pPr>
                            <w:r>
                              <w:t>Blindtextrubrik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407F2" id="_x0000_s1032" type="#_x0000_t202" style="position:absolute;margin-left:292.4pt;margin-top:42.6pt;width:209.75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G+twIAALQFAAAOAAAAZHJzL2Uyb0RvYy54bWysVO1u2yAU/T9p74D47/qjjhtbdaomjqdJ&#10;3YfU7gEIxjGaDR6QOF21d98Fx2naadK07Q+6wOXcj3O41zeHrkV7pjSXIsfhRYARE1RWXGxz/OWh&#10;9OYYaUNERVopWI4fmcY3i7dvroc+Y5FsZFsxhQBE6Gzoc9wY02e+r2nDOqIvZM8EXNZSdcTAVm39&#10;SpEB0LvWj4Ig8Qepql5JyrSG02K8xAuHX9eMmk91rZlBbY4hN+NW5daNXf3FNcm2ivQNp8c0yF9k&#10;0REuIOgJqiCGoJ3iv0B1nCqpZW0uqOx8WdecMlcDVBMGr6q5b0jPXC3QHN2f2qT/Hyz9uP+sEK9y&#10;HAFTgnTA0QM7GLSUBxSltj9DrzNwu+/B0RzgHHh2ter+TtKvGgm5aojYslul5NAwUkF+oX3pnz0d&#10;cbQF2QwfZAVxyM5IB3SoVWebB+1AgA48PZ64sblQOIySJA4CuKJwFyYpkO9CkGx63Stt3jHZIWvk&#10;WAH3Dp3s77Sx2ZBscrHBhCx52zr+W/HiABzHE4gNT+2dzcLR+ZQG6Xq+nsdeHCVrLw6KwrstV7GX&#10;lOHVrLgsVqsi/GHjhnHW8KpiwoaZpBXGf0bdUeSjKE7i0rLllYWzKWm13axahfYEpL1croP15bEh&#10;Z27+yzRcE6CWVyWFURwso9Qrk/mVF5fxzEuvgrkXhOkyTYI4jYvyZUl3XLB/LwkNOU5n0WwU029r&#10;A9Yt8SODZ7WRrOMGhkfLuxzPT04ksxJci8pRawhvR/usFTb951YA3RPRTrBWo6NazWFzcH8jsdGt&#10;mDeyegQFKwkCAy3C4AOjkeo7RgMMkRzrbzuiGEbtewG/wE6cyVCTsZkMIig8zTE1CqNxszLjbNr1&#10;im8bwB5/mpC38Fdq7mT8nMfxh8FocNUcx5idPed75/U8bBc/AQAA//8DAFBLAwQUAAYACAAAACEA&#10;0C+JEt0AAAALAQAADwAAAGRycy9kb3ducmV2LnhtbEyPwU7DMBBE70j8g7VI3Kjt0CIT4lRtFD6A&#10;AHc33joRsR1stw1/j3uC2452NPOm2i52ImcMcfROAl8xIOh6r0dnJHy8vz4IIDEpp9XkHUr4wQjb&#10;+vamUqX2F/eG5y4ZkkNcLJWEIaW5pDT2A1oVV35Gl39HH6xKWQZDdVCXHG4nWjD2RK0aXW4Y1IzN&#10;gP1Xd7IS2rbo2sY0Ys+PYf9td/wZzaeU93fL7gVIwiX9meGKn9GhzkwHf3I6kknCRqwzepIgNgWQ&#10;q4Gx9SOQQ744F0Driv7fUP8CAAD//wMAUEsBAi0AFAAGAAgAAAAhALaDOJL+AAAA4QEAABMAAAAA&#10;AAAAAAAAAAAAAAAAAFtDb250ZW50X1R5cGVzXS54bWxQSwECLQAUAAYACAAAACEAOP0h/9YAAACU&#10;AQAACwAAAAAAAAAAAAAAAAAvAQAAX3JlbHMvLnJlbHNQSwECLQAUAAYACAAAACEAX1hxvrcCAAC0&#10;BQAADgAAAAAAAAAAAAAAAAAuAgAAZHJzL2Uyb0RvYy54bWxQSwECLQAUAAYACAAAACEA0C+JEt0A&#10;AAALAQAADwAAAAAAAAAAAAAAAAARBQAAZHJzL2Rvd25yZXYueG1sUEsFBgAAAAAEAAQA8wAAABsG&#10;AAAAAA==&#10;" o:allowoverlap="f" filled="f" fillcolor="#bbe0e3" stroked="f">
                <v:textbox inset="0,0,0,0">
                  <w:txbxContent>
                    <w:p w14:paraId="7FE19397" w14:textId="77777777" w:rsidR="004179D4" w:rsidRDefault="004179D4" w:rsidP="004179D4">
                      <w:pPr>
                        <w:pStyle w:val="Adresse"/>
                      </w:pPr>
                      <w:r>
                        <w:t>Blindtextrubrik</w:t>
                      </w:r>
                    </w:p>
                  </w:txbxContent>
                </v:textbox>
                <w10:wrap anchory="page"/>
                <w10:anchorlock/>
              </v:shape>
            </w:pict>
          </mc:Fallback>
        </mc:AlternateContent>
      </w:r>
    </w:p>
    <w:p w14:paraId="0BE7FC26" w14:textId="1ABC9126" w:rsidR="00264EA1" w:rsidRDefault="00264EA1" w:rsidP="00343999">
      <w:pPr>
        <w:jc w:val="both"/>
        <w:rPr>
          <w:rFonts w:cs="Arial"/>
          <w:color w:val="000000"/>
          <w:szCs w:val="20"/>
        </w:rPr>
      </w:pPr>
    </w:p>
    <w:p w14:paraId="43F13BA3" w14:textId="561E967F" w:rsidR="000D75CC" w:rsidRDefault="000D75CC" w:rsidP="00343999">
      <w:pPr>
        <w:jc w:val="both"/>
        <w:rPr>
          <w:rFonts w:cs="Arial"/>
          <w:color w:val="000000"/>
          <w:szCs w:val="20"/>
        </w:rPr>
      </w:pPr>
    </w:p>
    <w:p w14:paraId="5DC0EDAF" w14:textId="340139D8" w:rsidR="00343999" w:rsidRPr="00264EA1" w:rsidRDefault="00343999" w:rsidP="00F24AC9">
      <w:pPr>
        <w:spacing w:line="276" w:lineRule="auto"/>
        <w:jc w:val="both"/>
        <w:rPr>
          <w:rFonts w:cs="Arial"/>
          <w:color w:val="000000"/>
          <w:szCs w:val="20"/>
        </w:rPr>
      </w:pPr>
      <w:r w:rsidRPr="00343999">
        <w:rPr>
          <w:rFonts w:cs="Arial"/>
          <w:color w:val="000000"/>
          <w:szCs w:val="20"/>
        </w:rPr>
        <w:t>Kulturelle, soziale und ökonomische Verunsicherung haben sich einem oft gewählten Phraseologismus zufolge weltweit zu einer ‚multiplen Krise‘ verdichtet. Es scheint so, als würde der ständige Rekurs auf das semantische Feld der Krise sowie auf ihre Begleiterscheinungen wie Prekarität, Katastrophe und Zerfall, blind für Lösungsansätze und die Zukunft machen. Mit der Denkfigur des Scheiterns soll dieser Frage mehr Bewusstsein zukommen</w:t>
      </w:r>
      <w:r w:rsidR="00264EA1" w:rsidRPr="00264EA1">
        <w:rPr>
          <w:rFonts w:cs="Arial"/>
          <w:color w:val="000000"/>
          <w:szCs w:val="20"/>
        </w:rPr>
        <w:t xml:space="preserve">, </w:t>
      </w:r>
      <w:r w:rsidRPr="00343999">
        <w:rPr>
          <w:rFonts w:cs="Arial"/>
          <w:color w:val="000000"/>
          <w:szCs w:val="20"/>
        </w:rPr>
        <w:t xml:space="preserve">das Fehlschlagen und das </w:t>
      </w:r>
      <w:proofErr w:type="spellStart"/>
      <w:r w:rsidRPr="00343999">
        <w:rPr>
          <w:rFonts w:cs="Arial"/>
          <w:color w:val="000000"/>
          <w:szCs w:val="20"/>
        </w:rPr>
        <w:t>Brüchigwerden</w:t>
      </w:r>
      <w:proofErr w:type="spellEnd"/>
      <w:r w:rsidRPr="00343999">
        <w:rPr>
          <w:rFonts w:cs="Arial"/>
          <w:color w:val="000000"/>
          <w:szCs w:val="20"/>
        </w:rPr>
        <w:t xml:space="preserve"> zugelassen werden und so Fluchtlinien einer </w:t>
      </w:r>
      <w:proofErr w:type="spellStart"/>
      <w:r w:rsidRPr="00343999">
        <w:rPr>
          <w:rFonts w:cs="Arial"/>
          <w:color w:val="000000"/>
          <w:szCs w:val="20"/>
        </w:rPr>
        <w:t>Zukünftigkeit</w:t>
      </w:r>
      <w:proofErr w:type="spellEnd"/>
      <w:r w:rsidRPr="00343999">
        <w:rPr>
          <w:rFonts w:cs="Arial"/>
          <w:color w:val="000000"/>
          <w:szCs w:val="20"/>
        </w:rPr>
        <w:t xml:space="preserve"> </w:t>
      </w:r>
      <w:r w:rsidR="00264EA1" w:rsidRPr="00264EA1">
        <w:rPr>
          <w:rFonts w:cs="Arial"/>
          <w:color w:val="000000"/>
          <w:szCs w:val="20"/>
        </w:rPr>
        <w:t>sowie</w:t>
      </w:r>
      <w:r w:rsidR="00264EA1">
        <w:rPr>
          <w:rFonts w:cs="Arial"/>
          <w:color w:val="000000"/>
          <w:szCs w:val="20"/>
        </w:rPr>
        <w:br/>
      </w:r>
      <w:r w:rsidRPr="00343999">
        <w:rPr>
          <w:rFonts w:cs="Arial"/>
          <w:color w:val="000000"/>
          <w:szCs w:val="20"/>
        </w:rPr>
        <w:t>deren Potentialität nachgespürt werde</w:t>
      </w:r>
      <w:r w:rsidR="00264EA1" w:rsidRPr="00264EA1">
        <w:rPr>
          <w:rFonts w:cs="Arial"/>
          <w:color w:val="000000"/>
          <w:szCs w:val="20"/>
        </w:rPr>
        <w:t xml:space="preserve">. </w:t>
      </w:r>
    </w:p>
    <w:p w14:paraId="4D6B2F09" w14:textId="0DC31D3E" w:rsidR="00264EA1" w:rsidRDefault="00264EA1" w:rsidP="00F24AC9">
      <w:pPr>
        <w:spacing w:line="276" w:lineRule="auto"/>
        <w:ind w:firstLine="284"/>
        <w:jc w:val="both"/>
        <w:rPr>
          <w:rFonts w:cs="Arial"/>
          <w:szCs w:val="20"/>
        </w:rPr>
      </w:pPr>
      <w:r w:rsidRPr="00264EA1">
        <w:rPr>
          <w:rFonts w:cs="Arial"/>
          <w:szCs w:val="20"/>
        </w:rPr>
        <w:t xml:space="preserve">Ziel der Ringvorlesung ist es, mittels interdisziplinärer Zugriffe performative Strukturen freizulegen, die im Zuge umfassender Krisen in Reaktionen und Intervention, theatral-performativer, politischer, ökonomischer, aktivistischer u.a. Art und Weise nicht nur (neues) soziokulturelles Potential freilegen, über die Zerfallsvisionen der Krise hinauszudenken und epistemologisches Potential für eine </w:t>
      </w:r>
      <w:proofErr w:type="spellStart"/>
      <w:r w:rsidRPr="00264EA1">
        <w:rPr>
          <w:rFonts w:cs="Arial"/>
          <w:szCs w:val="20"/>
        </w:rPr>
        <w:t>Zukünftigkeit</w:t>
      </w:r>
      <w:proofErr w:type="spellEnd"/>
      <w:r w:rsidRPr="00264EA1">
        <w:rPr>
          <w:rFonts w:cs="Arial"/>
          <w:szCs w:val="20"/>
        </w:rPr>
        <w:t xml:space="preserve"> freizusetzen, sondern welche auch zur Emergenz neuer oder Wiederbelebung alternativer Gegenwartsvisionen führen. </w:t>
      </w:r>
    </w:p>
    <w:p w14:paraId="23F84BA8" w14:textId="2DE49E0A" w:rsidR="00264EA1" w:rsidRDefault="00264EA1" w:rsidP="00264EA1">
      <w:pPr>
        <w:ind w:firstLine="284"/>
        <w:jc w:val="both"/>
        <w:rPr>
          <w:rFonts w:cs="Arial"/>
          <w:szCs w:val="20"/>
        </w:rPr>
      </w:pPr>
    </w:p>
    <w:p w14:paraId="077B2847" w14:textId="58977CD0" w:rsidR="00264EA1" w:rsidRDefault="00AA5CFC" w:rsidP="00264EA1">
      <w:pPr>
        <w:jc w:val="both"/>
        <w:rPr>
          <w:rFonts w:cs="Arial"/>
          <w:szCs w:val="20"/>
        </w:rPr>
      </w:pPr>
      <w:r>
        <w:rPr>
          <w:rFonts w:cs="Arial"/>
          <w:noProof/>
          <w:szCs w:val="20"/>
        </w:rPr>
        <mc:AlternateContent>
          <mc:Choice Requires="wps">
            <w:drawing>
              <wp:anchor distT="0" distB="0" distL="114300" distR="114300" simplePos="0" relativeHeight="251698176" behindDoc="0" locked="0" layoutInCell="1" allowOverlap="1" wp14:anchorId="76E1395A" wp14:editId="0981856F">
                <wp:simplePos x="0" y="0"/>
                <wp:positionH relativeFrom="column">
                  <wp:posOffset>47994</wp:posOffset>
                </wp:positionH>
                <wp:positionV relativeFrom="paragraph">
                  <wp:posOffset>9750</wp:posOffset>
                </wp:positionV>
                <wp:extent cx="3146322" cy="2231923"/>
                <wp:effectExtent l="0" t="0" r="16510" b="16510"/>
                <wp:wrapNone/>
                <wp:docPr id="12" name="Rechteck 12"/>
                <wp:cNvGraphicFramePr/>
                <a:graphic xmlns:a="http://schemas.openxmlformats.org/drawingml/2006/main">
                  <a:graphicData uri="http://schemas.microsoft.com/office/word/2010/wordprocessingShape">
                    <wps:wsp>
                      <wps:cNvSpPr/>
                      <wps:spPr>
                        <a:xfrm>
                          <a:off x="0" y="0"/>
                          <a:ext cx="3146322" cy="223192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95A1FDA" w14:textId="42C267BE" w:rsidR="003E03E0" w:rsidRPr="003E03E0" w:rsidRDefault="003E03E0" w:rsidP="003E03E0">
                            <w:pPr>
                              <w:jc w:val="both"/>
                              <w:rPr>
                                <w:rFonts w:cs="Arial"/>
                                <w:color w:val="FFFFFF" w:themeColor="background1"/>
                                <w:sz w:val="28"/>
                                <w:szCs w:val="22"/>
                                <w:lang w:val="en-US"/>
                              </w:rPr>
                            </w:pPr>
                            <w:r w:rsidRPr="003E03E0">
                              <w:rPr>
                                <w:rFonts w:cs="Arial"/>
                                <w:color w:val="FFFFFF" w:themeColor="background1"/>
                                <w:sz w:val="28"/>
                                <w:szCs w:val="22"/>
                                <w:lang w:val="en-US"/>
                              </w:rPr>
                              <w:t xml:space="preserve">„[The] hidden history of pessimism, a history moreover that lies quietly behind every story of success, can be told in a number of different ways […] drama without a script, narrative without progress. The queer art of failure turns on the impossible, the improbable, and in </w:t>
                            </w:r>
                            <w:r w:rsidR="005773C3">
                              <w:rPr>
                                <w:rFonts w:cs="Arial"/>
                                <w:color w:val="FFFFFF" w:themeColor="background1"/>
                                <w:sz w:val="28"/>
                                <w:szCs w:val="22"/>
                                <w:lang w:val="en-US"/>
                              </w:rPr>
                              <w:br/>
                            </w:r>
                            <w:r w:rsidRPr="003E03E0">
                              <w:rPr>
                                <w:rFonts w:cs="Arial"/>
                                <w:color w:val="FFFFFF" w:themeColor="background1"/>
                                <w:sz w:val="28"/>
                                <w:szCs w:val="22"/>
                                <w:lang w:val="en-US"/>
                              </w:rPr>
                              <w:t xml:space="preserve">losing it imagine other goals for life, for love, for art, and for </w:t>
                            </w:r>
                            <w:proofErr w:type="gramStart"/>
                            <w:r w:rsidRPr="003E03E0">
                              <w:rPr>
                                <w:rFonts w:cs="Arial"/>
                                <w:color w:val="FFFFFF" w:themeColor="background1"/>
                                <w:sz w:val="28"/>
                                <w:szCs w:val="22"/>
                                <w:lang w:val="en-US"/>
                              </w:rPr>
                              <w:t>being.“</w:t>
                            </w:r>
                            <w:proofErr w:type="gramEnd"/>
                          </w:p>
                          <w:p w14:paraId="2184CFC1" w14:textId="77777777" w:rsidR="003E03E0" w:rsidRPr="003E03E0" w:rsidRDefault="003E03E0" w:rsidP="003E03E0">
                            <w:pPr>
                              <w:jc w:val="both"/>
                              <w:rPr>
                                <w:rFonts w:cs="Arial"/>
                                <w:color w:val="FFFFFF" w:themeColor="background1"/>
                                <w:sz w:val="22"/>
                                <w:szCs w:val="22"/>
                                <w:lang w:val="en-US"/>
                              </w:rPr>
                            </w:pPr>
                          </w:p>
                          <w:p w14:paraId="15598154" w14:textId="609E9B13" w:rsidR="003E03E0" w:rsidRPr="003E03E0" w:rsidRDefault="003E03E0" w:rsidP="003E03E0">
                            <w:pPr>
                              <w:jc w:val="both"/>
                              <w:rPr>
                                <w:rFonts w:cs="Arial"/>
                                <w:color w:val="FFFFFF" w:themeColor="background1"/>
                                <w:sz w:val="22"/>
                                <w:szCs w:val="22"/>
                                <w:lang w:val="en-US"/>
                              </w:rPr>
                            </w:pPr>
                            <w:r w:rsidRPr="003E03E0">
                              <w:rPr>
                                <w:rFonts w:cs="Arial"/>
                                <w:color w:val="FFFFFF" w:themeColor="background1"/>
                                <w:sz w:val="22"/>
                                <w:szCs w:val="22"/>
                                <w:lang w:val="en-US"/>
                              </w:rPr>
                              <w:t xml:space="preserve">(Judith Halberstam </w:t>
                            </w:r>
                            <w:r w:rsidRPr="003E03E0">
                              <w:rPr>
                                <w:rFonts w:cs="Arial"/>
                                <w:i/>
                                <w:color w:val="FFFFFF" w:themeColor="background1"/>
                                <w:sz w:val="22"/>
                                <w:szCs w:val="22"/>
                                <w:lang w:val="en-US"/>
                              </w:rPr>
                              <w:t xml:space="preserve">The Queer Art of Failure, </w:t>
                            </w:r>
                            <w:r w:rsidRPr="003E03E0">
                              <w:rPr>
                                <w:rFonts w:cs="Arial"/>
                                <w:color w:val="FFFFFF" w:themeColor="background1"/>
                                <w:sz w:val="22"/>
                                <w:szCs w:val="22"/>
                                <w:lang w:val="en-US"/>
                              </w:rPr>
                              <w:t>2011, 88)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1395A" id="Rechteck 12" o:spid="_x0000_s1033" style="position:absolute;left:0;text-align:left;margin-left:3.8pt;margin-top:.75pt;width:247.75pt;height:175.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gewIAAEEFAAAOAAAAZHJzL2Uyb0RvYy54bWysVFtP2zAUfp+0/2D5fU2TlltFiqoipkkI&#10;EDDx7Do2ifBtx26T7tfv2EkDY+xlWh4c+5zvfD5Xn190WpGdAN9YU9J8MqVEGG6rxjyX9Pvj1ZdT&#10;SnxgpmLKGlHSvfD0Yvn503nrFqKwtVWVAIIkxi9aV9I6BLfIMs9roZmfWCcMKqUFzQIe4TmrgLXI&#10;rlVWTKfHWWuhcmC58B6ll72SLhO/lIKHWym9CESVFH0LaYW0buKaLc/Z4hmYqxs+uMH+wQvNGoOX&#10;jlSXLDCyheYPKt1wsN7KMOFWZ1bKhosUA0aTT99F81AzJ1IsmBzvxjT5/0fLb3Z3QJoKa1dQYpjG&#10;Gt0LXgfBXwiKMD+t8wuEPbg7GE4etzHYToKOfwyDdCmn+zGnoguEo3CWz49nBXJz1BXFLD8rZpE1&#10;ezV34MNXYTWJm5ICFi3lku2ufeihBwjaRXd6B9Iu7JWIPihzLyQGglcWyTq1kFgrIDuGxa9e8l5c&#10;s0r0oqMpfoMvIzp5lsgiq2yUGnkHgtiav/P2Pg7YaCZS542G07851BuO6HSjNWE01I2x8JGxCvng&#10;uOzxh8T06YiZCd2mS4U9icgo2dhqj8UG20+Bd/yqwYxfMx/uGGDb44DgKIdbXKSybUntsKOktvDz&#10;I3nEYzeilpIWx6ik/seWgaBEfTPYp2f5fB7nLh3mRycFHuCtZvNWY7Z6bbFYOT4ajqdtxAd12Eqw&#10;+gknfhVvRRUzHO8uKQ9wOKxDP974ZnCxWiUYzppj4do8OB7JY55jRz12Twzc0HYBO/bGHkaOLd51&#10;X4+NlsautsHKJrXma16HCuCcphYa3pT4ELw9J9Try7f8BQAA//8DAFBLAwQUAAYACAAAACEAU1hl&#10;0t0AAAAHAQAADwAAAGRycy9kb3ducmV2LnhtbEyOTU7DMBCF90jcwRokNqi1S5RShThVqUDZhAWh&#10;B5jEJomIx5HtpoHTY1awfD9678v3ixnZrJ0fLEnYrAUwTa1VA3USTu8vqx0wH5AUjpa0hC/tYV9c&#10;X+WYKXuhNz3XoWNxhHyGEvoQpoxz3/baoF/bSVPMPqwzGKJ0HVcOL3HcjPxeiC03OFB86HHSx163&#10;n/XZSPiem1NZHiq8e62PlSv903PVLVLe3iyHR2BBL+GvDL/4ER2KyNTYMynPRgkP21iMdgospqlI&#10;NsAaCUmaCOBFzv/zFz8AAAD//wMAUEsBAi0AFAAGAAgAAAAhALaDOJL+AAAA4QEAABMAAAAAAAAA&#10;AAAAAAAAAAAAAFtDb250ZW50X1R5cGVzXS54bWxQSwECLQAUAAYACAAAACEAOP0h/9YAAACUAQAA&#10;CwAAAAAAAAAAAAAAAAAvAQAAX3JlbHMvLnJlbHNQSwECLQAUAAYACAAAACEAppfkoHsCAABBBQAA&#10;DgAAAAAAAAAAAAAAAAAuAgAAZHJzL2Uyb0RvYy54bWxQSwECLQAUAAYACAAAACEAU1hl0t0AAAAH&#10;AQAADwAAAAAAAAAAAAAAAADVBAAAZHJzL2Rvd25yZXYueG1sUEsFBgAAAAAEAAQA8wAAAN8FAAAA&#10;AA==&#10;" fillcolor="black [3200]" strokecolor="black [1600]" strokeweight="1pt">
                <v:textbox>
                  <w:txbxContent>
                    <w:p w14:paraId="495A1FDA" w14:textId="42C267BE" w:rsidR="003E03E0" w:rsidRPr="003E03E0" w:rsidRDefault="003E03E0" w:rsidP="003E03E0">
                      <w:pPr>
                        <w:jc w:val="both"/>
                        <w:rPr>
                          <w:rFonts w:cs="Arial"/>
                          <w:color w:val="FFFFFF" w:themeColor="background1"/>
                          <w:sz w:val="28"/>
                          <w:szCs w:val="22"/>
                          <w:lang w:val="en-US"/>
                        </w:rPr>
                      </w:pPr>
                      <w:r w:rsidRPr="003E03E0">
                        <w:rPr>
                          <w:rFonts w:cs="Arial"/>
                          <w:color w:val="FFFFFF" w:themeColor="background1"/>
                          <w:sz w:val="28"/>
                          <w:szCs w:val="22"/>
                          <w:lang w:val="en-US"/>
                        </w:rPr>
                        <w:t xml:space="preserve">„[The] hidden history of pessimism, a history moreover that lies quietly behind every story of success, can be told in a number of different ways […] drama without a script, narrative without progress. The queer art of failure turns on the impossible, the improbable, and in </w:t>
                      </w:r>
                      <w:r w:rsidR="005773C3">
                        <w:rPr>
                          <w:rFonts w:cs="Arial"/>
                          <w:color w:val="FFFFFF" w:themeColor="background1"/>
                          <w:sz w:val="28"/>
                          <w:szCs w:val="22"/>
                          <w:lang w:val="en-US"/>
                        </w:rPr>
                        <w:br/>
                      </w:r>
                      <w:r w:rsidRPr="003E03E0">
                        <w:rPr>
                          <w:rFonts w:cs="Arial"/>
                          <w:color w:val="FFFFFF" w:themeColor="background1"/>
                          <w:sz w:val="28"/>
                          <w:szCs w:val="22"/>
                          <w:lang w:val="en-US"/>
                        </w:rPr>
                        <w:t xml:space="preserve">losing it imagine other goals for life, for love, for art, and for </w:t>
                      </w:r>
                      <w:proofErr w:type="gramStart"/>
                      <w:r w:rsidRPr="003E03E0">
                        <w:rPr>
                          <w:rFonts w:cs="Arial"/>
                          <w:color w:val="FFFFFF" w:themeColor="background1"/>
                          <w:sz w:val="28"/>
                          <w:szCs w:val="22"/>
                          <w:lang w:val="en-US"/>
                        </w:rPr>
                        <w:t>being.“</w:t>
                      </w:r>
                      <w:proofErr w:type="gramEnd"/>
                    </w:p>
                    <w:p w14:paraId="2184CFC1" w14:textId="77777777" w:rsidR="003E03E0" w:rsidRPr="003E03E0" w:rsidRDefault="003E03E0" w:rsidP="003E03E0">
                      <w:pPr>
                        <w:jc w:val="both"/>
                        <w:rPr>
                          <w:rFonts w:cs="Arial"/>
                          <w:color w:val="FFFFFF" w:themeColor="background1"/>
                          <w:sz w:val="22"/>
                          <w:szCs w:val="22"/>
                          <w:lang w:val="en-US"/>
                        </w:rPr>
                      </w:pPr>
                    </w:p>
                    <w:p w14:paraId="15598154" w14:textId="609E9B13" w:rsidR="003E03E0" w:rsidRPr="003E03E0" w:rsidRDefault="003E03E0" w:rsidP="003E03E0">
                      <w:pPr>
                        <w:jc w:val="both"/>
                        <w:rPr>
                          <w:rFonts w:cs="Arial"/>
                          <w:color w:val="FFFFFF" w:themeColor="background1"/>
                          <w:sz w:val="22"/>
                          <w:szCs w:val="22"/>
                          <w:lang w:val="en-US"/>
                        </w:rPr>
                      </w:pPr>
                      <w:r w:rsidRPr="003E03E0">
                        <w:rPr>
                          <w:rFonts w:cs="Arial"/>
                          <w:color w:val="FFFFFF" w:themeColor="background1"/>
                          <w:sz w:val="22"/>
                          <w:szCs w:val="22"/>
                          <w:lang w:val="en-US"/>
                        </w:rPr>
                        <w:t xml:space="preserve">(Judith Halberstam </w:t>
                      </w:r>
                      <w:r w:rsidRPr="003E03E0">
                        <w:rPr>
                          <w:rFonts w:cs="Arial"/>
                          <w:i/>
                          <w:color w:val="FFFFFF" w:themeColor="background1"/>
                          <w:sz w:val="22"/>
                          <w:szCs w:val="22"/>
                          <w:lang w:val="en-US"/>
                        </w:rPr>
                        <w:t xml:space="preserve">The Queer Art of Failure, </w:t>
                      </w:r>
                      <w:r w:rsidRPr="003E03E0">
                        <w:rPr>
                          <w:rFonts w:cs="Arial"/>
                          <w:color w:val="FFFFFF" w:themeColor="background1"/>
                          <w:sz w:val="22"/>
                          <w:szCs w:val="22"/>
                          <w:lang w:val="en-US"/>
                        </w:rPr>
                        <w:t>2011, 88)</w:t>
                      </w:r>
                    </w:p>
                  </w:txbxContent>
                </v:textbox>
              </v:rect>
            </w:pict>
          </mc:Fallback>
        </mc:AlternateContent>
      </w:r>
    </w:p>
    <w:p w14:paraId="2E48C401" w14:textId="5673B0DE" w:rsidR="00264EA1" w:rsidRPr="00343999" w:rsidRDefault="007D1B60" w:rsidP="00264EA1">
      <w:pPr>
        <w:pStyle w:val="berschrift2ordnung"/>
        <w:rPr>
          <w:sz w:val="28"/>
          <w:lang w:val="de-DE"/>
        </w:rPr>
      </w:pPr>
      <w:r>
        <w:rPr>
          <w:rFonts w:cs="Arial"/>
          <w:noProof/>
          <w:szCs w:val="20"/>
        </w:rPr>
        <mc:AlternateContent>
          <mc:Choice Requires="wps">
            <w:drawing>
              <wp:anchor distT="0" distB="0" distL="114300" distR="114300" simplePos="0" relativeHeight="251697152" behindDoc="0" locked="0" layoutInCell="1" allowOverlap="1" wp14:anchorId="40125EB6" wp14:editId="5A4361D3">
                <wp:simplePos x="0" y="0"/>
                <wp:positionH relativeFrom="column">
                  <wp:posOffset>-144104</wp:posOffset>
                </wp:positionH>
                <wp:positionV relativeFrom="paragraph">
                  <wp:posOffset>90252</wp:posOffset>
                </wp:positionV>
                <wp:extent cx="3146322" cy="2231923"/>
                <wp:effectExtent l="0" t="0" r="0" b="0"/>
                <wp:wrapNone/>
                <wp:docPr id="17" name="Rechteck 17"/>
                <wp:cNvGraphicFramePr/>
                <a:graphic xmlns:a="http://schemas.openxmlformats.org/drawingml/2006/main">
                  <a:graphicData uri="http://schemas.microsoft.com/office/word/2010/wordprocessingShape">
                    <wps:wsp>
                      <wps:cNvSpPr/>
                      <wps:spPr>
                        <a:xfrm>
                          <a:off x="0" y="0"/>
                          <a:ext cx="3146322" cy="2231923"/>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D8510" id="Rechteck 17" o:spid="_x0000_s1026" style="position:absolute;margin-left:-11.35pt;margin-top:7.1pt;width:247.75pt;height:175.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pYgIAACQFAAAOAAAAZHJzL2Uyb0RvYy54bWysVN9P2zAQfp+0/8Hy+0iTdjAqUlQVMU1C&#10;gICJZ+PYJMLxeWe3affX7+ykoWLTkKa9OD7fd7+/y9n5tjVso9A3YEueH004U1ZC1djnkn9/uPz0&#10;hTMfhK2EAatKvlOeny8+fjjr3FwVUIOpFDJyYv28cyWvQ3DzLPOyVq3wR+CUJaUGbEUgEZ+zCkVH&#10;3luTFZPJcdYBVg5BKu/p9aJX8kXyr7WS4UZrrwIzJafcQjoxnU/xzBZnYv6MwtWNHNIQ/5BFKxpL&#10;QUdXFyIItsbmN1dtIxE86HAkoc1A60aqVANVk0/eVHNfC6dSLdQc78Y2+f/nVl5vbpE1Fc3uhDMr&#10;WprRnZJ1UPKF0RP1p3N+TrB7d4uD5Okai91qbOOXymDb1NPd2FO1DUzS4zSfHU+LgjNJuqKY5qfF&#10;NHrNXs0d+vBVQcvipeRIQ0u9FJsrH3roHhKjGRtPC5eNMb02vmQxzT6xdAs7o3r0ndJUIKWSJ6+J&#10;WmplkG0EkaJ6yYd0jCVkNNHkeDQq/m40YKOZSnQbDd+JNqJTRLBhNGwbC/hO1B6/r7qvNZb9BNWO&#10;5onQE907edlQU6+ED7cCidm0A7St4YYObaArOQw3zmrAn396j3giHGk562hTSu5/rAUqzsw3S1Q8&#10;zWezuFpJmH0+KUjAQ83Tocau2xVQ33P6LziZrhEfzP6qEdpHWupljEoqYSXFLrkMuBdWod9g+i1I&#10;tVwmGK2TE+HK3ju5n3QkzcP2UaAbmBWIlNew3yoxf0OwHhvnYWG5DqCbxL7Xvg79plVM/B1+G3HX&#10;D+WEev25LX4BAAD//wMAUEsDBBQABgAIAAAAIQBxHo774AAAAAoBAAAPAAAAZHJzL2Rvd25yZXYu&#10;eG1sTI9BS8NAEIXvgv9hGcFbuzGtjcZsiohFhIK09qC3bXZMgtnZmJ228d87nvQ4vI833yuWo+/U&#10;EYfYBjJwNU1AIVXBtVQb2L2uJjegIltytguEBr4xwrI8Pyts7sKJNnjccq2khGJuDTTMfa51rBr0&#10;Nk5DjyTZRxi8ZTmHWrvBnqTcdzpNkoX2tiX50NgeHxqsPrcHb6D21fPuidfu8Za/3mYvvFmF99GY&#10;y4vx/g4U48h/MPzqizqU4rQPB3JRdQYmaZoJKsE8BSXAPEtly97AbHGdgS4L/X9C+QMAAP//AwBQ&#10;SwECLQAUAAYACAAAACEAtoM4kv4AAADhAQAAEwAAAAAAAAAAAAAAAAAAAAAAW0NvbnRlbnRfVHlw&#10;ZXNdLnhtbFBLAQItABQABgAIAAAAIQA4/SH/1gAAAJQBAAALAAAAAAAAAAAAAAAAAC8BAABfcmVs&#10;cy8ucmVsc1BLAQItABQABgAIAAAAIQBS1m/pYgIAACQFAAAOAAAAAAAAAAAAAAAAAC4CAABkcnMv&#10;ZTJvRG9jLnhtbFBLAQItABQABgAIAAAAIQBxHo774AAAAAoBAAAPAAAAAAAAAAAAAAAAALwEAABk&#10;cnMvZG93bnJldi54bWxQSwUGAAAAAAQABADzAAAAyQUAAAAA&#10;" fillcolor="#555 [2160]" stroked="f" strokeweight=".5pt">
                <v:fill color2="#313131 [2608]" rotate="t" colors="0 #9b9b9b;.5 #8e8e8e;1 #797979" focus="100%" type="gradient">
                  <o:fill v:ext="view" type="gradientUnscaled"/>
                </v:fill>
              </v:rect>
            </w:pict>
          </mc:Fallback>
        </mc:AlternateContent>
      </w:r>
      <w:r w:rsidR="00264EA1" w:rsidRPr="00627C46">
        <w:rPr>
          <w:rFonts w:ascii="Arial" w:hAnsi="Arial" w:cs="Arial"/>
          <w:szCs w:val="20"/>
          <w:lang w:val="de-DE"/>
        </w:rPr>
        <w:br w:type="column"/>
      </w:r>
      <w:r w:rsidR="00264EA1" w:rsidRPr="00343999">
        <w:rPr>
          <w:noProof/>
          <w:sz w:val="28"/>
        </w:rPr>
        <mc:AlternateContent>
          <mc:Choice Requires="wps">
            <w:drawing>
              <wp:anchor distT="0" distB="0" distL="114300" distR="114300" simplePos="0" relativeHeight="251674624" behindDoc="0" locked="1" layoutInCell="1" allowOverlap="0" wp14:anchorId="232CF045" wp14:editId="2198A988">
                <wp:simplePos x="0" y="0"/>
                <wp:positionH relativeFrom="column">
                  <wp:posOffset>7263130</wp:posOffset>
                </wp:positionH>
                <wp:positionV relativeFrom="page">
                  <wp:posOffset>542290</wp:posOffset>
                </wp:positionV>
                <wp:extent cx="2663825" cy="168910"/>
                <wp:effectExtent l="0" t="0" r="3175" b="254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68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E912" w14:textId="77777777" w:rsidR="00264EA1" w:rsidRDefault="00264EA1" w:rsidP="00264EA1">
                            <w:pPr>
                              <w:pStyle w:val="Adresse"/>
                            </w:pPr>
                            <w:r>
                              <w:t>Blindtextrubrik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CF045" id="_x0000_s1034" type="#_x0000_t202" style="position:absolute;margin-left:571.9pt;margin-top:42.7pt;width:209.75pt;height:1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KFtwIAALQFAAAOAAAAZHJzL2Uyb0RvYy54bWysVNmOmzAUfa/Uf7D8zrCEMICGVJMQqkrT&#10;RZrpBzhgglWwqe0EplX/vdcmJLO8VG15QF6uz13Ouffm3di16EilYoJn2L/yMKK8FBXj+wx/fSic&#10;GCOlCa9IKzjN8CNV+N3q7ZuboU9pIBrRVlQiAOEqHfoMN1r3qeuqsqEdUVeipxwuayE7omEr924l&#10;yQDoXesGnhe5g5BVL0VJlYLTfLrEK4tf17TUn+taUY3aDENs2v6l/e/M313dkHQvSd+w8hQG+Yso&#10;OsI4OD1D5UQTdJDsFVTHSimUqPVVKTpX1DUrqc0BsvG9F9ncN6SnNhcojurPZVL/D7b8dPwiEauA&#10;uwVGnHTA0QMdNVqLEQWJqc/QqxTM7nsw1COcg63NVfV3ovymEBebhvA9vZVSDA0lFcTnm5fuk6cT&#10;jjIgu+GjqMAPOWhhgcZadqZ4UA4E6MDT45kbE0sJh0EULeJgiVEJd34UJ74lzyXp/LqXSr+nokNm&#10;kWEJ3Ft0crxT2kRD0tnEOOOiYG1r+W/5swMwnE7ANzw1dyYKS+fPxEu28TYOnTCItk7o5blzW2xC&#10;Jyr862W+yDeb3P9l/Pph2rCqoty4maXlh39G3UnkkyjO4lKiZZWBMyEpud9tWomOBKS9Xm+97cLW&#10;HG4uZu7zMGwRIJcXKflB6K2DxCmi+NoJi3DpJNde7Hh+sk4iL0zCvHie0h3j9N9TQkOGkyVwatO5&#10;BP0iN89+r3Mjacc0DI+WdRmOz0YkNRLc8spSqwlrp/WTUpjwL6UAumeirWCNRie16nE32t6I5z7Y&#10;ieoRFCwFCAxkCoMPFo2QPzAaYIhkWH0/EEkxaj9w6AIzceaFnBe7eUF4CU8zXGqJ0bTZ6Gk2HXrJ&#10;9g1gT53GxS30Ss2sjE1TTXGcOgxGg83mNMbM7Hm6t1aXYbv6DQAA//8DAFBLAwQUAAYACAAAACEA&#10;JNMUwd0AAAAMAQAADwAAAGRycy9kb3ducmV2LnhtbEyPzU7DMBCE70i8g7VI3Kjz01YhjVO1UXgA&#10;AtzdeOtEjdchdtvw9jgnOI5mNPNNsZ/NwG44ud6SgHgVAUNqrepJC/j8eHvJgDkvScnBEgr4QQf7&#10;8vGhkLmyd3rHW+M1CyXkcimg837MOXdth0a6lR2Rgne2k5E+yElzNcl7KDcDT6Joy43sKSx0csSq&#10;w/bSXI2Auk6autJVdozP0/HbHOJX1F9CPD/Nhx0wj7P/C8OCH9ChDEwneyXl2BB0vE4DuxeQbdbA&#10;lsRmm6bATouXRMDLgv8/Uf4CAAD//wMAUEsBAi0AFAAGAAgAAAAhALaDOJL+AAAA4QEAABMAAAAA&#10;AAAAAAAAAAAAAAAAAFtDb250ZW50X1R5cGVzXS54bWxQSwECLQAUAAYACAAAACEAOP0h/9YAAACU&#10;AQAACwAAAAAAAAAAAAAAAAAvAQAAX3JlbHMvLnJlbHNQSwECLQAUAAYACAAAACEAO+WShbcCAAC0&#10;BQAADgAAAAAAAAAAAAAAAAAuAgAAZHJzL2Uyb0RvYy54bWxQSwECLQAUAAYACAAAACEAJNMUwd0A&#10;AAAMAQAADwAAAAAAAAAAAAAAAAARBQAAZHJzL2Rvd25yZXYueG1sUEsFBgAAAAAEAAQA8wAAABsG&#10;AAAAAA==&#10;" o:allowoverlap="f" filled="f" fillcolor="#bbe0e3" stroked="f">
                <v:textbox inset="0,0,0,0">
                  <w:txbxContent>
                    <w:p w14:paraId="56ECE912" w14:textId="77777777" w:rsidR="00264EA1" w:rsidRDefault="00264EA1" w:rsidP="00264EA1">
                      <w:pPr>
                        <w:pStyle w:val="Adresse"/>
                      </w:pPr>
                      <w:r>
                        <w:t>Blindtextrubrik</w:t>
                      </w:r>
                    </w:p>
                  </w:txbxContent>
                </v:textbox>
                <w10:wrap anchory="page"/>
                <w10:anchorlock/>
              </v:shape>
            </w:pict>
          </mc:Fallback>
        </mc:AlternateContent>
      </w:r>
      <w:r w:rsidR="00264EA1" w:rsidRPr="00343999">
        <w:rPr>
          <w:noProof/>
          <w:sz w:val="28"/>
        </w:rPr>
        <mc:AlternateContent>
          <mc:Choice Requires="wps">
            <w:drawing>
              <wp:anchor distT="0" distB="0" distL="114300" distR="114300" simplePos="0" relativeHeight="251672576" behindDoc="0" locked="1" layoutInCell="1" allowOverlap="0" wp14:anchorId="3C51B731" wp14:editId="78AC9A79">
                <wp:simplePos x="0" y="0"/>
                <wp:positionH relativeFrom="column">
                  <wp:posOffset>90170</wp:posOffset>
                </wp:positionH>
                <wp:positionV relativeFrom="page">
                  <wp:posOffset>544830</wp:posOffset>
                </wp:positionV>
                <wp:extent cx="2664000" cy="169200"/>
                <wp:effectExtent l="0" t="0" r="3175" b="254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9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4AE0" w14:textId="77777777" w:rsidR="00264EA1" w:rsidRDefault="00264EA1" w:rsidP="00264EA1">
                            <w:pPr>
                              <w:pStyle w:val="Adresse"/>
                            </w:pPr>
                            <w:r>
                              <w:t>Blindtextrubrik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51B731" id="_x0000_s1035" type="#_x0000_t202" style="position:absolute;margin-left:7.1pt;margin-top:42.9pt;width:209.75pt;height:1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9OtgIAALQFAAAOAAAAZHJzL2Uyb0RvYy54bWysVMlu2zAQvRfoPxC8K1oiK5YQOYgtqyiQ&#10;LkDSD6ApyiIqkSpJW06D/nuHlOU4KQoUbS8El+Gb5b2Z65tD16I9U5pLkePwIsCICSorLrY5/vJQ&#10;enOMtCGiIq0ULMePTOObxds310OfsUg2sq2YQgAidDb0OW6M6TPf17RhHdEXsmcCHmupOmLgqLZ+&#10;pcgA6F3rR0GQ+INUVa8kZVrDbTE+4oXDr2tGzae61sygNscQm3GrcuvGrv7immRbRfqG02MY5C+i&#10;6AgX4PQEVRBD0E7xX6A6TpXUsjYXVHa+rGtOmcsBsgmDV9ncN6RnLhcoju5PZdL/D5Z+3H9WiFfA&#10;3QwjQTrg6IEdDFrKA4pSW5+h1xmY3fdgaA5wD7YuV93fSfpVIyFXDRFbdquUHBpGKogvtD/9s68j&#10;jrYgm+GDrMAP2RnpgA616mzxoBwI0IGnxxM3NhYKl1GSxEEATxTewiQF8p0Lkk2/e6XNOyY7ZDc5&#10;VsC9Qyf7O21sNCSbTKwzIUveto7/Vry4AMPxBnzDV/tmo3B0PqVBup6v57EXR8nai4Oi8G7LVewl&#10;ZXg1Ky6L1aoIf1i/YZw1vKqYsG4maYXxn1F3FPkoipO4tGx5ZeFsSFptN6tWoT0BaS+X62B9eSzI&#10;mZn/MgxXBMjlVUphFAfLKPXKZH7lxWU889KrYO4FYbpMkyBO46J8mdIdF+zfU0JDjtNZNBvF9Nvc&#10;gHVL/MjgWW4k67iB4dHyLsfzkxHJrATXonLUGsLbcX9WChv+cymA7oloJ1ir0VGt5rA5uN449cFG&#10;Vo+gYCVBYKBFGHywaaT6jtEAQyTH+tuOKIZR+15AF9iJM23UtNlMGyIofM0xNQqj8bAy42za9Ypv&#10;G8AeO03IW+iVmjsZ26Ya4zh2GIwGl81xjNnZc352Vs/DdvETAAD//wMAUEsDBBQABgAIAAAAIQAT&#10;9lHV2gAAAAkBAAAPAAAAZHJzL2Rvd25yZXYueG1sTI/NUoMwFIX3zvgOmeuMOxugqJQSOi2DDyDq&#10;PiW3gZEkmKQtvr3XlS7PfGfOT7VbzMQu6MPorIB0lQBD2zs1Wi3g/e3loQAWorRKTs6igG8MsKtv&#10;bypZKne1r3jpomYUYkMpBQwxziXnoR/QyLByM1piJ+eNjCS95srLK4WbiWdJ8sSNHC01DHLGZsD+&#10;szsbAW2bdW2jm+KQnvzhy+zTDeoPIe7vlv0WWMQl/pnhdz5Nh5o2Hd3ZqsAm0nlGTgHFIz0gnq/X&#10;z8COBNIsB15X/P+D+gcAAP//AwBQSwECLQAUAAYACAAAACEAtoM4kv4AAADhAQAAEwAAAAAAAAAA&#10;AAAAAAAAAAAAW0NvbnRlbnRfVHlwZXNdLnhtbFBLAQItABQABgAIAAAAIQA4/SH/1gAAAJQBAAAL&#10;AAAAAAAAAAAAAAAAAC8BAABfcmVscy8ucmVsc1BLAQItABQABgAIAAAAIQAXvo9OtgIAALQFAAAO&#10;AAAAAAAAAAAAAAAAAC4CAABkcnMvZTJvRG9jLnhtbFBLAQItABQABgAIAAAAIQAT9lHV2gAAAAkB&#10;AAAPAAAAAAAAAAAAAAAAABAFAABkcnMvZG93bnJldi54bWxQSwUGAAAAAAQABADzAAAAFwYAAAAA&#10;" o:allowoverlap="f" filled="f" fillcolor="#bbe0e3" stroked="f">
                <v:textbox inset="0,0,0,0">
                  <w:txbxContent>
                    <w:p w14:paraId="5AB34AE0" w14:textId="77777777" w:rsidR="00264EA1" w:rsidRDefault="00264EA1" w:rsidP="00264EA1">
                      <w:pPr>
                        <w:pStyle w:val="Adresse"/>
                      </w:pPr>
                      <w:r>
                        <w:t>Blindtextrubrik</w:t>
                      </w:r>
                    </w:p>
                  </w:txbxContent>
                </v:textbox>
                <w10:wrap anchory="page"/>
                <w10:anchorlock/>
              </v:shape>
            </w:pict>
          </mc:Fallback>
        </mc:AlternateContent>
      </w:r>
      <w:r w:rsidR="00264EA1" w:rsidRPr="00343999">
        <w:rPr>
          <w:noProof/>
          <w:sz w:val="28"/>
        </w:rPr>
        <mc:AlternateContent>
          <mc:Choice Requires="wps">
            <w:drawing>
              <wp:anchor distT="0" distB="0" distL="114300" distR="114300" simplePos="0" relativeHeight="251673600" behindDoc="0" locked="1" layoutInCell="1" allowOverlap="0" wp14:anchorId="27B1DC06" wp14:editId="10AF0C85">
                <wp:simplePos x="0" y="0"/>
                <wp:positionH relativeFrom="column">
                  <wp:posOffset>3713480</wp:posOffset>
                </wp:positionH>
                <wp:positionV relativeFrom="page">
                  <wp:posOffset>541020</wp:posOffset>
                </wp:positionV>
                <wp:extent cx="2664000" cy="169200"/>
                <wp:effectExtent l="0" t="0" r="3175" b="254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9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1E28" w14:textId="77777777" w:rsidR="00264EA1" w:rsidRDefault="00264EA1" w:rsidP="00264EA1">
                            <w:pPr>
                              <w:pStyle w:val="Adresse"/>
                            </w:pPr>
                            <w:r>
                              <w:t>Blindtextrubrik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B1DC06" id="_x0000_s1036" type="#_x0000_t202" style="position:absolute;margin-left:292.4pt;margin-top:42.6pt;width:209.75pt;height:1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otgIAALUFAAAOAAAAZHJzL2Uyb0RvYy54bWysVO1u2yAU/T9p74D47/qjjhtbdaomjqdJ&#10;3YfU7gEIxjGaDR6QOF21d98Fx2naadK07Q+6wOXcj3O41zeHrkV7pjSXIsfhRYARE1RWXGxz/OWh&#10;9OYYaUNERVopWI4fmcY3i7dvroc+Y5FsZFsxhQBE6Gzoc9wY02e+r2nDOqIvZM8EXNZSdcTAVm39&#10;SpEB0LvWj4Ig8Qepql5JyrSG02K8xAuHX9eMmk91rZlBbY4hN+NW5daNXf3FNcm2ivQNp8c0yF9k&#10;0REuIOgJqiCGoJ3iv0B1nCqpZW0uqOx8WdecMlcDVBMGr6q5b0jPXC3QHN2f2qT/Hyz9uP+sEK+A&#10;uwQjQTrg6IEdDFrKA4pS25+h1xm43ffgaA5wDr6uVt3fSfpVIyFXDRFbdquUHBpGKsgvtC/9s6cj&#10;jrYgm+GDrCAO2RnpgA616mzzoB0I0IGnxxM3NhcKh1GSxEEAVxTuwiQF8l0Ikk2ve6XNOyY7ZI0c&#10;K+DeoZP9nTY2G5JNLjaYkCVvW8d/K14cgON4ArHhqb2zWTg6n9IgXc/X89iLo2TtxUFReLflKvaS&#10;MryaFZfFalWEP2zcMM4aXlVM2DCTtML4z6g7inwUxUlcWra8snA2Ja22m1Wr0J6AtJfLdbC+PDbk&#10;zM1/mYZrAtTyqqQwioNllHplMr/y4jKeeelVMPeCMF2mSRCncVG+LOmOC/bvJaEhx+ksmo1i+m1t&#10;wLolfmTwrDaSddzA8Gh5l+P5yYlkVoJrUTlqDeHtaJ+1wqb/3AqgeyLaCdZqdFSrOWwO499w4a2a&#10;N7J6BAkrCQoDMcLkA6OR6jtGA0yRHOtvO6IYRu17Ad/AjpzJUJOxmQwiKDzNMTUKo3GzMuNw2vWK&#10;bxvAHr+akLfwWWrudPycx/GLwWxw5RznmB0+53vn9TxtFz8BAAD//wMAUEsDBBQABgAIAAAAIQDQ&#10;L4kS3QAAAAsBAAAPAAAAZHJzL2Rvd25yZXYueG1sTI/BTsMwEETvSPyDtUjcqO3QIhPiVG0UPoAA&#10;dzfeOhGxHWy3DX+Pe4LbjnY086baLnYiZwxx9E4CXzEg6HqvR2ckfLy/PgggMSmn1eQdSvjBCNv6&#10;9qZSpfYX94bnLhmSQ1wslYQhpbmkNPYDWhVXfkaXf0cfrEpZBkN1UJccbidaMPZErRpdbhjUjM2A&#10;/Vd3shLatujaxjRiz49h/213/BnNp5T3d8vuBUjCJf2Z4Yqf0aHOTAd/cjqSScJGrDN6kiA2BZCr&#10;gbH1I5BDvjgXQOuK/t9Q/wIAAP//AwBQSwECLQAUAAYACAAAACEAtoM4kv4AAADhAQAAEwAAAAAA&#10;AAAAAAAAAAAAAAAAW0NvbnRlbnRfVHlwZXNdLnhtbFBLAQItABQABgAIAAAAIQA4/SH/1gAAAJQB&#10;AAALAAAAAAAAAAAAAAAAAC8BAABfcmVscy8ucmVsc1BLAQItABQABgAIAAAAIQD+FPTotgIAALUF&#10;AAAOAAAAAAAAAAAAAAAAAC4CAABkcnMvZTJvRG9jLnhtbFBLAQItABQABgAIAAAAIQDQL4kS3QAA&#10;AAsBAAAPAAAAAAAAAAAAAAAAABAFAABkcnMvZG93bnJldi54bWxQSwUGAAAAAAQABADzAAAAGgYA&#10;AAAA&#10;" o:allowoverlap="f" filled="f" fillcolor="#bbe0e3" stroked="f">
                <v:textbox inset="0,0,0,0">
                  <w:txbxContent>
                    <w:p w14:paraId="1BA21E28" w14:textId="77777777" w:rsidR="00264EA1" w:rsidRDefault="00264EA1" w:rsidP="00264EA1">
                      <w:pPr>
                        <w:pStyle w:val="Adresse"/>
                      </w:pPr>
                      <w:r>
                        <w:t>Blindtextrubrik</w:t>
                      </w:r>
                    </w:p>
                  </w:txbxContent>
                </v:textbox>
                <w10:wrap anchory="page"/>
                <w10:anchorlock/>
              </v:shape>
            </w:pict>
          </mc:Fallback>
        </mc:AlternateContent>
      </w:r>
    </w:p>
    <w:p w14:paraId="356BA0A0" w14:textId="130C4515" w:rsidR="00A03A4D" w:rsidRPr="00967AEB" w:rsidRDefault="006360E6" w:rsidP="00264EA1">
      <w:pPr>
        <w:jc w:val="both"/>
      </w:pPr>
      <w:r w:rsidRPr="00066FB5">
        <w:rPr>
          <w:noProof/>
        </w:rPr>
        <mc:AlternateContent>
          <mc:Choice Requires="wps">
            <w:drawing>
              <wp:anchor distT="0" distB="0" distL="114300" distR="114300" simplePos="0" relativeHeight="251686912" behindDoc="0" locked="0" layoutInCell="1" allowOverlap="1" wp14:anchorId="4066564C" wp14:editId="268007D6">
                <wp:simplePos x="0" y="0"/>
                <wp:positionH relativeFrom="margin">
                  <wp:posOffset>3460489</wp:posOffset>
                </wp:positionH>
                <wp:positionV relativeFrom="paragraph">
                  <wp:posOffset>-352425</wp:posOffset>
                </wp:positionV>
                <wp:extent cx="3703320" cy="645795"/>
                <wp:effectExtent l="0" t="0" r="0" b="0"/>
                <wp:wrapNone/>
                <wp:docPr id="4" name="Rechteck 8">
                  <a:extLst xmlns:a="http://schemas.openxmlformats.org/drawingml/2006/main"/>
                </wp:docPr>
                <wp:cNvGraphicFramePr/>
                <a:graphic xmlns:a="http://schemas.openxmlformats.org/drawingml/2006/main">
                  <a:graphicData uri="http://schemas.microsoft.com/office/word/2010/wordprocessingShape">
                    <wps:wsp>
                      <wps:cNvSpPr/>
                      <wps:spPr>
                        <a:xfrm>
                          <a:off x="0" y="0"/>
                          <a:ext cx="3703320" cy="645795"/>
                        </a:xfrm>
                        <a:prstGeom prst="rect">
                          <a:avLst/>
                        </a:prstGeom>
                        <a:noFill/>
                      </wps:spPr>
                      <wps:txbx>
                        <w:txbxContent>
                          <w:p w14:paraId="2CF261CA" w14:textId="5FC6C693" w:rsidR="006360E6" w:rsidRPr="009B0641" w:rsidRDefault="006360E6" w:rsidP="006360E6">
                            <w:pPr>
                              <w:pStyle w:val="StandardWeb"/>
                              <w:spacing w:before="0" w:beforeAutospacing="0" w:after="0" w:afterAutospacing="0"/>
                              <w:rPr>
                                <w:rFonts w:ascii="Agency FB" w:hAnsi="Agency FB"/>
                                <w:color w:val="FFFFFF" w:themeColor="background1"/>
                                <w:sz w:val="44"/>
                                <w:szCs w:val="60"/>
                              </w:rPr>
                            </w:pPr>
                            <w:r>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P</w:t>
                            </w:r>
                            <w:r w:rsidR="00341812">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rogramm (jeweils 18-19:30 Uhr)</w:t>
                            </w:r>
                          </w:p>
                        </w:txbxContent>
                      </wps:txbx>
                      <wps:bodyPr wrap="square" lIns="91440" tIns="45720" rIns="91440" bIns="45720">
                        <a:spAutoFit/>
                      </wps:bodyPr>
                    </wps:wsp>
                  </a:graphicData>
                </a:graphic>
                <wp14:sizeRelH relativeFrom="margin">
                  <wp14:pctWidth>0</wp14:pctWidth>
                </wp14:sizeRelH>
              </wp:anchor>
            </w:drawing>
          </mc:Choice>
          <mc:Fallback>
            <w:pict>
              <v:rect w14:anchorId="4066564C" id="_x0000_s1037" style="position:absolute;left:0;text-align:left;margin-left:272.5pt;margin-top:-27.75pt;width:291.6pt;height:50.8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tjrwEAAEsDAAAOAAAAZHJzL2Uyb0RvYy54bWysU9uO0zAQfUfiHyy/Uydt9xY1XSGtFiEh&#10;WO3CB7jOuLGIL3jcJv17xm63W8Eb4mXi8Thnzjljr+4nO7A9RDTetbyeVZyBU74zbtvyH98fP9xy&#10;hkm6Tg7eQcsPgPx+/f7dagwNzH3vhw4iIxCHzRha3qcUGiFQ9WAlznwAR0Xto5WJ0rgVXZQjodtB&#10;zKvqWow+diF6BYi0+3As8nXB1xpU+qY1QmJDy4lbKjGWuMlRrFey2UYZeqNONOQ/sLDSOGp6hnqQ&#10;SbJdNH9BWaOiR6/TTHkrvNZGQdFAaurqDzUvvQxQtJA5GM424f+DVV/3T5GZruVLzpy0NKJnUH0C&#10;9ZPdFkUwpS+YyCcxBmzK+exuWb6Ep0iVnCEtswGTjjZ/SRqbis+Hs88ExRRtLm6qxWJO41BUu15e&#10;3dxd5UGIt79DxPQJvGV50fJIcyxk5P7ERTavR3Iz5x/NMLxyPFLJpNK0mYq4us4N8tbGdwdSPNLI&#10;W46/djICZ8NnR57e1ctlviMlIVaZYbysbC4quS2Gj7tErc/uHMFPVtHEiqbT7cpX4jIvp97ewPo3&#10;AAAA//8DAFBLAwQUAAYACAAAACEAh8rns+EAAAALAQAADwAAAGRycy9kb3ducmV2LnhtbEyPwU7D&#10;MBBE70j8g7VIXFDrNIpDG7KpUAGp7Y3QD3BiNwmN11HstuHvcU9wHM1o5k2+nkzPLnp0nSWExTwC&#10;pqm2qqMG4fD1MVsCc16Skr0ljfCjHayL+7tcZspe6VNfSt+wUEIukwit90PGuatbbaSb20FT8I52&#10;NNIHOTZcjfIayk3P4yhKuZEdhYVWDnrT6vpUng3Cbp/sD5st/z6turen7XMZ8Sp9R3x8mF5fgHk9&#10;+b8w3PADOhSBqbJnUo71CCIR4YtHmAkhgN0Si3gZA6sQkjQGXuT8/4fiFwAA//8DAFBLAQItABQA&#10;BgAIAAAAIQC2gziS/gAAAOEBAAATAAAAAAAAAAAAAAAAAAAAAABbQ29udGVudF9UeXBlc10ueG1s&#10;UEsBAi0AFAAGAAgAAAAhADj9If/WAAAAlAEAAAsAAAAAAAAAAAAAAAAALwEAAF9yZWxzLy5yZWxz&#10;UEsBAi0AFAAGAAgAAAAhAFcfK2OvAQAASwMAAA4AAAAAAAAAAAAAAAAALgIAAGRycy9lMm9Eb2Mu&#10;eG1sUEsBAi0AFAAGAAgAAAAhAIfK57PhAAAACwEAAA8AAAAAAAAAAAAAAAAACQQAAGRycy9kb3du&#10;cmV2LnhtbFBLBQYAAAAABAAEAPMAAAAXBQAAAAA=&#10;" filled="f" stroked="f">
                <v:textbox style="mso-fit-shape-to-text:t">
                  <w:txbxContent>
                    <w:p w14:paraId="2CF261CA" w14:textId="5FC6C693" w:rsidR="006360E6" w:rsidRPr="009B0641" w:rsidRDefault="006360E6" w:rsidP="006360E6">
                      <w:pPr>
                        <w:pStyle w:val="StandardWeb"/>
                        <w:spacing w:before="0" w:beforeAutospacing="0" w:after="0" w:afterAutospacing="0"/>
                        <w:rPr>
                          <w:rFonts w:ascii="Agency FB" w:hAnsi="Agency FB"/>
                          <w:color w:val="FFFFFF" w:themeColor="background1"/>
                          <w:sz w:val="44"/>
                          <w:szCs w:val="60"/>
                        </w:rPr>
                      </w:pPr>
                      <w:r>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P</w:t>
                      </w:r>
                      <w:r w:rsidR="00341812">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rogramm (jeweils 18-19:30 Uhr)</w:t>
                      </w:r>
                    </w:p>
                  </w:txbxContent>
                </v:textbox>
                <w10:wrap anchorx="margin"/>
              </v:rect>
            </w:pict>
          </mc:Fallback>
        </mc:AlternateContent>
      </w:r>
    </w:p>
    <w:p w14:paraId="7409208D" w14:textId="77777777" w:rsidR="000D75CC" w:rsidRDefault="000D75CC" w:rsidP="00264EA1">
      <w:pPr>
        <w:pStyle w:val="Flietext"/>
        <w:rPr>
          <w:b/>
        </w:rPr>
      </w:pPr>
    </w:p>
    <w:p w14:paraId="7CFDE786" w14:textId="1889A845" w:rsidR="00264EA1" w:rsidRPr="00264EA1" w:rsidRDefault="00264EA1" w:rsidP="00264EA1">
      <w:pPr>
        <w:pStyle w:val="Flietext"/>
        <w:rPr>
          <w:b/>
        </w:rPr>
      </w:pPr>
      <w:r w:rsidRPr="00264EA1">
        <w:rPr>
          <w:b/>
        </w:rPr>
        <w:t xml:space="preserve">11/04/2019 </w:t>
      </w:r>
    </w:p>
    <w:p w14:paraId="33A7F1DF" w14:textId="0619FCAF" w:rsidR="00967AEB" w:rsidRPr="005773C3" w:rsidRDefault="00264EA1" w:rsidP="00264EA1">
      <w:pPr>
        <w:pStyle w:val="Flietext"/>
        <w:rPr>
          <w:b/>
          <w:i/>
        </w:rPr>
      </w:pPr>
      <w:r w:rsidRPr="005773C3">
        <w:rPr>
          <w:b/>
          <w:i/>
        </w:rPr>
        <w:t xml:space="preserve">Eröffnung und Einführung </w:t>
      </w:r>
    </w:p>
    <w:p w14:paraId="4CF6CAF5" w14:textId="33AB3545" w:rsidR="00264EA1" w:rsidRDefault="00264EA1" w:rsidP="00264EA1">
      <w:pPr>
        <w:pStyle w:val="Flietext"/>
      </w:pPr>
      <w:r>
        <w:t>AG Gender &amp; Queer Studien (Universität Rostock/Potsdam)</w:t>
      </w:r>
    </w:p>
    <w:p w14:paraId="32D4F5C4" w14:textId="77777777" w:rsidR="00264EA1" w:rsidRDefault="00264EA1" w:rsidP="00264EA1">
      <w:pPr>
        <w:pStyle w:val="Flietext"/>
      </w:pPr>
    </w:p>
    <w:p w14:paraId="2EE53519" w14:textId="77777777" w:rsidR="00264EA1" w:rsidRPr="004430E2" w:rsidRDefault="00264EA1" w:rsidP="00264EA1">
      <w:pPr>
        <w:pStyle w:val="Flietext"/>
        <w:rPr>
          <w:b/>
          <w:lang w:val="en-US"/>
        </w:rPr>
      </w:pPr>
      <w:r w:rsidRPr="004430E2">
        <w:rPr>
          <w:b/>
          <w:lang w:val="en-US"/>
        </w:rPr>
        <w:t xml:space="preserve">25/04/2019 </w:t>
      </w:r>
    </w:p>
    <w:p w14:paraId="2A32D235" w14:textId="77777777" w:rsidR="00264EA1" w:rsidRPr="005773C3" w:rsidRDefault="00264EA1" w:rsidP="00264EA1">
      <w:pPr>
        <w:pStyle w:val="Flietext"/>
        <w:rPr>
          <w:b/>
          <w:i/>
          <w:lang w:val="en-US"/>
        </w:rPr>
      </w:pPr>
      <w:r w:rsidRPr="005773C3">
        <w:rPr>
          <w:b/>
          <w:i/>
          <w:lang w:val="en-US"/>
        </w:rPr>
        <w:t xml:space="preserve">What’s Queer got to do with Failure? </w:t>
      </w:r>
    </w:p>
    <w:p w14:paraId="7AB6F1B9" w14:textId="75005B28" w:rsidR="00264EA1" w:rsidRPr="00627C46" w:rsidRDefault="00264EA1" w:rsidP="00264EA1">
      <w:pPr>
        <w:pStyle w:val="Flietext"/>
        <w:rPr>
          <w:lang w:val="en-US"/>
        </w:rPr>
      </w:pPr>
      <w:r w:rsidRPr="00627C46">
        <w:rPr>
          <w:lang w:val="en-US"/>
        </w:rPr>
        <w:t xml:space="preserve">Sara Jane </w:t>
      </w:r>
      <w:proofErr w:type="spellStart"/>
      <w:r w:rsidRPr="00627C46">
        <w:rPr>
          <w:lang w:val="en-US"/>
        </w:rPr>
        <w:t>Bailes</w:t>
      </w:r>
      <w:proofErr w:type="spellEnd"/>
      <w:r w:rsidRPr="00627C46">
        <w:rPr>
          <w:lang w:val="en-US"/>
        </w:rPr>
        <w:t xml:space="preserve"> (University of Sussex)</w:t>
      </w:r>
    </w:p>
    <w:p w14:paraId="5764486E" w14:textId="77777777" w:rsidR="00264EA1" w:rsidRPr="00236492" w:rsidRDefault="00F74600" w:rsidP="00264EA1">
      <w:pPr>
        <w:pStyle w:val="Flietext"/>
        <w:rPr>
          <w:lang w:val="en-US"/>
        </w:rPr>
      </w:pPr>
      <w:proofErr w:type="spellStart"/>
      <w:r w:rsidRPr="00236492">
        <w:rPr>
          <w:lang w:val="en-US"/>
        </w:rPr>
        <w:t>Theaterwissenschaft</w:t>
      </w:r>
      <w:proofErr w:type="spellEnd"/>
      <w:r w:rsidR="00264EA1" w:rsidRPr="00236492">
        <w:rPr>
          <w:lang w:val="en-US"/>
        </w:rPr>
        <w:t xml:space="preserve"> </w:t>
      </w:r>
      <w:r w:rsidRPr="00236492">
        <w:rPr>
          <w:lang w:val="en-US"/>
        </w:rPr>
        <w:t>u</w:t>
      </w:r>
      <w:r w:rsidR="00264EA1" w:rsidRPr="00236492">
        <w:rPr>
          <w:lang w:val="en-US"/>
        </w:rPr>
        <w:t xml:space="preserve">nd Performance Studies </w:t>
      </w:r>
    </w:p>
    <w:p w14:paraId="3D3B987A" w14:textId="77777777" w:rsidR="00264EA1" w:rsidRPr="00236492" w:rsidRDefault="00264EA1" w:rsidP="00264EA1">
      <w:pPr>
        <w:pStyle w:val="Flietext"/>
        <w:rPr>
          <w:lang w:val="en-US"/>
        </w:rPr>
      </w:pPr>
    </w:p>
    <w:p w14:paraId="3255451B" w14:textId="77777777" w:rsidR="00F74600" w:rsidRPr="00236492" w:rsidRDefault="00F74600" w:rsidP="00F74600">
      <w:pPr>
        <w:pStyle w:val="Flietext"/>
        <w:rPr>
          <w:b/>
          <w:lang w:val="en-US"/>
        </w:rPr>
      </w:pPr>
      <w:r w:rsidRPr="00236492">
        <w:rPr>
          <w:b/>
          <w:lang w:val="en-US"/>
        </w:rPr>
        <w:t xml:space="preserve">09/05/2019 </w:t>
      </w:r>
    </w:p>
    <w:p w14:paraId="0C48ECE9" w14:textId="39D79CEA" w:rsidR="00F74600" w:rsidRPr="005773C3" w:rsidRDefault="00F74600" w:rsidP="00F74600">
      <w:pPr>
        <w:pStyle w:val="Flietext"/>
        <w:rPr>
          <w:b/>
          <w:i/>
          <w:lang w:val="en-US"/>
        </w:rPr>
      </w:pPr>
      <w:r w:rsidRPr="005773C3">
        <w:rPr>
          <w:b/>
          <w:i/>
          <w:lang w:val="en-US"/>
        </w:rPr>
        <w:t>About the Captain and His Tight Butt Cheeks.</w:t>
      </w:r>
      <w:r w:rsidRPr="005773C3">
        <w:rPr>
          <w:b/>
          <w:i/>
          <w:lang w:val="en-US"/>
        </w:rPr>
        <w:br/>
        <w:t xml:space="preserve">Politics of Abjection and Queer Apocalypses </w:t>
      </w:r>
      <w:r w:rsidRPr="005773C3">
        <w:rPr>
          <w:b/>
          <w:i/>
          <w:lang w:val="en-US"/>
        </w:rPr>
        <w:br/>
        <w:t>in Contemporary Italy</w:t>
      </w:r>
    </w:p>
    <w:p w14:paraId="64B560C9" w14:textId="208609A7" w:rsidR="00F74600" w:rsidRDefault="00F74600" w:rsidP="00F74600">
      <w:pPr>
        <w:pStyle w:val="Flietext"/>
      </w:pPr>
      <w:r>
        <w:t>Lorenzo Bernini (</w:t>
      </w:r>
      <w:proofErr w:type="spellStart"/>
      <w:r>
        <w:t>Università</w:t>
      </w:r>
      <w:proofErr w:type="spellEnd"/>
      <w:r>
        <w:t xml:space="preserve"> di Verona)</w:t>
      </w:r>
    </w:p>
    <w:p w14:paraId="1D4EFD6D" w14:textId="7CF1DB23" w:rsidR="00F74600" w:rsidRDefault="00F74600" w:rsidP="00F74600">
      <w:pPr>
        <w:pStyle w:val="Flietext"/>
      </w:pPr>
      <w:r>
        <w:t xml:space="preserve">Politische Philosophie </w:t>
      </w:r>
    </w:p>
    <w:p w14:paraId="7A5D027B" w14:textId="452D343E" w:rsidR="00264EA1" w:rsidRDefault="00264EA1" w:rsidP="00264EA1">
      <w:pPr>
        <w:pStyle w:val="Flietext"/>
      </w:pPr>
    </w:p>
    <w:p w14:paraId="5D351840" w14:textId="6DE34827" w:rsidR="00F74600" w:rsidRDefault="00F74600" w:rsidP="00F74600">
      <w:pPr>
        <w:pStyle w:val="Flietext"/>
        <w:rPr>
          <w:b/>
        </w:rPr>
      </w:pPr>
      <w:r>
        <w:rPr>
          <w:b/>
        </w:rPr>
        <w:t>16</w:t>
      </w:r>
      <w:r w:rsidRPr="00264EA1">
        <w:rPr>
          <w:b/>
        </w:rPr>
        <w:t>/0</w:t>
      </w:r>
      <w:r>
        <w:rPr>
          <w:b/>
        </w:rPr>
        <w:t>5</w:t>
      </w:r>
      <w:r w:rsidRPr="00264EA1">
        <w:rPr>
          <w:b/>
        </w:rPr>
        <w:t xml:space="preserve">/2019 </w:t>
      </w:r>
    </w:p>
    <w:p w14:paraId="58F03AEC" w14:textId="7374D552" w:rsidR="00F74600" w:rsidRPr="00264EA1" w:rsidRDefault="00F74600" w:rsidP="00F74600">
      <w:pPr>
        <w:pStyle w:val="Flietext"/>
        <w:rPr>
          <w:i/>
        </w:rPr>
      </w:pPr>
      <w:r w:rsidRPr="005773C3">
        <w:rPr>
          <w:b/>
          <w:i/>
        </w:rPr>
        <w:t>MRX Maschine</w:t>
      </w:r>
      <w:r>
        <w:rPr>
          <w:i/>
        </w:rPr>
        <w:t xml:space="preserve"> (2018)</w:t>
      </w:r>
    </w:p>
    <w:p w14:paraId="13114A40" w14:textId="50FA98A5" w:rsidR="00F74600" w:rsidRDefault="00F74600" w:rsidP="00F74600">
      <w:pPr>
        <w:pStyle w:val="Flietext"/>
      </w:pPr>
      <w:r>
        <w:t xml:space="preserve">Lesung und Diskussion mit </w:t>
      </w:r>
    </w:p>
    <w:p w14:paraId="195A3CEA" w14:textId="2F7C48F9" w:rsidR="00F74600" w:rsidRPr="00627C46" w:rsidRDefault="00F74600" w:rsidP="00F74600">
      <w:pPr>
        <w:pStyle w:val="Flietext"/>
        <w:rPr>
          <w:lang w:val="en-US"/>
        </w:rPr>
      </w:pPr>
      <w:proofErr w:type="spellStart"/>
      <w:r w:rsidRPr="00627C46">
        <w:rPr>
          <w:lang w:val="en-US"/>
        </w:rPr>
        <w:t>Luise</w:t>
      </w:r>
      <w:proofErr w:type="spellEnd"/>
      <w:r w:rsidRPr="00627C46">
        <w:rPr>
          <w:lang w:val="en-US"/>
        </w:rPr>
        <w:t xml:space="preserve"> Meier (Berlin)</w:t>
      </w:r>
    </w:p>
    <w:p w14:paraId="35DF914F" w14:textId="4EC25650" w:rsidR="00F74600" w:rsidRPr="00627C46" w:rsidRDefault="00F74600" w:rsidP="00264EA1">
      <w:pPr>
        <w:pStyle w:val="Flietext"/>
        <w:rPr>
          <w:lang w:val="en-US"/>
        </w:rPr>
      </w:pPr>
    </w:p>
    <w:p w14:paraId="5CD6554B" w14:textId="15DDCCB4" w:rsidR="00F74600" w:rsidRPr="00627C46" w:rsidRDefault="00F74600" w:rsidP="00F74600">
      <w:pPr>
        <w:pStyle w:val="Flietext"/>
        <w:rPr>
          <w:b/>
          <w:lang w:val="en-US"/>
        </w:rPr>
      </w:pPr>
      <w:r w:rsidRPr="00627C46">
        <w:rPr>
          <w:b/>
          <w:lang w:val="en-US"/>
        </w:rPr>
        <w:t xml:space="preserve">23/05/2019 </w:t>
      </w:r>
    </w:p>
    <w:p w14:paraId="25931708" w14:textId="5809B1BF" w:rsidR="00F74600" w:rsidRPr="005773C3" w:rsidRDefault="00F74600" w:rsidP="00F74600">
      <w:pPr>
        <w:pStyle w:val="Flietext"/>
        <w:rPr>
          <w:b/>
          <w:i/>
          <w:lang w:val="en-US"/>
        </w:rPr>
      </w:pPr>
      <w:r w:rsidRPr="005773C3">
        <w:rPr>
          <w:b/>
          <w:i/>
          <w:lang w:val="en-US"/>
        </w:rPr>
        <w:t>Unbecoming Doctoral Subjects:</w:t>
      </w:r>
      <w:r w:rsidRPr="005773C3">
        <w:rPr>
          <w:b/>
          <w:i/>
          <w:lang w:val="en-US"/>
        </w:rPr>
        <w:br/>
        <w:t xml:space="preserve">Queer Theory, Failure and Educational Research </w:t>
      </w:r>
    </w:p>
    <w:p w14:paraId="16E76041" w14:textId="6BC44EDC" w:rsidR="00F74600" w:rsidRPr="00627C46" w:rsidRDefault="00F74600" w:rsidP="00F74600">
      <w:pPr>
        <w:pStyle w:val="Flietext"/>
        <w:rPr>
          <w:lang w:val="en-US"/>
        </w:rPr>
      </w:pPr>
      <w:r w:rsidRPr="00627C46">
        <w:rPr>
          <w:lang w:val="en-US"/>
        </w:rPr>
        <w:t>James Burford (La Trobe University, Melbourne)</w:t>
      </w:r>
    </w:p>
    <w:p w14:paraId="456468FE" w14:textId="2F72B0C7" w:rsidR="00F74600" w:rsidRDefault="00F74600" w:rsidP="00F74600">
      <w:pPr>
        <w:pStyle w:val="Flietext"/>
      </w:pPr>
      <w:r>
        <w:t>Bildungswissenschaft</w:t>
      </w:r>
    </w:p>
    <w:p w14:paraId="381CA7C6" w14:textId="0857E8ED" w:rsidR="00F74600" w:rsidRDefault="00F74600" w:rsidP="00264EA1">
      <w:pPr>
        <w:pStyle w:val="Flietext"/>
      </w:pPr>
    </w:p>
    <w:p w14:paraId="3E5D260E" w14:textId="7FB665DB" w:rsidR="00F74600" w:rsidRDefault="00F74600" w:rsidP="00F74600">
      <w:pPr>
        <w:pStyle w:val="Flietext"/>
        <w:rPr>
          <w:b/>
        </w:rPr>
      </w:pPr>
      <w:r>
        <w:rPr>
          <w:b/>
        </w:rPr>
        <w:t>06/06</w:t>
      </w:r>
      <w:r w:rsidRPr="00264EA1">
        <w:rPr>
          <w:b/>
        </w:rPr>
        <w:t xml:space="preserve">/2019 </w:t>
      </w:r>
    </w:p>
    <w:p w14:paraId="1689B9BC" w14:textId="2EABDD21" w:rsidR="00F74600" w:rsidRPr="005773C3" w:rsidRDefault="00F74600" w:rsidP="00F74600">
      <w:pPr>
        <w:pStyle w:val="Flietext"/>
        <w:rPr>
          <w:b/>
          <w:i/>
        </w:rPr>
      </w:pPr>
      <w:r w:rsidRPr="005773C3">
        <w:rPr>
          <w:b/>
          <w:i/>
        </w:rPr>
        <w:t xml:space="preserve">Die Figur der </w:t>
      </w:r>
      <w:proofErr w:type="gramStart"/>
      <w:r w:rsidRPr="005773C3">
        <w:rPr>
          <w:b/>
          <w:i/>
        </w:rPr>
        <w:t>(,queeren</w:t>
      </w:r>
      <w:proofErr w:type="gramEnd"/>
      <w:r w:rsidRPr="005773C3">
        <w:rPr>
          <w:b/>
          <w:i/>
        </w:rPr>
        <w:t xml:space="preserve">‘) ,Femme‘ als produktive Irritation und Form des Scheiterns im ,queeren‘ und </w:t>
      </w:r>
      <w:r w:rsidR="005773C3">
        <w:rPr>
          <w:b/>
          <w:i/>
        </w:rPr>
        <w:br/>
      </w:r>
      <w:r w:rsidRPr="005773C3">
        <w:rPr>
          <w:b/>
          <w:i/>
        </w:rPr>
        <w:t>,feministischen‘</w:t>
      </w:r>
      <w:r w:rsidR="005773C3">
        <w:rPr>
          <w:b/>
          <w:i/>
        </w:rPr>
        <w:t xml:space="preserve"> </w:t>
      </w:r>
      <w:r w:rsidRPr="005773C3">
        <w:rPr>
          <w:b/>
          <w:i/>
        </w:rPr>
        <w:t xml:space="preserve">Aktivismus in Deutschland </w:t>
      </w:r>
    </w:p>
    <w:p w14:paraId="3CA7222F" w14:textId="77777777" w:rsidR="00F74600" w:rsidRDefault="00F74600" w:rsidP="00F74600">
      <w:pPr>
        <w:pStyle w:val="Flietext"/>
      </w:pPr>
      <w:r>
        <w:t xml:space="preserve">Svenja </w:t>
      </w:r>
      <w:proofErr w:type="spellStart"/>
      <w:r>
        <w:t>Spyra</w:t>
      </w:r>
      <w:proofErr w:type="spellEnd"/>
      <w:r>
        <w:t xml:space="preserve"> (LMU München)</w:t>
      </w:r>
    </w:p>
    <w:p w14:paraId="72D74A73" w14:textId="77777777" w:rsidR="00F74600" w:rsidRDefault="00F74600" w:rsidP="00F74600">
      <w:pPr>
        <w:pStyle w:val="Flietext"/>
      </w:pPr>
      <w:r>
        <w:t>Soziologie</w:t>
      </w:r>
    </w:p>
    <w:p w14:paraId="535898D2" w14:textId="77777777" w:rsidR="00341812" w:rsidRDefault="00F74600" w:rsidP="00F74600">
      <w:pPr>
        <w:pStyle w:val="Flietext"/>
        <w:rPr>
          <w:b/>
        </w:rPr>
      </w:pPr>
      <w:r>
        <w:rPr>
          <w:b/>
        </w:rPr>
        <w:br w:type="column"/>
      </w:r>
    </w:p>
    <w:p w14:paraId="5171EAE4" w14:textId="77777777" w:rsidR="00341812" w:rsidRDefault="00341812" w:rsidP="00F74600">
      <w:pPr>
        <w:pStyle w:val="Flietext"/>
        <w:rPr>
          <w:b/>
        </w:rPr>
      </w:pPr>
    </w:p>
    <w:p w14:paraId="16989038" w14:textId="77777777" w:rsidR="00341812" w:rsidRDefault="00341812" w:rsidP="00F74600">
      <w:pPr>
        <w:pStyle w:val="Flietext"/>
        <w:rPr>
          <w:b/>
        </w:rPr>
      </w:pPr>
    </w:p>
    <w:p w14:paraId="3DC914A4" w14:textId="77777777" w:rsidR="000D75CC" w:rsidRDefault="000D75CC" w:rsidP="00F74600">
      <w:pPr>
        <w:pStyle w:val="Flietext"/>
        <w:rPr>
          <w:b/>
        </w:rPr>
      </w:pPr>
    </w:p>
    <w:p w14:paraId="485014C3" w14:textId="1D32B7FD" w:rsidR="00F74600" w:rsidRDefault="005D0766" w:rsidP="00F74600">
      <w:pPr>
        <w:pStyle w:val="Flietext"/>
        <w:rPr>
          <w:b/>
        </w:rPr>
      </w:pPr>
      <w:r>
        <w:rPr>
          <w:b/>
        </w:rPr>
        <w:t>27/06/</w:t>
      </w:r>
      <w:r w:rsidR="00F74600" w:rsidRPr="00264EA1">
        <w:rPr>
          <w:b/>
        </w:rPr>
        <w:t xml:space="preserve">/2019 </w:t>
      </w:r>
    </w:p>
    <w:p w14:paraId="433967C3" w14:textId="77777777" w:rsidR="005D0766" w:rsidRPr="005773C3" w:rsidRDefault="005D0766" w:rsidP="00F74600">
      <w:pPr>
        <w:pStyle w:val="Flietext"/>
        <w:rPr>
          <w:b/>
          <w:i/>
        </w:rPr>
      </w:pPr>
      <w:r w:rsidRPr="005773C3">
        <w:rPr>
          <w:b/>
          <w:i/>
        </w:rPr>
        <w:t>Fehl[er]</w:t>
      </w:r>
      <w:proofErr w:type="spellStart"/>
      <w:r w:rsidRPr="005773C3">
        <w:rPr>
          <w:b/>
          <w:i/>
        </w:rPr>
        <w:t>kommunikation</w:t>
      </w:r>
      <w:proofErr w:type="spellEnd"/>
      <w:r w:rsidRPr="005773C3">
        <w:rPr>
          <w:b/>
          <w:i/>
        </w:rPr>
        <w:t xml:space="preserve">? Behandlungserfahrungen von </w:t>
      </w:r>
      <w:proofErr w:type="spellStart"/>
      <w:r w:rsidRPr="005773C3">
        <w:rPr>
          <w:b/>
          <w:i/>
        </w:rPr>
        <w:t>trans</w:t>
      </w:r>
      <w:proofErr w:type="spellEnd"/>
      <w:r w:rsidRPr="005773C3">
        <w:rPr>
          <w:b/>
          <w:i/>
        </w:rPr>
        <w:t xml:space="preserve">* </w:t>
      </w:r>
      <w:proofErr w:type="spellStart"/>
      <w:r w:rsidRPr="005773C3">
        <w:rPr>
          <w:b/>
          <w:i/>
        </w:rPr>
        <w:t>Patient_innen</w:t>
      </w:r>
      <w:proofErr w:type="spellEnd"/>
      <w:r w:rsidRPr="005773C3">
        <w:rPr>
          <w:b/>
          <w:i/>
        </w:rPr>
        <w:t xml:space="preserve"> in Versorgungsdiskursen </w:t>
      </w:r>
    </w:p>
    <w:p w14:paraId="0C4E8566" w14:textId="77777777" w:rsidR="00F74600" w:rsidRDefault="005D0766" w:rsidP="00F74600">
      <w:pPr>
        <w:pStyle w:val="Flietext"/>
      </w:pPr>
      <w:r>
        <w:t>Alex W. Stern</w:t>
      </w:r>
      <w:r w:rsidR="00F74600">
        <w:t xml:space="preserve"> (</w:t>
      </w:r>
      <w:r>
        <w:t>Universität Bielefeld)</w:t>
      </w:r>
    </w:p>
    <w:p w14:paraId="3B606090" w14:textId="77777777" w:rsidR="00F74600" w:rsidRPr="00627C46" w:rsidRDefault="005D0766" w:rsidP="00F74600">
      <w:pPr>
        <w:pStyle w:val="Flietext"/>
        <w:rPr>
          <w:lang w:val="en-US"/>
        </w:rPr>
      </w:pPr>
      <w:proofErr w:type="spellStart"/>
      <w:r w:rsidRPr="00627C46">
        <w:rPr>
          <w:lang w:val="en-US"/>
        </w:rPr>
        <w:t>Gesundheitswissenschaft</w:t>
      </w:r>
      <w:proofErr w:type="spellEnd"/>
    </w:p>
    <w:p w14:paraId="7B654B3A" w14:textId="77777777" w:rsidR="00F74600" w:rsidRPr="00627C46" w:rsidRDefault="00F74600" w:rsidP="00F74600">
      <w:pPr>
        <w:pStyle w:val="Flietext"/>
        <w:rPr>
          <w:b/>
          <w:lang w:val="en-US"/>
        </w:rPr>
      </w:pPr>
    </w:p>
    <w:p w14:paraId="7803E4E1" w14:textId="77777777" w:rsidR="00F74600" w:rsidRPr="00627C46" w:rsidRDefault="005D0766" w:rsidP="00F74600">
      <w:pPr>
        <w:pStyle w:val="Flietext"/>
        <w:rPr>
          <w:b/>
          <w:lang w:val="en-US"/>
        </w:rPr>
      </w:pPr>
      <w:r w:rsidRPr="00627C46">
        <w:rPr>
          <w:b/>
          <w:lang w:val="en-US"/>
        </w:rPr>
        <w:t>04/07/</w:t>
      </w:r>
      <w:r w:rsidR="00F74600" w:rsidRPr="00627C46">
        <w:rPr>
          <w:b/>
          <w:lang w:val="en-US"/>
        </w:rPr>
        <w:t xml:space="preserve">/2019 </w:t>
      </w:r>
    </w:p>
    <w:p w14:paraId="487092D5" w14:textId="77777777" w:rsidR="005D0766" w:rsidRPr="005773C3" w:rsidRDefault="005D0766" w:rsidP="005D0766">
      <w:pPr>
        <w:pStyle w:val="Flietext"/>
        <w:rPr>
          <w:b/>
          <w:i/>
          <w:lang w:val="en-US"/>
        </w:rPr>
      </w:pPr>
      <w:r w:rsidRPr="005773C3">
        <w:rPr>
          <w:b/>
          <w:i/>
          <w:lang w:val="en-US"/>
        </w:rPr>
        <w:t>Heterotopic Theaters: Mediating Archives of Failure</w:t>
      </w:r>
    </w:p>
    <w:p w14:paraId="21BDE267" w14:textId="77777777" w:rsidR="00F74600" w:rsidRPr="00627C46" w:rsidRDefault="005D0766" w:rsidP="005D0766">
      <w:pPr>
        <w:pStyle w:val="Flietext"/>
        <w:rPr>
          <w:lang w:val="en-US"/>
        </w:rPr>
      </w:pPr>
      <w:proofErr w:type="spellStart"/>
      <w:r w:rsidRPr="00627C46">
        <w:rPr>
          <w:lang w:val="en-US"/>
        </w:rPr>
        <w:t>Lilianne</w:t>
      </w:r>
      <w:proofErr w:type="spellEnd"/>
      <w:r w:rsidRPr="00627C46">
        <w:rPr>
          <w:lang w:val="en-US"/>
        </w:rPr>
        <w:t xml:space="preserve"> Lugo Herrera</w:t>
      </w:r>
      <w:r w:rsidR="00F74600" w:rsidRPr="00627C46">
        <w:rPr>
          <w:lang w:val="en-US"/>
        </w:rPr>
        <w:t xml:space="preserve"> (University of </w:t>
      </w:r>
      <w:r w:rsidRPr="00627C46">
        <w:rPr>
          <w:lang w:val="en-US"/>
        </w:rPr>
        <w:t>Miami)</w:t>
      </w:r>
    </w:p>
    <w:p w14:paraId="0CA347E9" w14:textId="77777777" w:rsidR="00F74600" w:rsidRDefault="005D0766" w:rsidP="00F74600">
      <w:pPr>
        <w:pStyle w:val="Flietext"/>
      </w:pPr>
      <w:r>
        <w:t>Literatur- und Kulturwissenschaft</w:t>
      </w:r>
    </w:p>
    <w:p w14:paraId="6F0A7BDA" w14:textId="77777777" w:rsidR="00F74600" w:rsidRDefault="00F74600" w:rsidP="00264EA1">
      <w:pPr>
        <w:pStyle w:val="Flietext"/>
      </w:pPr>
    </w:p>
    <w:p w14:paraId="003E3B9B" w14:textId="77777777" w:rsidR="00F74600" w:rsidRDefault="005D0766" w:rsidP="00F74600">
      <w:pPr>
        <w:pStyle w:val="Flietext"/>
        <w:rPr>
          <w:b/>
        </w:rPr>
      </w:pPr>
      <w:r>
        <w:rPr>
          <w:b/>
        </w:rPr>
        <w:t>11</w:t>
      </w:r>
      <w:r w:rsidR="00F74600" w:rsidRPr="00264EA1">
        <w:rPr>
          <w:b/>
        </w:rPr>
        <w:t>/0</w:t>
      </w:r>
      <w:r>
        <w:rPr>
          <w:b/>
        </w:rPr>
        <w:t>7</w:t>
      </w:r>
      <w:r w:rsidR="00F74600" w:rsidRPr="00264EA1">
        <w:rPr>
          <w:b/>
        </w:rPr>
        <w:t xml:space="preserve">/2019 </w:t>
      </w:r>
    </w:p>
    <w:p w14:paraId="6E8161E0" w14:textId="77777777" w:rsidR="005D0766" w:rsidRPr="005773C3" w:rsidRDefault="005D0766" w:rsidP="00F74600">
      <w:pPr>
        <w:pStyle w:val="Flietext"/>
        <w:rPr>
          <w:b/>
          <w:i/>
        </w:rPr>
      </w:pPr>
      <w:r w:rsidRPr="005773C3">
        <w:rPr>
          <w:b/>
          <w:i/>
        </w:rPr>
        <w:t xml:space="preserve">„… </w:t>
      </w:r>
      <w:proofErr w:type="spellStart"/>
      <w:r w:rsidRPr="005773C3">
        <w:rPr>
          <w:b/>
          <w:i/>
        </w:rPr>
        <w:t>miei</w:t>
      </w:r>
      <w:proofErr w:type="spellEnd"/>
      <w:r w:rsidRPr="005773C3">
        <w:rPr>
          <w:b/>
          <w:i/>
        </w:rPr>
        <w:t xml:space="preserve"> </w:t>
      </w:r>
      <w:proofErr w:type="spellStart"/>
      <w:r w:rsidRPr="005773C3">
        <w:rPr>
          <w:b/>
          <w:i/>
        </w:rPr>
        <w:t>piacevoli</w:t>
      </w:r>
      <w:proofErr w:type="spellEnd"/>
      <w:r w:rsidRPr="005773C3">
        <w:rPr>
          <w:b/>
          <w:i/>
        </w:rPr>
        <w:t xml:space="preserve"> </w:t>
      </w:r>
      <w:proofErr w:type="spellStart"/>
      <w:r w:rsidRPr="005773C3">
        <w:rPr>
          <w:b/>
          <w:i/>
        </w:rPr>
        <w:t>progressi</w:t>
      </w:r>
      <w:proofErr w:type="spellEnd"/>
      <w:r w:rsidRPr="005773C3">
        <w:rPr>
          <w:b/>
          <w:i/>
        </w:rPr>
        <w:t xml:space="preserve"> / </w:t>
      </w:r>
      <w:proofErr w:type="spellStart"/>
      <w:r w:rsidRPr="005773C3">
        <w:rPr>
          <w:b/>
          <w:i/>
        </w:rPr>
        <w:t>Vanno</w:t>
      </w:r>
      <w:proofErr w:type="spellEnd"/>
      <w:r w:rsidRPr="005773C3">
        <w:rPr>
          <w:b/>
          <w:i/>
        </w:rPr>
        <w:t xml:space="preserve"> mal tutti quanti.“</w:t>
      </w:r>
      <w:r w:rsidRPr="005773C3">
        <w:rPr>
          <w:b/>
          <w:i/>
        </w:rPr>
        <w:br/>
        <w:t>Don Giovanni als Theater des Scheiterns</w:t>
      </w:r>
    </w:p>
    <w:p w14:paraId="7494D3E5" w14:textId="77777777" w:rsidR="00F74600" w:rsidRDefault="005D0766" w:rsidP="00F74600">
      <w:pPr>
        <w:pStyle w:val="Flietext"/>
      </w:pPr>
      <w:r>
        <w:t>Tanja Schwan</w:t>
      </w:r>
      <w:r w:rsidR="00F74600">
        <w:t xml:space="preserve"> (</w:t>
      </w:r>
      <w:r>
        <w:t>Universität Leipzig</w:t>
      </w:r>
      <w:r w:rsidR="00F74600">
        <w:t>)</w:t>
      </w:r>
    </w:p>
    <w:p w14:paraId="0C91FAA5" w14:textId="58C2E4EF" w:rsidR="005D0766" w:rsidRDefault="00236492" w:rsidP="005D0766">
      <w:pPr>
        <w:pStyle w:val="Flietext"/>
      </w:pPr>
      <w:r w:rsidRPr="00066FB5">
        <w:rPr>
          <w:noProof/>
        </w:rPr>
        <mc:AlternateContent>
          <mc:Choice Requires="wps">
            <w:drawing>
              <wp:anchor distT="0" distB="0" distL="114300" distR="114300" simplePos="0" relativeHeight="251702272" behindDoc="0" locked="0" layoutInCell="1" allowOverlap="1" wp14:anchorId="0C8EF3E9" wp14:editId="0D4D74E9">
                <wp:simplePos x="0" y="0"/>
                <wp:positionH relativeFrom="margin">
                  <wp:posOffset>7116650</wp:posOffset>
                </wp:positionH>
                <wp:positionV relativeFrom="paragraph">
                  <wp:posOffset>156968</wp:posOffset>
                </wp:positionV>
                <wp:extent cx="3703320" cy="645795"/>
                <wp:effectExtent l="0" t="0" r="0" b="0"/>
                <wp:wrapNone/>
                <wp:docPr id="20" name="Rechteck 8">
                  <a:extLst xmlns:a="http://schemas.openxmlformats.org/drawingml/2006/main"/>
                </wp:docPr>
                <wp:cNvGraphicFramePr/>
                <a:graphic xmlns:a="http://schemas.openxmlformats.org/drawingml/2006/main">
                  <a:graphicData uri="http://schemas.microsoft.com/office/word/2010/wordprocessingShape">
                    <wps:wsp>
                      <wps:cNvSpPr/>
                      <wps:spPr>
                        <a:xfrm>
                          <a:off x="0" y="0"/>
                          <a:ext cx="3703320" cy="645795"/>
                        </a:xfrm>
                        <a:prstGeom prst="rect">
                          <a:avLst/>
                        </a:prstGeom>
                        <a:noFill/>
                      </wps:spPr>
                      <wps:txbx>
                        <w:txbxContent>
                          <w:p w14:paraId="45DD059E" w14:textId="4AC7A0DD" w:rsidR="00236492" w:rsidRPr="009B0641" w:rsidRDefault="00236492" w:rsidP="00236492">
                            <w:pPr>
                              <w:pStyle w:val="StandardWeb"/>
                              <w:spacing w:before="0" w:beforeAutospacing="0" w:after="0" w:afterAutospacing="0"/>
                              <w:rPr>
                                <w:rFonts w:ascii="Agency FB" w:hAnsi="Agency FB"/>
                                <w:color w:val="FFFFFF" w:themeColor="background1"/>
                                <w:sz w:val="44"/>
                                <w:szCs w:val="60"/>
                              </w:rPr>
                            </w:pPr>
                            <w:r>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Prüfungsmodalitäten</w:t>
                            </w:r>
                          </w:p>
                        </w:txbxContent>
                      </wps:txbx>
                      <wps:bodyPr wrap="square" lIns="91440" tIns="45720" rIns="91440" bIns="45720">
                        <a:spAutoFit/>
                      </wps:bodyPr>
                    </wps:wsp>
                  </a:graphicData>
                </a:graphic>
                <wp14:sizeRelH relativeFrom="margin">
                  <wp14:pctWidth>0</wp14:pctWidth>
                </wp14:sizeRelH>
              </wp:anchor>
            </w:drawing>
          </mc:Choice>
          <mc:Fallback>
            <w:pict>
              <v:rect w14:anchorId="0C8EF3E9" id="_x0000_s1038" style="position:absolute;margin-left:560.35pt;margin-top:12.35pt;width:291.6pt;height:50.8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w6rgEAAEwDAAAOAAAAZHJzL2Uyb0RvYy54bWysU8tu2zAQvBfIPxC8x5QfeQmWgwJBigJF&#10;GyTpB9DU0iIqPsqlLfnvu6Qdx0hvRS8rLpecnZmllvej7dkOIhrvGj6dVJyBU741btPwn6+Pl7ec&#10;YZKulb130PA9IL9fXXxaDqGGme9830JkBOKwHkLDu5RCLQSqDqzEiQ/gqKh9tDJRGjeijXIgdNuL&#10;WVVdi8HHNkSvAJF2Hw5Fvir4WoNKP7RGSKxvOHFLJcYS1zmK1VLWmyhDZ9SRhvwHFlYaR01PUA8y&#10;SbaN5i8oa1T06HWaKG+F19ooKBpIzbT6oOalkwGKFjIHw8km/H+w6vvuKTLTNnxG9jhpaUbPoLoE&#10;6he7LZJgTN8wkVFiCFiXC9nesnwJT5EqOUNaZgdGHW3+kjY2FqP3J6MJiinanN9U83luqKh2vbi6&#10;ubvKkxDvt0PE9AW8ZXnR8EiDLGTk7shF1m9HcjPnH03fv3E8UMmk0rgei7rpLDfIW2vf7knyQDNv&#10;OP7eygic9V8dmXo3XSzyIykJscoM43llfVbJbTF83iZqfXLnAH60ikZWNB2fV34T53k59f4TrP4A&#10;AAD//wMAUEsDBBQABgAIAAAAIQCcwMXW4QAAAAwBAAAPAAAAZHJzL2Rvd25yZXYueG1sTI9BT4NA&#10;EIXvJv6HzZh4MXa3SMAiS2OqJrU3sT9ggRGw7Cxhty3+e6cnPc28vJc33+Tr2Q7ihJPvHWlYLhQI&#10;pNo1PbUa9p9v948gfDDUmMERavhBD+vi+io3WePO9IGnMrSCS8hnRkMXwphJ6esOrfELNyKx9+Um&#10;awLLqZXNZM5cbgcZKZVIa3riC50ZcdNhfSiPVsP7Lt7tN1v5fVj1L3fbtFSySl61vr2Zn59ABJzD&#10;Xxgu+IwOBTNV7kiNFwPrZaRSzmqIYp6XRKoeViAq3qIkBlnk8v8TxS8AAAD//wMAUEsBAi0AFAAG&#10;AAgAAAAhALaDOJL+AAAA4QEAABMAAAAAAAAAAAAAAAAAAAAAAFtDb250ZW50X1R5cGVzXS54bWxQ&#10;SwECLQAUAAYACAAAACEAOP0h/9YAAACUAQAACwAAAAAAAAAAAAAAAAAvAQAAX3JlbHMvLnJlbHNQ&#10;SwECLQAUAAYACAAAACEAhwpMOq4BAABMAwAADgAAAAAAAAAAAAAAAAAuAgAAZHJzL2Uyb0RvYy54&#10;bWxQSwECLQAUAAYACAAAACEAnMDF1uEAAAAMAQAADwAAAAAAAAAAAAAAAAAIBAAAZHJzL2Rvd25y&#10;ZXYueG1sUEsFBgAAAAAEAAQA8wAAABYFAAAAAA==&#10;" filled="f" stroked="f">
                <v:textbox style="mso-fit-shape-to-text:t">
                  <w:txbxContent>
                    <w:p w14:paraId="45DD059E" w14:textId="4AC7A0DD" w:rsidR="00236492" w:rsidRPr="009B0641" w:rsidRDefault="00236492" w:rsidP="00236492">
                      <w:pPr>
                        <w:pStyle w:val="StandardWeb"/>
                        <w:spacing w:before="0" w:beforeAutospacing="0" w:after="0" w:afterAutospacing="0"/>
                        <w:rPr>
                          <w:rFonts w:ascii="Agency FB" w:hAnsi="Agency FB"/>
                          <w:color w:val="FFFFFF" w:themeColor="background1"/>
                          <w:sz w:val="44"/>
                          <w:szCs w:val="60"/>
                        </w:rPr>
                      </w:pPr>
                      <w:r>
                        <w:rPr>
                          <w:rFonts w:ascii="Agency FB" w:hAnsi="Agency FB" w:cstheme="minorBidi"/>
                          <w:b/>
                          <w:bCs/>
                          <w:color w:val="FFFFFF" w:themeColor="background1"/>
                          <w:kern w:val="24"/>
                          <w:sz w:val="44"/>
                          <w:szCs w:val="60"/>
                          <w:lang w:val="de-D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Prüfungsmodalitäten</w:t>
                      </w:r>
                    </w:p>
                  </w:txbxContent>
                </v:textbox>
                <w10:wrap anchorx="margin"/>
              </v:rect>
            </w:pict>
          </mc:Fallback>
        </mc:AlternateContent>
      </w:r>
      <w:r w:rsidR="005D0766">
        <w:t>Literatur- und Kulturwissenschaft</w:t>
      </w:r>
    </w:p>
    <w:p w14:paraId="5749488F" w14:textId="11457E63" w:rsidR="00F74600" w:rsidRDefault="00236492" w:rsidP="00264EA1">
      <w:pPr>
        <w:pStyle w:val="Flietext"/>
      </w:pPr>
      <w:r w:rsidRPr="00066FB5">
        <w:rPr>
          <w:noProof/>
        </w:rPr>
        <mc:AlternateContent>
          <mc:Choice Requires="wps">
            <w:drawing>
              <wp:anchor distT="0" distB="0" distL="114300" distR="114300" simplePos="0" relativeHeight="251700224" behindDoc="1" locked="0" layoutInCell="1" allowOverlap="1" wp14:anchorId="7A9967CC" wp14:editId="6F8AD081">
                <wp:simplePos x="0" y="0"/>
                <wp:positionH relativeFrom="page">
                  <wp:posOffset>7339781</wp:posOffset>
                </wp:positionH>
                <wp:positionV relativeFrom="paragraph">
                  <wp:posOffset>61021</wp:posOffset>
                </wp:positionV>
                <wp:extent cx="3495204" cy="342900"/>
                <wp:effectExtent l="0" t="0" r="10160" b="19050"/>
                <wp:wrapNone/>
                <wp:docPr id="19" name="Rechteck 9">
                  <a:extLst xmlns:a="http://schemas.openxmlformats.org/drawingml/2006/main"/>
                </wp:docPr>
                <wp:cNvGraphicFramePr/>
                <a:graphic xmlns:a="http://schemas.openxmlformats.org/drawingml/2006/main">
                  <a:graphicData uri="http://schemas.microsoft.com/office/word/2010/wordprocessingShape">
                    <wps:wsp>
                      <wps:cNvSpPr/>
                      <wps:spPr>
                        <a:xfrm>
                          <a:off x="0" y="0"/>
                          <a:ext cx="3495204"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246538" id="Rechteck 9" o:spid="_x0000_s1026" style="position:absolute;margin-left:577.95pt;margin-top:4.8pt;width:275.2pt;height:2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VD4wEAAAQEAAAOAAAAZHJzL2Uyb0RvYy54bWysU8tu2zAQvBfoPxC815IVp6gFyzkkaC9F&#10;GyTtBzDU0iLCF0jWsv++y5Wi9JFciupA8bEznJ1d7q5O1rAjxKS96/h6VXMGTvpeu0PHv3/7+O4D&#10;ZykL1wvjHXT8DIlf7d++2Y2hhcYP3vQQGZK41I6h40POoa2qJAewIq18AIeHykcrMi7joeqjGJHd&#10;mqqp6/fV6GMfopeQEu7eTId8T/xKgcxflUqQmek4ass0Rhofyljtd6I9RBEGLWcZ4h9UWKEdXrpQ&#10;3Ygs2I+o/6KyWkafvMor6W3lldISKAfMZl3/kc39IAJQLmhOCotN6f/Ryi/H28h0j7XbcuaExRrd&#10;gRwyyEe2pZTglD+njEZVY0gtAYq9NL0PtxFPyirhtDhwUtGWP+bGTmT0eTEaqZjEzYvN9rKpN5xJ&#10;PLvYNNuaKlE9o0NM+RN4y8qk4xELSWLEcdYi2qeQWdh0PynJZwNFgnF3oDA5vLEhNLUVXJvIjgIb&#10;on9cT9uD6GHauqzxK12BWpZoWhFZYVXamIV3Jijt+jvvRDHHFhhQNy7A+jVBE3CJphu9ywvQaufj&#10;S2CT17NwNcU/GTPZUZx58P0Zyx2zufbTgxBODh7fg8yRwCUKW40ynp9F6eVf10T7/Hj3PwEAAP//&#10;AwBQSwMEFAAGAAgAAAAhAM1iGxvgAAAACgEAAA8AAABkcnMvZG93bnJldi54bWxMj0FOwzAQRfdI&#10;3MEaJDaIOqWqoSFOVSpQNmFB6AEm8ZBExHZku2ng9Lirsvyap//fZNtZD2wi53trJCwXCTAyjVW9&#10;aSUcPt/un4D5gEbhYA1J+CEP2/z6KsNU2ZP5oKkKLYslxqcooQthTDn3TUca/cKOZOLtyzqNIUbX&#10;cuXwFMv1wB+SRHCNvYkLHY6076j5ro5awu9UH4piV+Lde7UvXeFfXst2lvL2Zt49Aws0hwsMZ/2o&#10;Dnl0qu3RKM+GmJfr9SayEjYC2Bl4TMQKWC1BrATwPOP/X8j/AAAA//8DAFBLAQItABQABgAIAAAA&#10;IQC2gziS/gAAAOEBAAATAAAAAAAAAAAAAAAAAAAAAABbQ29udGVudF9UeXBlc10ueG1sUEsBAi0A&#10;FAAGAAgAAAAhADj9If/WAAAAlAEAAAsAAAAAAAAAAAAAAAAALwEAAF9yZWxzLy5yZWxzUEsBAi0A&#10;FAAGAAgAAAAhAK6nxUPjAQAABAQAAA4AAAAAAAAAAAAAAAAALgIAAGRycy9lMm9Eb2MueG1sUEsB&#10;Ai0AFAAGAAgAAAAhAM1iGxvgAAAACgEAAA8AAAAAAAAAAAAAAAAAPQQAAGRycy9kb3ducmV2Lnht&#10;bFBLBQYAAAAABAAEAPMAAABKBQAAAAA=&#10;" fillcolor="black [3200]" strokecolor="black [1600]" strokeweight="1pt">
                <w10:wrap anchorx="page"/>
              </v:rect>
            </w:pict>
          </mc:Fallback>
        </mc:AlternateContent>
      </w:r>
    </w:p>
    <w:p w14:paraId="31716DC4" w14:textId="423F4383" w:rsidR="00F74600" w:rsidRDefault="00F74600" w:rsidP="00264EA1">
      <w:pPr>
        <w:pStyle w:val="Flietext"/>
        <w:rPr>
          <w:color w:val="767171" w:themeColor="background2" w:themeShade="80"/>
          <w:sz w:val="28"/>
        </w:rPr>
      </w:pPr>
    </w:p>
    <w:p w14:paraId="678CCD8B" w14:textId="77777777" w:rsidR="00F74600" w:rsidRDefault="00F74600" w:rsidP="00264EA1">
      <w:pPr>
        <w:pStyle w:val="Flietext"/>
        <w:rPr>
          <w:color w:val="767171" w:themeColor="background2" w:themeShade="80"/>
          <w:sz w:val="28"/>
        </w:rPr>
      </w:pPr>
    </w:p>
    <w:p w14:paraId="1FB6496E" w14:textId="77777777" w:rsidR="005D0766" w:rsidRDefault="005D0766" w:rsidP="005D0766">
      <w:pPr>
        <w:pStyle w:val="Flietext"/>
        <w:jc w:val="both"/>
        <w:rPr>
          <w:color w:val="000000" w:themeColor="text1"/>
        </w:rPr>
      </w:pPr>
      <w:r>
        <w:rPr>
          <w:color w:val="000000" w:themeColor="text1"/>
        </w:rPr>
        <w:t>In der Ringvorlesung kann sowohl eine Prüfungsleistung im Interdisziplinären Wahlbereich der B.A.-Studiengänge als auch im Komplementmodul in den M.A.-Studiengängen abgelegt werden.</w:t>
      </w:r>
    </w:p>
    <w:p w14:paraId="2F2BC512" w14:textId="77777777" w:rsidR="005D0766" w:rsidRDefault="005D0766" w:rsidP="005D0766">
      <w:pPr>
        <w:pStyle w:val="Flietext"/>
        <w:jc w:val="both"/>
        <w:rPr>
          <w:color w:val="000000" w:themeColor="text1"/>
        </w:rPr>
      </w:pPr>
    </w:p>
    <w:p w14:paraId="03E1497A" w14:textId="7C9F7B63" w:rsidR="005D0766" w:rsidRPr="005D0766" w:rsidRDefault="000C0CA5" w:rsidP="005D0766">
      <w:pPr>
        <w:pStyle w:val="Flietext"/>
        <w:jc w:val="both"/>
        <w:rPr>
          <w:color w:val="000000" w:themeColor="text1"/>
        </w:rPr>
      </w:pPr>
      <w:r w:rsidRPr="000C0CA5">
        <w:rPr>
          <w:rFonts w:cs="Arial"/>
          <w:noProof/>
        </w:rPr>
        <mc:AlternateContent>
          <mc:Choice Requires="wps">
            <w:drawing>
              <wp:anchor distT="0" distB="0" distL="114300" distR="114300" simplePos="0" relativeHeight="251704320" behindDoc="0" locked="0" layoutInCell="1" allowOverlap="1" wp14:anchorId="43256895" wp14:editId="53D2BB91">
                <wp:simplePos x="0" y="0"/>
                <wp:positionH relativeFrom="column">
                  <wp:posOffset>-177165</wp:posOffset>
                </wp:positionH>
                <wp:positionV relativeFrom="paragraph">
                  <wp:posOffset>366395</wp:posOffset>
                </wp:positionV>
                <wp:extent cx="2954020" cy="1552575"/>
                <wp:effectExtent l="0" t="0" r="0" b="9525"/>
                <wp:wrapNone/>
                <wp:docPr id="21" name="Rechteck 21"/>
                <wp:cNvGraphicFramePr/>
                <a:graphic xmlns:a="http://schemas.openxmlformats.org/drawingml/2006/main">
                  <a:graphicData uri="http://schemas.microsoft.com/office/word/2010/wordprocessingShape">
                    <wps:wsp>
                      <wps:cNvSpPr/>
                      <wps:spPr>
                        <a:xfrm>
                          <a:off x="0" y="0"/>
                          <a:ext cx="2954020" cy="155257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3ABDF" id="Rechteck 21" o:spid="_x0000_s1026" style="position:absolute;margin-left:-13.95pt;margin-top:28.85pt;width:232.6pt;height:12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OyYQIAACQFAAAOAAAAZHJzL2Uyb0RvYy54bWysVN9P2zAQfp+0/8Hy+0gbtWNUpKgCMU1C&#10;gCgTz8axSYTt885u0+6v39lJA2LTkKa9OGffd7+/y+nZzhq2VRhacBWfHk04U05C3bqnin+/v/z0&#10;hbMQhauFAacqvleBny0/fjjt/EKV0ICpFTJy4sKi8xVvYvSLogiyUVaEI/DKkVIDWhHpik9FjaIj&#10;79YU5WTyuegAa48gVQj0etEr+TL711rJeKN1UJGZilNuMZ+Yz8d0FstTsXhC4ZtWDmmIf8jCitZR&#10;0NHVhYiCbbD9zZVtJUIAHY8k2AK0bqXKNVA108mbataN8CrXQs0JfmxT+H9u5fX2FllbV7yccuaE&#10;pRndKdlEJZ8ZPVF/Oh8WBFv7WxxugcRU7E6jTV8qg+1yT/djT9UuMkmP5cl8Nimp9ZJ00/m8nB/P&#10;k9fixdxjiF8VWJaEiiMNLfdSbK9C7KEHSIpmXDodXLbG9Nr0UqQ0+8SyFPdG9eg7palASmWavWZq&#10;qXODbCuIFPVzLpLSMY6QyUST49Go/LvRgE1mKtNtNHwn2ojOEcHF0dC2DvCdqD3+UHVfayr7Eeo9&#10;zROhJ3rw8rKlpl6JEG8FErNpELSt8YYObaCrOAwSZw3gzz+9JzwRjrScdbQpFQ8/NgIVZ+abIyqe&#10;TGeztFr5Mpsfp2Hja83ja43b2HOgvhPbKLssJnw0B1Ej2Ada6lWKSirhJMWuuIx4uJzHfoPptyDV&#10;apVhtE5exCu39vIw6USa+92DQD8wKxIpr+GwVWLxhmA9Ns3DwWoTQbeZfS99HfpNq5j5O/w20q6/&#10;vmfUy89t+QsAAP//AwBQSwMEFAAGAAgAAAAhALXeFmLhAAAACgEAAA8AAABkcnMvZG93bnJldi54&#10;bWxMj0FLw0AQhe+C/2EZwVu7MVFjYyZFxCKCIK096G2bHZNgdjZmp238964nPQ7v471vyuXkenWg&#10;MXSeES7mCSji2tuOG4Tt62p2AyqIYWt6z4TwTQGW1elJaQrrj7ymw0YaFUs4FAahFRkKrUPdkjNh&#10;7gfimH340RmJ59hoO5pjLHe9TpPkWjvTcVxozUD3LdWfm71DaFz9tH2UZ/uwkK+37EXWK/8+IZ6f&#10;TXe3oIQm+YPhVz+qQxWddn7PNqgeYZbmi4giXOU5qAhcZnkGaoeQJWkKuir1/xeqHwAAAP//AwBQ&#10;SwECLQAUAAYACAAAACEAtoM4kv4AAADhAQAAEwAAAAAAAAAAAAAAAAAAAAAAW0NvbnRlbnRfVHlw&#10;ZXNdLnhtbFBLAQItABQABgAIAAAAIQA4/SH/1gAAAJQBAAALAAAAAAAAAAAAAAAAAC8BAABfcmVs&#10;cy8ucmVsc1BLAQItABQABgAIAAAAIQCZJgOyYQIAACQFAAAOAAAAAAAAAAAAAAAAAC4CAABkcnMv&#10;ZTJvRG9jLnhtbFBLAQItABQABgAIAAAAIQC13hZi4QAAAAoBAAAPAAAAAAAAAAAAAAAAALsEAABk&#10;cnMvZG93bnJldi54bWxQSwUGAAAAAAQABADzAAAAyQUAAAAA&#10;" fillcolor="#555 [2160]" stroked="f" strokeweight=".5pt">
                <v:fill color2="#313131 [2608]" rotate="t" colors="0 #9b9b9b;.5 #8e8e8e;1 #797979" focus="100%" type="gradient">
                  <o:fill v:ext="view" type="gradientUnscaled"/>
                </v:fill>
              </v:rect>
            </w:pict>
          </mc:Fallback>
        </mc:AlternateContent>
      </w:r>
      <w:r w:rsidRPr="000C0CA5">
        <w:rPr>
          <w:rFonts w:cs="Arial"/>
          <w:noProof/>
        </w:rPr>
        <mc:AlternateContent>
          <mc:Choice Requires="wps">
            <w:drawing>
              <wp:anchor distT="0" distB="0" distL="114300" distR="114300" simplePos="0" relativeHeight="251705344" behindDoc="0" locked="0" layoutInCell="1" allowOverlap="1" wp14:anchorId="1C698CCE" wp14:editId="15459DA4">
                <wp:simplePos x="0" y="0"/>
                <wp:positionH relativeFrom="column">
                  <wp:posOffset>15178</wp:posOffset>
                </wp:positionH>
                <wp:positionV relativeFrom="paragraph">
                  <wp:posOffset>140007</wp:posOffset>
                </wp:positionV>
                <wp:extent cx="2954061" cy="1552964"/>
                <wp:effectExtent l="0" t="0" r="17780" b="28575"/>
                <wp:wrapNone/>
                <wp:docPr id="22" name="Rechteck 22"/>
                <wp:cNvGraphicFramePr/>
                <a:graphic xmlns:a="http://schemas.openxmlformats.org/drawingml/2006/main">
                  <a:graphicData uri="http://schemas.microsoft.com/office/word/2010/wordprocessingShape">
                    <wps:wsp>
                      <wps:cNvSpPr/>
                      <wps:spPr>
                        <a:xfrm>
                          <a:off x="0" y="0"/>
                          <a:ext cx="2954061" cy="155296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B3A6745" w14:textId="3712C7C1" w:rsidR="000C0CA5" w:rsidRPr="000C0CA5" w:rsidRDefault="000C0CA5" w:rsidP="000C0CA5">
                            <w:pPr>
                              <w:pStyle w:val="Flietext"/>
                              <w:rPr>
                                <w:color w:val="FFFFFF" w:themeColor="background1"/>
                                <w:sz w:val="28"/>
                              </w:rPr>
                            </w:pPr>
                            <w:r w:rsidRPr="000C0CA5">
                              <w:rPr>
                                <w:color w:val="FFFFFF" w:themeColor="background1"/>
                                <w:sz w:val="28"/>
                              </w:rPr>
                              <w:t xml:space="preserve">Kinderbetreuung während der </w:t>
                            </w:r>
                            <w:r>
                              <w:rPr>
                                <w:color w:val="FFFFFF" w:themeColor="background1"/>
                                <w:sz w:val="28"/>
                              </w:rPr>
                              <w:br/>
                            </w:r>
                            <w:r w:rsidRPr="000C0CA5">
                              <w:rPr>
                                <w:color w:val="FFFFFF" w:themeColor="background1"/>
                                <w:sz w:val="28"/>
                              </w:rPr>
                              <w:t>Vorlesungsdauer auf Anfrage möglich</w:t>
                            </w:r>
                            <w:r w:rsidR="005773C3">
                              <w:rPr>
                                <w:color w:val="FFFFFF" w:themeColor="background1"/>
                                <w:sz w:val="28"/>
                              </w:rPr>
                              <w:t>.</w:t>
                            </w:r>
                          </w:p>
                          <w:p w14:paraId="6A98A844" w14:textId="77777777" w:rsidR="000C0CA5" w:rsidRPr="000C0CA5" w:rsidRDefault="000C0CA5" w:rsidP="000C0CA5">
                            <w:pPr>
                              <w:pStyle w:val="Flietext"/>
                              <w:rPr>
                                <w:color w:val="FFFFFF" w:themeColor="background1"/>
                                <w:sz w:val="28"/>
                              </w:rPr>
                            </w:pPr>
                          </w:p>
                          <w:p w14:paraId="7D7C2F9C" w14:textId="668607E2" w:rsidR="000C0CA5" w:rsidRPr="000C0CA5" w:rsidRDefault="000C0CA5" w:rsidP="000C0CA5">
                            <w:pPr>
                              <w:pStyle w:val="Flietext"/>
                              <w:rPr>
                                <w:color w:val="FFFFFF" w:themeColor="background1"/>
                                <w:sz w:val="28"/>
                              </w:rPr>
                            </w:pPr>
                            <w:r w:rsidRPr="000C0CA5">
                              <w:rPr>
                                <w:color w:val="FFFFFF" w:themeColor="background1"/>
                                <w:sz w:val="28"/>
                              </w:rPr>
                              <w:t>Die Ringvorlesung ist öffentlich</w:t>
                            </w:r>
                            <w:r w:rsidR="005773C3">
                              <w:rPr>
                                <w:color w:val="FFFFFF" w:themeColor="background1"/>
                                <w:sz w:val="28"/>
                              </w:rPr>
                              <w:t>.</w:t>
                            </w:r>
                          </w:p>
                          <w:p w14:paraId="203B7DFE" w14:textId="77777777" w:rsidR="000C0CA5" w:rsidRPr="000C0CA5" w:rsidRDefault="000C0CA5" w:rsidP="000C0CA5">
                            <w:pPr>
                              <w:pStyle w:val="Flietext"/>
                              <w:rPr>
                                <w:color w:val="FFFFFF" w:themeColor="background1"/>
                                <w:sz w:val="28"/>
                              </w:rPr>
                            </w:pPr>
                          </w:p>
                          <w:p w14:paraId="1F2FA167" w14:textId="3EE961F6" w:rsidR="000C0CA5" w:rsidRPr="000C0CA5" w:rsidRDefault="000C0CA5" w:rsidP="000C0CA5">
                            <w:pPr>
                              <w:pStyle w:val="Flietext"/>
                              <w:rPr>
                                <w:color w:val="FFFFFF" w:themeColor="background1"/>
                                <w:sz w:val="28"/>
                              </w:rPr>
                            </w:pPr>
                            <w:r w:rsidRPr="000C0CA5">
                              <w:rPr>
                                <w:color w:val="FFFFFF" w:themeColor="background1"/>
                                <w:sz w:val="28"/>
                              </w:rPr>
                              <w:t>Eintritt ist frei</w:t>
                            </w:r>
                            <w:r w:rsidR="005773C3">
                              <w:rPr>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98CCE" id="Rechteck 22" o:spid="_x0000_s1039" style="position:absolute;left:0;text-align:left;margin-left:1.2pt;margin-top:11pt;width:232.6pt;height:12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mGfQIAAEIFAAAOAAAAZHJzL2Uyb0RvYy54bWysVEtP3DAQvlfqf7B8L3l0l8KKLFqBqCoh&#10;WAEVZ69jkwi/OvZusv31HTvZQCm9VM3BsWe+Gc/jG5+d91qRnQDfWlPR4iinRBhu69Y8VfT7w9Wn&#10;E0p8YKZmyhpR0b3w9Hz58cNZ5xaitI1VtQCCToxfdK6iTQhukWWeN0Izf2SdMKiUFjQLeISnrAbW&#10;oXetsjLPj7POQu3AcuE9Si8HJV0m/1IKHm6l9CIQVVGMLaQV0rqJa7Y8Y4snYK5p+RgG+4coNGsN&#10;Xjq5umSBkS20f7jSLQfrrQxH3OrMStlykXLAbIr8TTb3DXMi5YLF8W4qk/9/bvnNbg2krStalpQY&#10;prFHd4I3QfBngiKsT+f8AmH3bg3jyeM2JttL0PGPaZA+1XQ/1VT0gXAUlqfzWX5cUMJRV8zn5enx&#10;LHrNXswd+PBVWE3ipqKATUu1ZLtrHwboAYJ2MZwhgLQLeyViDMrcCYmJxCuTdaKQuFBAdgybXz8X&#10;g7hhtRhE8xy/MZYJnSJLzqJX2So1+R0dRGr+7neIccRGM5GYNxnmfwtoMJzQ6UZrwmSoW2PhPWMV&#10;ijFwOeAPhRnKESsT+k2fGlt8jtAo2th6j90GO4yBd/yqxZJfMx/WDJD3OCE4y+EWF6lsV1E77ihp&#10;LPx8Tx7xSEfUUtLhHFXU/9gyEJSobwaJelrMZnHw0mE2/1LiAV5rNq81ZqsvLHYL+YLRpW3EB3XY&#10;SrD6EUd+FW9FFTMc764oD3A4XIRhvvHR4GK1SjAcNsfCtbl3PDqPhY6UeugfGbiRdwEpe2MPM8cW&#10;b+g3YKOlsattsLJN3Hyp69gCHNTEofFRiS/B63NCvTx9y18AAAD//wMAUEsDBBQABgAIAAAAIQCz&#10;5/DI3gAAAAgBAAAPAAAAZHJzL2Rvd25yZXYueG1sTI9BT4QwEIXvJv6HZky8GLdINtUgZbNuNFzw&#10;IO4PGOgIRNoS2mXRX+940tNk5r28+V6+W+0oFprD4J2Gu00CglzrzeA6Dcf3l9sHECGiMzh6Rxq+&#10;KMCuuLzIMTP+7N5oqWMnOMSFDDX0MU6ZlKHtyWLY+Ikcax9+thh5nTtpZjxzuB1lmiRKWhwcf+hx&#10;okNP7Wd9shq+l+ZYlvsKb17rQzWX4em56latr6/W/SOISGv8M8MvPqNDwUyNPzkTxKgh3bKRR8qN&#10;WN6qewWi4YNSCmSRy/8Fih8AAAD//wMAUEsBAi0AFAAGAAgAAAAhALaDOJL+AAAA4QEAABMAAAAA&#10;AAAAAAAAAAAAAAAAAFtDb250ZW50X1R5cGVzXS54bWxQSwECLQAUAAYACAAAACEAOP0h/9YAAACU&#10;AQAACwAAAAAAAAAAAAAAAAAvAQAAX3JlbHMvLnJlbHNQSwECLQAUAAYACAAAACEAjgIJhn0CAABC&#10;BQAADgAAAAAAAAAAAAAAAAAuAgAAZHJzL2Uyb0RvYy54bWxQSwECLQAUAAYACAAAACEAs+fwyN4A&#10;AAAIAQAADwAAAAAAAAAAAAAAAADXBAAAZHJzL2Rvd25yZXYueG1sUEsFBgAAAAAEAAQA8wAAAOIF&#10;AAAAAA==&#10;" fillcolor="black [3200]" strokecolor="black [1600]" strokeweight="1pt">
                <v:textbox>
                  <w:txbxContent>
                    <w:p w14:paraId="5B3A6745" w14:textId="3712C7C1" w:rsidR="000C0CA5" w:rsidRPr="000C0CA5" w:rsidRDefault="000C0CA5" w:rsidP="000C0CA5">
                      <w:pPr>
                        <w:pStyle w:val="Flietext"/>
                        <w:rPr>
                          <w:color w:val="FFFFFF" w:themeColor="background1"/>
                          <w:sz w:val="28"/>
                        </w:rPr>
                      </w:pPr>
                      <w:r w:rsidRPr="000C0CA5">
                        <w:rPr>
                          <w:color w:val="FFFFFF" w:themeColor="background1"/>
                          <w:sz w:val="28"/>
                        </w:rPr>
                        <w:t xml:space="preserve">Kinderbetreuung während der </w:t>
                      </w:r>
                      <w:r>
                        <w:rPr>
                          <w:color w:val="FFFFFF" w:themeColor="background1"/>
                          <w:sz w:val="28"/>
                        </w:rPr>
                        <w:br/>
                      </w:r>
                      <w:r w:rsidRPr="000C0CA5">
                        <w:rPr>
                          <w:color w:val="FFFFFF" w:themeColor="background1"/>
                          <w:sz w:val="28"/>
                        </w:rPr>
                        <w:t>Vorlesungsdauer auf Anfrage möglich</w:t>
                      </w:r>
                      <w:r w:rsidR="005773C3">
                        <w:rPr>
                          <w:color w:val="FFFFFF" w:themeColor="background1"/>
                          <w:sz w:val="28"/>
                        </w:rPr>
                        <w:t>.</w:t>
                      </w:r>
                    </w:p>
                    <w:p w14:paraId="6A98A844" w14:textId="77777777" w:rsidR="000C0CA5" w:rsidRPr="000C0CA5" w:rsidRDefault="000C0CA5" w:rsidP="000C0CA5">
                      <w:pPr>
                        <w:pStyle w:val="Flietext"/>
                        <w:rPr>
                          <w:color w:val="FFFFFF" w:themeColor="background1"/>
                          <w:sz w:val="28"/>
                        </w:rPr>
                      </w:pPr>
                    </w:p>
                    <w:p w14:paraId="7D7C2F9C" w14:textId="668607E2" w:rsidR="000C0CA5" w:rsidRPr="000C0CA5" w:rsidRDefault="000C0CA5" w:rsidP="000C0CA5">
                      <w:pPr>
                        <w:pStyle w:val="Flietext"/>
                        <w:rPr>
                          <w:color w:val="FFFFFF" w:themeColor="background1"/>
                          <w:sz w:val="28"/>
                        </w:rPr>
                      </w:pPr>
                      <w:r w:rsidRPr="000C0CA5">
                        <w:rPr>
                          <w:color w:val="FFFFFF" w:themeColor="background1"/>
                          <w:sz w:val="28"/>
                        </w:rPr>
                        <w:t>Die Ringvorlesung ist öffentlich</w:t>
                      </w:r>
                      <w:r w:rsidR="005773C3">
                        <w:rPr>
                          <w:color w:val="FFFFFF" w:themeColor="background1"/>
                          <w:sz w:val="28"/>
                        </w:rPr>
                        <w:t>.</w:t>
                      </w:r>
                    </w:p>
                    <w:p w14:paraId="203B7DFE" w14:textId="77777777" w:rsidR="000C0CA5" w:rsidRPr="000C0CA5" w:rsidRDefault="000C0CA5" w:rsidP="000C0CA5">
                      <w:pPr>
                        <w:pStyle w:val="Flietext"/>
                        <w:rPr>
                          <w:color w:val="FFFFFF" w:themeColor="background1"/>
                          <w:sz w:val="28"/>
                        </w:rPr>
                      </w:pPr>
                    </w:p>
                    <w:p w14:paraId="1F2FA167" w14:textId="3EE961F6" w:rsidR="000C0CA5" w:rsidRPr="000C0CA5" w:rsidRDefault="000C0CA5" w:rsidP="000C0CA5">
                      <w:pPr>
                        <w:pStyle w:val="Flietext"/>
                        <w:rPr>
                          <w:color w:val="FFFFFF" w:themeColor="background1"/>
                          <w:sz w:val="28"/>
                        </w:rPr>
                      </w:pPr>
                      <w:r w:rsidRPr="000C0CA5">
                        <w:rPr>
                          <w:color w:val="FFFFFF" w:themeColor="background1"/>
                          <w:sz w:val="28"/>
                        </w:rPr>
                        <w:t>Eintritt ist frei</w:t>
                      </w:r>
                      <w:r w:rsidR="005773C3">
                        <w:rPr>
                          <w:color w:val="FFFFFF" w:themeColor="background1"/>
                          <w:sz w:val="28"/>
                        </w:rPr>
                        <w:t>!</w:t>
                      </w:r>
                    </w:p>
                  </w:txbxContent>
                </v:textbox>
              </v:rect>
            </w:pict>
          </mc:Fallback>
        </mc:AlternateContent>
      </w:r>
    </w:p>
    <w:sectPr w:rsidR="005D0766" w:rsidRPr="005D0766" w:rsidSect="00FB624F">
      <w:footerReference w:type="default" r:id="rId14"/>
      <w:type w:val="continuous"/>
      <w:pgSz w:w="16838" w:h="11906" w:orient="landscape" w:code="9"/>
      <w:pgMar w:top="1701" w:right="567" w:bottom="851" w:left="567" w:header="709" w:footer="709" w:gutter="0"/>
      <w:cols w:num="3" w:space="1135" w:equalWidth="0">
        <w:col w:w="4536" w:space="1134"/>
        <w:col w:w="4536" w:space="1134"/>
        <w:col w:w="436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722A" w14:textId="77777777" w:rsidR="0055680E" w:rsidRDefault="0055680E">
      <w:r>
        <w:separator/>
      </w:r>
    </w:p>
  </w:endnote>
  <w:endnote w:type="continuationSeparator" w:id="0">
    <w:p w14:paraId="3CF3F09D" w14:textId="77777777" w:rsidR="0055680E" w:rsidRDefault="00556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E5D9" w14:textId="77777777" w:rsidR="00C4486C" w:rsidRPr="003D5FD8" w:rsidRDefault="00967AEB" w:rsidP="00967AEB">
    <w:pPr>
      <w:tabs>
        <w:tab w:val="left" w:pos="11340"/>
      </w:tabs>
      <w:autoSpaceDE w:val="0"/>
      <w:autoSpaceDN w:val="0"/>
      <w:adjustRightInd w:val="0"/>
      <w:ind w:left="2124" w:firstLine="853"/>
      <w:rPr>
        <w:rFonts w:ascii="Verdana" w:hAnsi="Verdana" w:cs="Verdana"/>
        <w:color w:val="004A99"/>
        <w:sz w:val="18"/>
        <w:szCs w:val="18"/>
      </w:rPr>
    </w:pPr>
    <w:r>
      <w:rPr>
        <w:rFonts w:ascii="Verdana" w:hAnsi="Verdana" w:cs="Verdana"/>
        <w:color w:val="004A99"/>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E768B" w14:textId="77777777" w:rsidR="0055680E" w:rsidRDefault="0055680E">
      <w:r>
        <w:separator/>
      </w:r>
    </w:p>
  </w:footnote>
  <w:footnote w:type="continuationSeparator" w:id="0">
    <w:p w14:paraId="78EE8885" w14:textId="77777777" w:rsidR="0055680E" w:rsidRDefault="00556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22ADB4C"/>
    <w:lvl w:ilvl="0">
      <w:numFmt w:val="bullet"/>
      <w:lvlText w:val="*"/>
      <w:lvlJc w:val="left"/>
    </w:lvl>
  </w:abstractNum>
  <w:num w:numId="1">
    <w:abstractNumId w:val="0"/>
    <w:lvlOverride w:ilvl="0">
      <w:lvl w:ilvl="0">
        <w:numFmt w:val="bullet"/>
        <w:lvlText w:val="•"/>
        <w:legacy w:legacy="1" w:legacySpace="0" w:legacyIndent="0"/>
        <w:lvlJc w:val="left"/>
        <w:rPr>
          <w:rFonts w:ascii="Arial Narrow" w:hAnsi="Arial Narrow"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D61"/>
    <w:rsid w:val="00003664"/>
    <w:rsid w:val="00023C50"/>
    <w:rsid w:val="0004797A"/>
    <w:rsid w:val="00062973"/>
    <w:rsid w:val="000649C2"/>
    <w:rsid w:val="0008044E"/>
    <w:rsid w:val="000839A4"/>
    <w:rsid w:val="0009510F"/>
    <w:rsid w:val="00095584"/>
    <w:rsid w:val="000A2095"/>
    <w:rsid w:val="000A4FEA"/>
    <w:rsid w:val="000C0CA5"/>
    <w:rsid w:val="000D75CC"/>
    <w:rsid w:val="000F6995"/>
    <w:rsid w:val="00131EFA"/>
    <w:rsid w:val="00140956"/>
    <w:rsid w:val="001B2617"/>
    <w:rsid w:val="001B67CD"/>
    <w:rsid w:val="001C6D70"/>
    <w:rsid w:val="0021607C"/>
    <w:rsid w:val="00224F72"/>
    <w:rsid w:val="00231F34"/>
    <w:rsid w:val="002355BC"/>
    <w:rsid w:val="00236492"/>
    <w:rsid w:val="00236EF2"/>
    <w:rsid w:val="00247C7D"/>
    <w:rsid w:val="00264EA1"/>
    <w:rsid w:val="002C5930"/>
    <w:rsid w:val="002F2ED6"/>
    <w:rsid w:val="00302D9D"/>
    <w:rsid w:val="00322C7D"/>
    <w:rsid w:val="00341812"/>
    <w:rsid w:val="00343999"/>
    <w:rsid w:val="00390116"/>
    <w:rsid w:val="003A2B6D"/>
    <w:rsid w:val="003B50E9"/>
    <w:rsid w:val="003B7F55"/>
    <w:rsid w:val="003C1C2D"/>
    <w:rsid w:val="003C3B42"/>
    <w:rsid w:val="003D5FD8"/>
    <w:rsid w:val="003E03E0"/>
    <w:rsid w:val="004179D4"/>
    <w:rsid w:val="004430E2"/>
    <w:rsid w:val="00476D29"/>
    <w:rsid w:val="004B058B"/>
    <w:rsid w:val="00504F19"/>
    <w:rsid w:val="005161AB"/>
    <w:rsid w:val="0052551F"/>
    <w:rsid w:val="0055680E"/>
    <w:rsid w:val="0056454D"/>
    <w:rsid w:val="005773C3"/>
    <w:rsid w:val="00595E3A"/>
    <w:rsid w:val="005D0766"/>
    <w:rsid w:val="00627C46"/>
    <w:rsid w:val="006360E6"/>
    <w:rsid w:val="00651056"/>
    <w:rsid w:val="00684FF5"/>
    <w:rsid w:val="00685953"/>
    <w:rsid w:val="006C1938"/>
    <w:rsid w:val="006E76B7"/>
    <w:rsid w:val="006F796D"/>
    <w:rsid w:val="00735606"/>
    <w:rsid w:val="00792BE0"/>
    <w:rsid w:val="007B439D"/>
    <w:rsid w:val="007C2A94"/>
    <w:rsid w:val="007D1B60"/>
    <w:rsid w:val="007D2259"/>
    <w:rsid w:val="00836546"/>
    <w:rsid w:val="0085210C"/>
    <w:rsid w:val="00873486"/>
    <w:rsid w:val="008D0FA2"/>
    <w:rsid w:val="0091499E"/>
    <w:rsid w:val="00915773"/>
    <w:rsid w:val="00927518"/>
    <w:rsid w:val="00941261"/>
    <w:rsid w:val="0095588C"/>
    <w:rsid w:val="00961AEF"/>
    <w:rsid w:val="009673C3"/>
    <w:rsid w:val="00967AEB"/>
    <w:rsid w:val="009806C2"/>
    <w:rsid w:val="00994250"/>
    <w:rsid w:val="009A0C98"/>
    <w:rsid w:val="009B0641"/>
    <w:rsid w:val="009E7902"/>
    <w:rsid w:val="00A03A4D"/>
    <w:rsid w:val="00A11A76"/>
    <w:rsid w:val="00A262D2"/>
    <w:rsid w:val="00A36025"/>
    <w:rsid w:val="00A94369"/>
    <w:rsid w:val="00AA5CFC"/>
    <w:rsid w:val="00AC1C46"/>
    <w:rsid w:val="00AF21BE"/>
    <w:rsid w:val="00B240BA"/>
    <w:rsid w:val="00B259F0"/>
    <w:rsid w:val="00B268BD"/>
    <w:rsid w:val="00B42D00"/>
    <w:rsid w:val="00B50743"/>
    <w:rsid w:val="00B66EB1"/>
    <w:rsid w:val="00B77D61"/>
    <w:rsid w:val="00C04896"/>
    <w:rsid w:val="00C4486C"/>
    <w:rsid w:val="00CD2B59"/>
    <w:rsid w:val="00CF01A0"/>
    <w:rsid w:val="00CF04A6"/>
    <w:rsid w:val="00D0243C"/>
    <w:rsid w:val="00D16F06"/>
    <w:rsid w:val="00D21C82"/>
    <w:rsid w:val="00D33B54"/>
    <w:rsid w:val="00D63020"/>
    <w:rsid w:val="00D67A74"/>
    <w:rsid w:val="00D96150"/>
    <w:rsid w:val="00E74523"/>
    <w:rsid w:val="00EC428A"/>
    <w:rsid w:val="00EC64C9"/>
    <w:rsid w:val="00EE2049"/>
    <w:rsid w:val="00F24AC9"/>
    <w:rsid w:val="00F6466B"/>
    <w:rsid w:val="00F74600"/>
    <w:rsid w:val="00FB2F4C"/>
    <w:rsid w:val="00FB624F"/>
    <w:rsid w:val="00FE37E0"/>
    <w:rsid w:val="00FF17B3"/>
    <w:rsid w:val="00FF2026"/>
    <w:rsid w:val="00FF2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38651A"/>
  <w15:chartTrackingRefBased/>
  <w15:docId w15:val="{C1A1DD7A-DDC4-4002-9358-ECF1565B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994250"/>
    <w:rPr>
      <w:rFonts w:ascii="Arial Narrow" w:hAnsi="Arial Narrow"/>
      <w:szCs w:val="24"/>
    </w:rPr>
  </w:style>
  <w:style w:type="paragraph" w:styleId="berschrift1">
    <w:name w:val="heading 1"/>
    <w:aliases w:val="universität rostock"/>
    <w:basedOn w:val="Standard"/>
    <w:next w:val="Standard"/>
    <w:autoRedefine/>
    <w:qFormat/>
    <w:rsid w:val="002F2ED6"/>
    <w:pPr>
      <w:ind w:left="397"/>
      <w:jc w:val="center"/>
      <w:outlineLvl w:val="0"/>
    </w:pPr>
    <w:rPr>
      <w:rFonts w:ascii="Verdana" w:hAnsi="Verdana"/>
      <w:b/>
      <w:color w:val="000000" w:themeColor="text1"/>
      <w:sz w:val="22"/>
    </w:rPr>
  </w:style>
  <w:style w:type="paragraph" w:styleId="berschrift2">
    <w:name w:val="heading 2"/>
    <w:aliases w:val="Überschrift 2. Ordnung"/>
    <w:basedOn w:val="Standard"/>
    <w:next w:val="Standard"/>
    <w:autoRedefine/>
    <w:qFormat/>
    <w:rsid w:val="007D2259"/>
    <w:pPr>
      <w:autoSpaceDE w:val="0"/>
      <w:autoSpaceDN w:val="0"/>
      <w:adjustRightInd w:val="0"/>
      <w:spacing w:line="300" w:lineRule="exact"/>
      <w:outlineLvl w:val="1"/>
    </w:pPr>
    <w:rPr>
      <w:rFonts w:cs="Verdana"/>
      <w:color w:val="FFFFFF"/>
      <w:sz w:val="27"/>
      <w:szCs w:val="28"/>
    </w:rPr>
  </w:style>
  <w:style w:type="paragraph" w:styleId="berschrift3">
    <w:name w:val="heading 3"/>
    <w:aliases w:val="Überschrift"/>
    <w:basedOn w:val="Standard"/>
    <w:next w:val="Standard"/>
    <w:qFormat/>
    <w:rsid w:val="009673C3"/>
    <w:pPr>
      <w:autoSpaceDE w:val="0"/>
      <w:autoSpaceDN w:val="0"/>
      <w:adjustRightInd w:val="0"/>
      <w:spacing w:line="420" w:lineRule="exact"/>
      <w:outlineLvl w:val="2"/>
    </w:pPr>
    <w:rPr>
      <w:rFonts w:ascii="Verdana" w:hAnsi="Verdana" w:cs="Verdana"/>
      <w:color w:val="FFFFFF"/>
      <w:sz w:val="35"/>
      <w:szCs w:val="4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arbigeberschriften">
    <w:name w:val="Farbige Überschriften"/>
    <w:basedOn w:val="Standard"/>
    <w:autoRedefine/>
    <w:rsid w:val="007D2259"/>
    <w:pPr>
      <w:spacing w:line="500" w:lineRule="exact"/>
    </w:pPr>
    <w:rPr>
      <w:rFonts w:ascii="Verdana" w:hAnsi="Verdana"/>
      <w:color w:val="004A99"/>
      <w:sz w:val="45"/>
      <w:lang w:val="en-GB"/>
    </w:rPr>
  </w:style>
  <w:style w:type="paragraph" w:customStyle="1" w:styleId="Fakultt">
    <w:name w:val="Fakultät"/>
    <w:aliases w:val="Titelblatt"/>
    <w:basedOn w:val="Standard"/>
    <w:rsid w:val="009673C3"/>
    <w:pPr>
      <w:spacing w:line="270" w:lineRule="exact"/>
    </w:pPr>
    <w:rPr>
      <w:rFonts w:ascii="Verdana" w:hAnsi="Verdana"/>
      <w:caps/>
      <w:color w:val="FFFFFF"/>
      <w:szCs w:val="20"/>
    </w:rPr>
  </w:style>
  <w:style w:type="paragraph" w:styleId="Dokumentstruktur">
    <w:name w:val="Document Map"/>
    <w:basedOn w:val="Standard"/>
    <w:semiHidden/>
    <w:rsid w:val="001B67CD"/>
    <w:pPr>
      <w:shd w:val="clear" w:color="auto" w:fill="000080"/>
    </w:pPr>
    <w:rPr>
      <w:rFonts w:ascii="Tahoma" w:hAnsi="Tahoma" w:cs="Tahoma"/>
      <w:szCs w:val="20"/>
    </w:rPr>
  </w:style>
  <w:style w:type="paragraph" w:customStyle="1" w:styleId="Adresse">
    <w:name w:val="Adresse"/>
    <w:basedOn w:val="Standard"/>
    <w:rsid w:val="0091499E"/>
    <w:pPr>
      <w:spacing w:line="210" w:lineRule="exact"/>
    </w:pPr>
    <w:rPr>
      <w:color w:val="FFFFFF"/>
      <w:sz w:val="18"/>
      <w:szCs w:val="18"/>
    </w:rPr>
  </w:style>
  <w:style w:type="paragraph" w:customStyle="1" w:styleId="Flietext">
    <w:name w:val="Fließtext"/>
    <w:basedOn w:val="Standard"/>
    <w:link w:val="FlietextZchnZchn"/>
    <w:rsid w:val="00A03A4D"/>
    <w:rPr>
      <w:szCs w:val="20"/>
    </w:rPr>
  </w:style>
  <w:style w:type="character" w:customStyle="1" w:styleId="FlietextZchnZchn">
    <w:name w:val="Fließtext Zchn Zchn"/>
    <w:basedOn w:val="Absatz-Standardschriftart"/>
    <w:link w:val="Flietext"/>
    <w:rsid w:val="00A03A4D"/>
    <w:rPr>
      <w:rFonts w:ascii="Arial Narrow" w:hAnsi="Arial Narrow"/>
    </w:rPr>
  </w:style>
  <w:style w:type="paragraph" w:customStyle="1" w:styleId="Lehrstuhl">
    <w:name w:val="Lehrstuhl"/>
    <w:aliases w:val="Professor,Internetadresse"/>
    <w:basedOn w:val="Standard"/>
    <w:rsid w:val="00836546"/>
    <w:pPr>
      <w:spacing w:line="210" w:lineRule="exact"/>
    </w:pPr>
    <w:rPr>
      <w:b/>
      <w:color w:val="FFFFFF"/>
      <w:sz w:val="18"/>
    </w:rPr>
  </w:style>
  <w:style w:type="paragraph" w:customStyle="1" w:styleId="Flietextberschrift">
    <w:name w:val="Fließtextüberschrift"/>
    <w:basedOn w:val="berschrift2ordnung"/>
    <w:autoRedefine/>
    <w:rsid w:val="007D2259"/>
    <w:pPr>
      <w:spacing w:line="240" w:lineRule="auto"/>
    </w:pPr>
    <w:rPr>
      <w:b/>
      <w:color w:val="auto"/>
      <w:sz w:val="21"/>
    </w:rPr>
  </w:style>
  <w:style w:type="paragraph" w:styleId="Kopfzeile">
    <w:name w:val="header"/>
    <w:basedOn w:val="Standard"/>
    <w:rsid w:val="00D63020"/>
    <w:pPr>
      <w:tabs>
        <w:tab w:val="center" w:pos="4536"/>
        <w:tab w:val="right" w:pos="9072"/>
      </w:tabs>
    </w:pPr>
  </w:style>
  <w:style w:type="paragraph" w:customStyle="1" w:styleId="berschrift2ordnung">
    <w:name w:val="Überschrift 2. ordnung"/>
    <w:aliases w:val="innen"/>
    <w:basedOn w:val="Farbigeberschriften"/>
    <w:autoRedefine/>
    <w:rsid w:val="00A03A4D"/>
    <w:pPr>
      <w:spacing w:before="60" w:line="400" w:lineRule="exact"/>
    </w:pPr>
    <w:rPr>
      <w:rFonts w:ascii="Arial Narrow" w:hAnsi="Arial Narrow"/>
      <w:color w:val="7D7D7D"/>
      <w:sz w:val="35"/>
    </w:rPr>
  </w:style>
  <w:style w:type="paragraph" w:styleId="Fuzeile">
    <w:name w:val="footer"/>
    <w:basedOn w:val="Standard"/>
    <w:rsid w:val="00D63020"/>
    <w:pPr>
      <w:tabs>
        <w:tab w:val="center" w:pos="4536"/>
        <w:tab w:val="right" w:pos="9072"/>
      </w:tabs>
    </w:pPr>
  </w:style>
  <w:style w:type="paragraph" w:customStyle="1" w:styleId="Verwaltungsstelle">
    <w:name w:val="Verwaltungsstelle"/>
    <w:link w:val="VerwaltungsstelleZchn"/>
    <w:qFormat/>
    <w:rsid w:val="00927518"/>
    <w:rPr>
      <w:rFonts w:ascii="Verdana" w:hAnsi="Verdana" w:cs="Verdana"/>
      <w:color w:val="FFFFFF"/>
      <w:szCs w:val="44"/>
    </w:rPr>
  </w:style>
  <w:style w:type="character" w:customStyle="1" w:styleId="VerwaltungsstelleZchn">
    <w:name w:val="Verwaltungsstelle Zchn"/>
    <w:basedOn w:val="Absatz-Standardschriftart"/>
    <w:link w:val="Verwaltungsstelle"/>
    <w:rsid w:val="00927518"/>
    <w:rPr>
      <w:rFonts w:ascii="Verdana" w:hAnsi="Verdana" w:cs="Verdana"/>
      <w:color w:val="FFFFFF"/>
      <w:szCs w:val="44"/>
    </w:rPr>
  </w:style>
  <w:style w:type="paragraph" w:styleId="Sprechblasentext">
    <w:name w:val="Balloon Text"/>
    <w:basedOn w:val="Standard"/>
    <w:link w:val="SprechblasentextZchn"/>
    <w:rsid w:val="002F2ED6"/>
    <w:rPr>
      <w:rFonts w:ascii="Times New Roman" w:hAnsi="Times New Roman"/>
      <w:sz w:val="18"/>
      <w:szCs w:val="18"/>
    </w:rPr>
  </w:style>
  <w:style w:type="character" w:customStyle="1" w:styleId="SprechblasentextZchn">
    <w:name w:val="Sprechblasentext Zchn"/>
    <w:basedOn w:val="Absatz-Standardschriftart"/>
    <w:link w:val="Sprechblasentext"/>
    <w:rsid w:val="002F2ED6"/>
    <w:rPr>
      <w:sz w:val="18"/>
      <w:szCs w:val="18"/>
    </w:rPr>
  </w:style>
  <w:style w:type="character" w:styleId="Hyperlink">
    <w:name w:val="Hyperlink"/>
    <w:basedOn w:val="Absatz-Standardschriftart"/>
    <w:rsid w:val="00EE2049"/>
    <w:rPr>
      <w:color w:val="0563C1" w:themeColor="hyperlink"/>
      <w:u w:val="single"/>
    </w:rPr>
  </w:style>
  <w:style w:type="character" w:styleId="NichtaufgelsteErwhnung">
    <w:name w:val="Unresolved Mention"/>
    <w:basedOn w:val="Absatz-Standardschriftart"/>
    <w:uiPriority w:val="99"/>
    <w:semiHidden/>
    <w:unhideWhenUsed/>
    <w:rsid w:val="00EE2049"/>
    <w:rPr>
      <w:color w:val="605E5C"/>
      <w:shd w:val="clear" w:color="auto" w:fill="E1DFDD"/>
    </w:rPr>
  </w:style>
  <w:style w:type="paragraph" w:styleId="StandardWeb">
    <w:name w:val="Normal (Web)"/>
    <w:basedOn w:val="Standard"/>
    <w:uiPriority w:val="99"/>
    <w:unhideWhenUsed/>
    <w:rsid w:val="009B0641"/>
    <w:pPr>
      <w:spacing w:before="100" w:beforeAutospacing="1" w:after="100" w:afterAutospacing="1"/>
    </w:pPr>
    <w:rPr>
      <w:rFonts w:ascii="Times New Roman" w:eastAsiaTheme="minorEastAsia"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637">
      <w:bodyDiv w:val="1"/>
      <w:marLeft w:val="0"/>
      <w:marRight w:val="0"/>
      <w:marTop w:val="0"/>
      <w:marBottom w:val="0"/>
      <w:divBdr>
        <w:top w:val="none" w:sz="0" w:space="0" w:color="auto"/>
        <w:left w:val="none" w:sz="0" w:space="0" w:color="auto"/>
        <w:bottom w:val="none" w:sz="0" w:space="0" w:color="auto"/>
        <w:right w:val="none" w:sz="0" w:space="0" w:color="auto"/>
      </w:divBdr>
    </w:div>
    <w:div w:id="104085718">
      <w:bodyDiv w:val="1"/>
      <w:marLeft w:val="0"/>
      <w:marRight w:val="0"/>
      <w:marTop w:val="0"/>
      <w:marBottom w:val="0"/>
      <w:divBdr>
        <w:top w:val="none" w:sz="0" w:space="0" w:color="auto"/>
        <w:left w:val="none" w:sz="0" w:space="0" w:color="auto"/>
        <w:bottom w:val="none" w:sz="0" w:space="0" w:color="auto"/>
        <w:right w:val="none" w:sz="0" w:space="0" w:color="auto"/>
      </w:divBdr>
      <w:divsChild>
        <w:div w:id="1049569610">
          <w:marLeft w:val="0"/>
          <w:marRight w:val="0"/>
          <w:marTop w:val="0"/>
          <w:marBottom w:val="0"/>
          <w:divBdr>
            <w:top w:val="none" w:sz="0" w:space="0" w:color="auto"/>
            <w:left w:val="none" w:sz="0" w:space="0" w:color="auto"/>
            <w:bottom w:val="none" w:sz="0" w:space="0" w:color="auto"/>
            <w:right w:val="none" w:sz="0" w:space="0" w:color="auto"/>
          </w:divBdr>
          <w:divsChild>
            <w:div w:id="229117269">
              <w:marLeft w:val="0"/>
              <w:marRight w:val="0"/>
              <w:marTop w:val="0"/>
              <w:marBottom w:val="0"/>
              <w:divBdr>
                <w:top w:val="none" w:sz="0" w:space="0" w:color="auto"/>
                <w:left w:val="none" w:sz="0" w:space="0" w:color="auto"/>
                <w:bottom w:val="none" w:sz="0" w:space="0" w:color="auto"/>
                <w:right w:val="none" w:sz="0" w:space="0" w:color="auto"/>
              </w:divBdr>
            </w:div>
            <w:div w:id="249703243">
              <w:marLeft w:val="0"/>
              <w:marRight w:val="0"/>
              <w:marTop w:val="0"/>
              <w:marBottom w:val="0"/>
              <w:divBdr>
                <w:top w:val="none" w:sz="0" w:space="0" w:color="auto"/>
                <w:left w:val="none" w:sz="0" w:space="0" w:color="auto"/>
                <w:bottom w:val="none" w:sz="0" w:space="0" w:color="auto"/>
                <w:right w:val="none" w:sz="0" w:space="0" w:color="auto"/>
              </w:divBdr>
            </w:div>
            <w:div w:id="338242419">
              <w:marLeft w:val="0"/>
              <w:marRight w:val="0"/>
              <w:marTop w:val="0"/>
              <w:marBottom w:val="0"/>
              <w:divBdr>
                <w:top w:val="none" w:sz="0" w:space="0" w:color="auto"/>
                <w:left w:val="none" w:sz="0" w:space="0" w:color="auto"/>
                <w:bottom w:val="none" w:sz="0" w:space="0" w:color="auto"/>
                <w:right w:val="none" w:sz="0" w:space="0" w:color="auto"/>
              </w:divBdr>
            </w:div>
            <w:div w:id="662780315">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932738962">
              <w:marLeft w:val="0"/>
              <w:marRight w:val="0"/>
              <w:marTop w:val="0"/>
              <w:marBottom w:val="0"/>
              <w:divBdr>
                <w:top w:val="none" w:sz="0" w:space="0" w:color="auto"/>
                <w:left w:val="none" w:sz="0" w:space="0" w:color="auto"/>
                <w:bottom w:val="none" w:sz="0" w:space="0" w:color="auto"/>
                <w:right w:val="none" w:sz="0" w:space="0" w:color="auto"/>
              </w:divBdr>
            </w:div>
            <w:div w:id="933248479">
              <w:marLeft w:val="0"/>
              <w:marRight w:val="0"/>
              <w:marTop w:val="0"/>
              <w:marBottom w:val="0"/>
              <w:divBdr>
                <w:top w:val="none" w:sz="0" w:space="0" w:color="auto"/>
                <w:left w:val="none" w:sz="0" w:space="0" w:color="auto"/>
                <w:bottom w:val="none" w:sz="0" w:space="0" w:color="auto"/>
                <w:right w:val="none" w:sz="0" w:space="0" w:color="auto"/>
              </w:divBdr>
            </w:div>
            <w:div w:id="951129498">
              <w:marLeft w:val="0"/>
              <w:marRight w:val="0"/>
              <w:marTop w:val="0"/>
              <w:marBottom w:val="0"/>
              <w:divBdr>
                <w:top w:val="none" w:sz="0" w:space="0" w:color="auto"/>
                <w:left w:val="none" w:sz="0" w:space="0" w:color="auto"/>
                <w:bottom w:val="none" w:sz="0" w:space="0" w:color="auto"/>
                <w:right w:val="none" w:sz="0" w:space="0" w:color="auto"/>
              </w:divBdr>
            </w:div>
            <w:div w:id="1010566881">
              <w:marLeft w:val="0"/>
              <w:marRight w:val="0"/>
              <w:marTop w:val="0"/>
              <w:marBottom w:val="0"/>
              <w:divBdr>
                <w:top w:val="none" w:sz="0" w:space="0" w:color="auto"/>
                <w:left w:val="none" w:sz="0" w:space="0" w:color="auto"/>
                <w:bottom w:val="none" w:sz="0" w:space="0" w:color="auto"/>
                <w:right w:val="none" w:sz="0" w:space="0" w:color="auto"/>
              </w:divBdr>
            </w:div>
            <w:div w:id="1064835741">
              <w:marLeft w:val="0"/>
              <w:marRight w:val="0"/>
              <w:marTop w:val="0"/>
              <w:marBottom w:val="0"/>
              <w:divBdr>
                <w:top w:val="none" w:sz="0" w:space="0" w:color="auto"/>
                <w:left w:val="none" w:sz="0" w:space="0" w:color="auto"/>
                <w:bottom w:val="none" w:sz="0" w:space="0" w:color="auto"/>
                <w:right w:val="none" w:sz="0" w:space="0" w:color="auto"/>
              </w:divBdr>
            </w:div>
            <w:div w:id="1075737126">
              <w:marLeft w:val="0"/>
              <w:marRight w:val="0"/>
              <w:marTop w:val="0"/>
              <w:marBottom w:val="0"/>
              <w:divBdr>
                <w:top w:val="none" w:sz="0" w:space="0" w:color="auto"/>
                <w:left w:val="none" w:sz="0" w:space="0" w:color="auto"/>
                <w:bottom w:val="none" w:sz="0" w:space="0" w:color="auto"/>
                <w:right w:val="none" w:sz="0" w:space="0" w:color="auto"/>
              </w:divBdr>
            </w:div>
            <w:div w:id="1109393626">
              <w:marLeft w:val="0"/>
              <w:marRight w:val="0"/>
              <w:marTop w:val="0"/>
              <w:marBottom w:val="0"/>
              <w:divBdr>
                <w:top w:val="none" w:sz="0" w:space="0" w:color="auto"/>
                <w:left w:val="none" w:sz="0" w:space="0" w:color="auto"/>
                <w:bottom w:val="none" w:sz="0" w:space="0" w:color="auto"/>
                <w:right w:val="none" w:sz="0" w:space="0" w:color="auto"/>
              </w:divBdr>
            </w:div>
            <w:div w:id="1256598292">
              <w:marLeft w:val="0"/>
              <w:marRight w:val="0"/>
              <w:marTop w:val="0"/>
              <w:marBottom w:val="0"/>
              <w:divBdr>
                <w:top w:val="none" w:sz="0" w:space="0" w:color="auto"/>
                <w:left w:val="none" w:sz="0" w:space="0" w:color="auto"/>
                <w:bottom w:val="none" w:sz="0" w:space="0" w:color="auto"/>
                <w:right w:val="none" w:sz="0" w:space="0" w:color="auto"/>
              </w:divBdr>
            </w:div>
            <w:div w:id="1257908825">
              <w:marLeft w:val="0"/>
              <w:marRight w:val="0"/>
              <w:marTop w:val="0"/>
              <w:marBottom w:val="0"/>
              <w:divBdr>
                <w:top w:val="none" w:sz="0" w:space="0" w:color="auto"/>
                <w:left w:val="none" w:sz="0" w:space="0" w:color="auto"/>
                <w:bottom w:val="none" w:sz="0" w:space="0" w:color="auto"/>
                <w:right w:val="none" w:sz="0" w:space="0" w:color="auto"/>
              </w:divBdr>
            </w:div>
            <w:div w:id="1313680469">
              <w:marLeft w:val="0"/>
              <w:marRight w:val="0"/>
              <w:marTop w:val="0"/>
              <w:marBottom w:val="0"/>
              <w:divBdr>
                <w:top w:val="none" w:sz="0" w:space="0" w:color="auto"/>
                <w:left w:val="none" w:sz="0" w:space="0" w:color="auto"/>
                <w:bottom w:val="none" w:sz="0" w:space="0" w:color="auto"/>
                <w:right w:val="none" w:sz="0" w:space="0" w:color="auto"/>
              </w:divBdr>
            </w:div>
            <w:div w:id="1395858990">
              <w:marLeft w:val="0"/>
              <w:marRight w:val="0"/>
              <w:marTop w:val="0"/>
              <w:marBottom w:val="0"/>
              <w:divBdr>
                <w:top w:val="none" w:sz="0" w:space="0" w:color="auto"/>
                <w:left w:val="none" w:sz="0" w:space="0" w:color="auto"/>
                <w:bottom w:val="none" w:sz="0" w:space="0" w:color="auto"/>
                <w:right w:val="none" w:sz="0" w:space="0" w:color="auto"/>
              </w:divBdr>
            </w:div>
            <w:div w:id="1457677761">
              <w:marLeft w:val="0"/>
              <w:marRight w:val="0"/>
              <w:marTop w:val="0"/>
              <w:marBottom w:val="0"/>
              <w:divBdr>
                <w:top w:val="none" w:sz="0" w:space="0" w:color="auto"/>
                <w:left w:val="none" w:sz="0" w:space="0" w:color="auto"/>
                <w:bottom w:val="none" w:sz="0" w:space="0" w:color="auto"/>
                <w:right w:val="none" w:sz="0" w:space="0" w:color="auto"/>
              </w:divBdr>
            </w:div>
            <w:div w:id="1485003800">
              <w:marLeft w:val="0"/>
              <w:marRight w:val="0"/>
              <w:marTop w:val="0"/>
              <w:marBottom w:val="0"/>
              <w:divBdr>
                <w:top w:val="none" w:sz="0" w:space="0" w:color="auto"/>
                <w:left w:val="none" w:sz="0" w:space="0" w:color="auto"/>
                <w:bottom w:val="none" w:sz="0" w:space="0" w:color="auto"/>
                <w:right w:val="none" w:sz="0" w:space="0" w:color="auto"/>
              </w:divBdr>
            </w:div>
            <w:div w:id="1627617190">
              <w:marLeft w:val="0"/>
              <w:marRight w:val="0"/>
              <w:marTop w:val="0"/>
              <w:marBottom w:val="0"/>
              <w:divBdr>
                <w:top w:val="none" w:sz="0" w:space="0" w:color="auto"/>
                <w:left w:val="none" w:sz="0" w:space="0" w:color="auto"/>
                <w:bottom w:val="none" w:sz="0" w:space="0" w:color="auto"/>
                <w:right w:val="none" w:sz="0" w:space="0" w:color="auto"/>
              </w:divBdr>
            </w:div>
            <w:div w:id="1855025062">
              <w:marLeft w:val="0"/>
              <w:marRight w:val="0"/>
              <w:marTop w:val="0"/>
              <w:marBottom w:val="0"/>
              <w:divBdr>
                <w:top w:val="none" w:sz="0" w:space="0" w:color="auto"/>
                <w:left w:val="none" w:sz="0" w:space="0" w:color="auto"/>
                <w:bottom w:val="none" w:sz="0" w:space="0" w:color="auto"/>
                <w:right w:val="none" w:sz="0" w:space="0" w:color="auto"/>
              </w:divBdr>
            </w:div>
            <w:div w:id="1998335795">
              <w:marLeft w:val="0"/>
              <w:marRight w:val="0"/>
              <w:marTop w:val="0"/>
              <w:marBottom w:val="0"/>
              <w:divBdr>
                <w:top w:val="none" w:sz="0" w:space="0" w:color="auto"/>
                <w:left w:val="none" w:sz="0" w:space="0" w:color="auto"/>
                <w:bottom w:val="none" w:sz="0" w:space="0" w:color="auto"/>
                <w:right w:val="none" w:sz="0" w:space="0" w:color="auto"/>
              </w:divBdr>
            </w:div>
            <w:div w:id="2049143024">
              <w:marLeft w:val="0"/>
              <w:marRight w:val="0"/>
              <w:marTop w:val="0"/>
              <w:marBottom w:val="0"/>
              <w:divBdr>
                <w:top w:val="none" w:sz="0" w:space="0" w:color="auto"/>
                <w:left w:val="none" w:sz="0" w:space="0" w:color="auto"/>
                <w:bottom w:val="none" w:sz="0" w:space="0" w:color="auto"/>
                <w:right w:val="none" w:sz="0" w:space="0" w:color="auto"/>
              </w:divBdr>
            </w:div>
            <w:div w:id="209362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2799">
      <w:bodyDiv w:val="1"/>
      <w:marLeft w:val="0"/>
      <w:marRight w:val="0"/>
      <w:marTop w:val="0"/>
      <w:marBottom w:val="0"/>
      <w:divBdr>
        <w:top w:val="none" w:sz="0" w:space="0" w:color="auto"/>
        <w:left w:val="none" w:sz="0" w:space="0" w:color="auto"/>
        <w:bottom w:val="none" w:sz="0" w:space="0" w:color="auto"/>
        <w:right w:val="none" w:sz="0" w:space="0" w:color="auto"/>
      </w:divBdr>
    </w:div>
    <w:div w:id="207572300">
      <w:bodyDiv w:val="1"/>
      <w:marLeft w:val="0"/>
      <w:marRight w:val="0"/>
      <w:marTop w:val="0"/>
      <w:marBottom w:val="0"/>
      <w:divBdr>
        <w:top w:val="none" w:sz="0" w:space="0" w:color="auto"/>
        <w:left w:val="none" w:sz="0" w:space="0" w:color="auto"/>
        <w:bottom w:val="none" w:sz="0" w:space="0" w:color="auto"/>
        <w:right w:val="none" w:sz="0" w:space="0" w:color="auto"/>
      </w:divBdr>
      <w:divsChild>
        <w:div w:id="1064790602">
          <w:marLeft w:val="0"/>
          <w:marRight w:val="0"/>
          <w:marTop w:val="0"/>
          <w:marBottom w:val="300"/>
          <w:divBdr>
            <w:top w:val="none" w:sz="0" w:space="0" w:color="auto"/>
            <w:left w:val="none" w:sz="0" w:space="0" w:color="auto"/>
            <w:bottom w:val="none" w:sz="0" w:space="0" w:color="auto"/>
            <w:right w:val="none" w:sz="0" w:space="0" w:color="auto"/>
          </w:divBdr>
          <w:divsChild>
            <w:div w:id="11032750">
              <w:marLeft w:val="0"/>
              <w:marRight w:val="0"/>
              <w:marTop w:val="0"/>
              <w:marBottom w:val="0"/>
              <w:divBdr>
                <w:top w:val="none" w:sz="0" w:space="0" w:color="auto"/>
                <w:left w:val="none" w:sz="0" w:space="0" w:color="auto"/>
                <w:bottom w:val="none" w:sz="0" w:space="0" w:color="auto"/>
                <w:right w:val="none" w:sz="0" w:space="0" w:color="auto"/>
              </w:divBdr>
              <w:divsChild>
                <w:div w:id="18366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7064">
          <w:marLeft w:val="0"/>
          <w:marRight w:val="0"/>
          <w:marTop w:val="0"/>
          <w:marBottom w:val="300"/>
          <w:divBdr>
            <w:top w:val="none" w:sz="0" w:space="0" w:color="auto"/>
            <w:left w:val="none" w:sz="0" w:space="0" w:color="auto"/>
            <w:bottom w:val="none" w:sz="0" w:space="0" w:color="auto"/>
            <w:right w:val="none" w:sz="0" w:space="0" w:color="auto"/>
          </w:divBdr>
          <w:divsChild>
            <w:div w:id="11934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8058">
      <w:bodyDiv w:val="1"/>
      <w:marLeft w:val="0"/>
      <w:marRight w:val="0"/>
      <w:marTop w:val="0"/>
      <w:marBottom w:val="0"/>
      <w:divBdr>
        <w:top w:val="none" w:sz="0" w:space="0" w:color="auto"/>
        <w:left w:val="none" w:sz="0" w:space="0" w:color="auto"/>
        <w:bottom w:val="none" w:sz="0" w:space="0" w:color="auto"/>
        <w:right w:val="none" w:sz="0" w:space="0" w:color="auto"/>
      </w:divBdr>
    </w:div>
    <w:div w:id="473109368">
      <w:bodyDiv w:val="1"/>
      <w:marLeft w:val="0"/>
      <w:marRight w:val="0"/>
      <w:marTop w:val="0"/>
      <w:marBottom w:val="0"/>
      <w:divBdr>
        <w:top w:val="none" w:sz="0" w:space="0" w:color="auto"/>
        <w:left w:val="none" w:sz="0" w:space="0" w:color="auto"/>
        <w:bottom w:val="none" w:sz="0" w:space="0" w:color="auto"/>
        <w:right w:val="none" w:sz="0" w:space="0" w:color="auto"/>
      </w:divBdr>
    </w:div>
    <w:div w:id="521012398">
      <w:bodyDiv w:val="1"/>
      <w:marLeft w:val="0"/>
      <w:marRight w:val="0"/>
      <w:marTop w:val="0"/>
      <w:marBottom w:val="0"/>
      <w:divBdr>
        <w:top w:val="none" w:sz="0" w:space="0" w:color="auto"/>
        <w:left w:val="none" w:sz="0" w:space="0" w:color="auto"/>
        <w:bottom w:val="none" w:sz="0" w:space="0" w:color="auto"/>
        <w:right w:val="none" w:sz="0" w:space="0" w:color="auto"/>
      </w:divBdr>
    </w:div>
    <w:div w:id="719792061">
      <w:bodyDiv w:val="1"/>
      <w:marLeft w:val="0"/>
      <w:marRight w:val="0"/>
      <w:marTop w:val="0"/>
      <w:marBottom w:val="0"/>
      <w:divBdr>
        <w:top w:val="none" w:sz="0" w:space="0" w:color="auto"/>
        <w:left w:val="none" w:sz="0" w:space="0" w:color="auto"/>
        <w:bottom w:val="none" w:sz="0" w:space="0" w:color="auto"/>
        <w:right w:val="none" w:sz="0" w:space="0" w:color="auto"/>
      </w:divBdr>
      <w:divsChild>
        <w:div w:id="1699309890">
          <w:marLeft w:val="0"/>
          <w:marRight w:val="0"/>
          <w:marTop w:val="0"/>
          <w:marBottom w:val="0"/>
          <w:divBdr>
            <w:top w:val="none" w:sz="0" w:space="0" w:color="auto"/>
            <w:left w:val="none" w:sz="0" w:space="0" w:color="auto"/>
            <w:bottom w:val="none" w:sz="0" w:space="0" w:color="auto"/>
            <w:right w:val="none" w:sz="0" w:space="0" w:color="auto"/>
          </w:divBdr>
          <w:divsChild>
            <w:div w:id="516192897">
              <w:marLeft w:val="0"/>
              <w:marRight w:val="0"/>
              <w:marTop w:val="0"/>
              <w:marBottom w:val="0"/>
              <w:divBdr>
                <w:top w:val="none" w:sz="0" w:space="0" w:color="auto"/>
                <w:left w:val="none" w:sz="0" w:space="0" w:color="auto"/>
                <w:bottom w:val="none" w:sz="0" w:space="0" w:color="auto"/>
                <w:right w:val="none" w:sz="0" w:space="0" w:color="auto"/>
              </w:divBdr>
            </w:div>
            <w:div w:id="12056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9101">
      <w:bodyDiv w:val="1"/>
      <w:marLeft w:val="0"/>
      <w:marRight w:val="0"/>
      <w:marTop w:val="0"/>
      <w:marBottom w:val="0"/>
      <w:divBdr>
        <w:top w:val="none" w:sz="0" w:space="0" w:color="auto"/>
        <w:left w:val="none" w:sz="0" w:space="0" w:color="auto"/>
        <w:bottom w:val="none" w:sz="0" w:space="0" w:color="auto"/>
        <w:right w:val="none" w:sz="0" w:space="0" w:color="auto"/>
      </w:divBdr>
    </w:div>
    <w:div w:id="858662173">
      <w:bodyDiv w:val="1"/>
      <w:marLeft w:val="0"/>
      <w:marRight w:val="0"/>
      <w:marTop w:val="0"/>
      <w:marBottom w:val="0"/>
      <w:divBdr>
        <w:top w:val="none" w:sz="0" w:space="0" w:color="auto"/>
        <w:left w:val="none" w:sz="0" w:space="0" w:color="auto"/>
        <w:bottom w:val="none" w:sz="0" w:space="0" w:color="auto"/>
        <w:right w:val="none" w:sz="0" w:space="0" w:color="auto"/>
      </w:divBdr>
    </w:div>
    <w:div w:id="886257516">
      <w:bodyDiv w:val="1"/>
      <w:marLeft w:val="0"/>
      <w:marRight w:val="0"/>
      <w:marTop w:val="0"/>
      <w:marBottom w:val="0"/>
      <w:divBdr>
        <w:top w:val="none" w:sz="0" w:space="0" w:color="auto"/>
        <w:left w:val="none" w:sz="0" w:space="0" w:color="auto"/>
        <w:bottom w:val="none" w:sz="0" w:space="0" w:color="auto"/>
        <w:right w:val="none" w:sz="0" w:space="0" w:color="auto"/>
      </w:divBdr>
    </w:div>
    <w:div w:id="962073467">
      <w:bodyDiv w:val="1"/>
      <w:marLeft w:val="0"/>
      <w:marRight w:val="0"/>
      <w:marTop w:val="0"/>
      <w:marBottom w:val="0"/>
      <w:divBdr>
        <w:top w:val="none" w:sz="0" w:space="0" w:color="auto"/>
        <w:left w:val="none" w:sz="0" w:space="0" w:color="auto"/>
        <w:bottom w:val="none" w:sz="0" w:space="0" w:color="auto"/>
        <w:right w:val="none" w:sz="0" w:space="0" w:color="auto"/>
      </w:divBdr>
      <w:divsChild>
        <w:div w:id="1325931413">
          <w:marLeft w:val="0"/>
          <w:marRight w:val="0"/>
          <w:marTop w:val="0"/>
          <w:marBottom w:val="300"/>
          <w:divBdr>
            <w:top w:val="none" w:sz="0" w:space="0" w:color="auto"/>
            <w:left w:val="none" w:sz="0" w:space="0" w:color="auto"/>
            <w:bottom w:val="none" w:sz="0" w:space="0" w:color="auto"/>
            <w:right w:val="none" w:sz="0" w:space="0" w:color="auto"/>
          </w:divBdr>
          <w:divsChild>
            <w:div w:id="2146845386">
              <w:marLeft w:val="0"/>
              <w:marRight w:val="0"/>
              <w:marTop w:val="0"/>
              <w:marBottom w:val="0"/>
              <w:divBdr>
                <w:top w:val="none" w:sz="0" w:space="0" w:color="auto"/>
                <w:left w:val="none" w:sz="0" w:space="0" w:color="auto"/>
                <w:bottom w:val="none" w:sz="0" w:space="0" w:color="auto"/>
                <w:right w:val="none" w:sz="0" w:space="0" w:color="auto"/>
              </w:divBdr>
              <w:divsChild>
                <w:div w:id="15079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477">
          <w:marLeft w:val="0"/>
          <w:marRight w:val="0"/>
          <w:marTop w:val="0"/>
          <w:marBottom w:val="300"/>
          <w:divBdr>
            <w:top w:val="none" w:sz="0" w:space="0" w:color="auto"/>
            <w:left w:val="none" w:sz="0" w:space="0" w:color="auto"/>
            <w:bottom w:val="none" w:sz="0" w:space="0" w:color="auto"/>
            <w:right w:val="none" w:sz="0" w:space="0" w:color="auto"/>
          </w:divBdr>
          <w:divsChild>
            <w:div w:id="7827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9997">
      <w:bodyDiv w:val="1"/>
      <w:marLeft w:val="0"/>
      <w:marRight w:val="0"/>
      <w:marTop w:val="0"/>
      <w:marBottom w:val="0"/>
      <w:divBdr>
        <w:top w:val="none" w:sz="0" w:space="0" w:color="auto"/>
        <w:left w:val="none" w:sz="0" w:space="0" w:color="auto"/>
        <w:bottom w:val="none" w:sz="0" w:space="0" w:color="auto"/>
        <w:right w:val="none" w:sz="0" w:space="0" w:color="auto"/>
      </w:divBdr>
      <w:divsChild>
        <w:div w:id="722949157">
          <w:marLeft w:val="0"/>
          <w:marRight w:val="0"/>
          <w:marTop w:val="0"/>
          <w:marBottom w:val="0"/>
          <w:divBdr>
            <w:top w:val="none" w:sz="0" w:space="0" w:color="auto"/>
            <w:left w:val="none" w:sz="0" w:space="0" w:color="auto"/>
            <w:bottom w:val="none" w:sz="0" w:space="0" w:color="auto"/>
            <w:right w:val="none" w:sz="0" w:space="0" w:color="auto"/>
          </w:divBdr>
          <w:divsChild>
            <w:div w:id="38282438">
              <w:marLeft w:val="0"/>
              <w:marRight w:val="0"/>
              <w:marTop w:val="0"/>
              <w:marBottom w:val="0"/>
              <w:divBdr>
                <w:top w:val="none" w:sz="0" w:space="0" w:color="auto"/>
                <w:left w:val="none" w:sz="0" w:space="0" w:color="auto"/>
                <w:bottom w:val="none" w:sz="0" w:space="0" w:color="auto"/>
                <w:right w:val="none" w:sz="0" w:space="0" w:color="auto"/>
              </w:divBdr>
            </w:div>
            <w:div w:id="129445401">
              <w:marLeft w:val="0"/>
              <w:marRight w:val="0"/>
              <w:marTop w:val="0"/>
              <w:marBottom w:val="0"/>
              <w:divBdr>
                <w:top w:val="none" w:sz="0" w:space="0" w:color="auto"/>
                <w:left w:val="none" w:sz="0" w:space="0" w:color="auto"/>
                <w:bottom w:val="none" w:sz="0" w:space="0" w:color="auto"/>
                <w:right w:val="none" w:sz="0" w:space="0" w:color="auto"/>
              </w:divBdr>
            </w:div>
            <w:div w:id="130371515">
              <w:marLeft w:val="0"/>
              <w:marRight w:val="0"/>
              <w:marTop w:val="0"/>
              <w:marBottom w:val="0"/>
              <w:divBdr>
                <w:top w:val="none" w:sz="0" w:space="0" w:color="auto"/>
                <w:left w:val="none" w:sz="0" w:space="0" w:color="auto"/>
                <w:bottom w:val="none" w:sz="0" w:space="0" w:color="auto"/>
                <w:right w:val="none" w:sz="0" w:space="0" w:color="auto"/>
              </w:divBdr>
            </w:div>
            <w:div w:id="169410780">
              <w:marLeft w:val="0"/>
              <w:marRight w:val="0"/>
              <w:marTop w:val="0"/>
              <w:marBottom w:val="0"/>
              <w:divBdr>
                <w:top w:val="none" w:sz="0" w:space="0" w:color="auto"/>
                <w:left w:val="none" w:sz="0" w:space="0" w:color="auto"/>
                <w:bottom w:val="none" w:sz="0" w:space="0" w:color="auto"/>
                <w:right w:val="none" w:sz="0" w:space="0" w:color="auto"/>
              </w:divBdr>
            </w:div>
            <w:div w:id="234123923">
              <w:marLeft w:val="0"/>
              <w:marRight w:val="0"/>
              <w:marTop w:val="0"/>
              <w:marBottom w:val="0"/>
              <w:divBdr>
                <w:top w:val="none" w:sz="0" w:space="0" w:color="auto"/>
                <w:left w:val="none" w:sz="0" w:space="0" w:color="auto"/>
                <w:bottom w:val="none" w:sz="0" w:space="0" w:color="auto"/>
                <w:right w:val="none" w:sz="0" w:space="0" w:color="auto"/>
              </w:divBdr>
            </w:div>
            <w:div w:id="284045074">
              <w:marLeft w:val="0"/>
              <w:marRight w:val="0"/>
              <w:marTop w:val="0"/>
              <w:marBottom w:val="0"/>
              <w:divBdr>
                <w:top w:val="none" w:sz="0" w:space="0" w:color="auto"/>
                <w:left w:val="none" w:sz="0" w:space="0" w:color="auto"/>
                <w:bottom w:val="none" w:sz="0" w:space="0" w:color="auto"/>
                <w:right w:val="none" w:sz="0" w:space="0" w:color="auto"/>
              </w:divBdr>
            </w:div>
            <w:div w:id="323895972">
              <w:marLeft w:val="0"/>
              <w:marRight w:val="0"/>
              <w:marTop w:val="0"/>
              <w:marBottom w:val="0"/>
              <w:divBdr>
                <w:top w:val="none" w:sz="0" w:space="0" w:color="auto"/>
                <w:left w:val="none" w:sz="0" w:space="0" w:color="auto"/>
                <w:bottom w:val="none" w:sz="0" w:space="0" w:color="auto"/>
                <w:right w:val="none" w:sz="0" w:space="0" w:color="auto"/>
              </w:divBdr>
            </w:div>
            <w:div w:id="513883014">
              <w:marLeft w:val="0"/>
              <w:marRight w:val="0"/>
              <w:marTop w:val="0"/>
              <w:marBottom w:val="0"/>
              <w:divBdr>
                <w:top w:val="none" w:sz="0" w:space="0" w:color="auto"/>
                <w:left w:val="none" w:sz="0" w:space="0" w:color="auto"/>
                <w:bottom w:val="none" w:sz="0" w:space="0" w:color="auto"/>
                <w:right w:val="none" w:sz="0" w:space="0" w:color="auto"/>
              </w:divBdr>
            </w:div>
            <w:div w:id="671375458">
              <w:marLeft w:val="0"/>
              <w:marRight w:val="0"/>
              <w:marTop w:val="0"/>
              <w:marBottom w:val="0"/>
              <w:divBdr>
                <w:top w:val="none" w:sz="0" w:space="0" w:color="auto"/>
                <w:left w:val="none" w:sz="0" w:space="0" w:color="auto"/>
                <w:bottom w:val="none" w:sz="0" w:space="0" w:color="auto"/>
                <w:right w:val="none" w:sz="0" w:space="0" w:color="auto"/>
              </w:divBdr>
            </w:div>
            <w:div w:id="696009339">
              <w:marLeft w:val="0"/>
              <w:marRight w:val="0"/>
              <w:marTop w:val="0"/>
              <w:marBottom w:val="0"/>
              <w:divBdr>
                <w:top w:val="none" w:sz="0" w:space="0" w:color="auto"/>
                <w:left w:val="none" w:sz="0" w:space="0" w:color="auto"/>
                <w:bottom w:val="none" w:sz="0" w:space="0" w:color="auto"/>
                <w:right w:val="none" w:sz="0" w:space="0" w:color="auto"/>
              </w:divBdr>
            </w:div>
            <w:div w:id="883833768">
              <w:marLeft w:val="0"/>
              <w:marRight w:val="0"/>
              <w:marTop w:val="0"/>
              <w:marBottom w:val="0"/>
              <w:divBdr>
                <w:top w:val="none" w:sz="0" w:space="0" w:color="auto"/>
                <w:left w:val="none" w:sz="0" w:space="0" w:color="auto"/>
                <w:bottom w:val="none" w:sz="0" w:space="0" w:color="auto"/>
                <w:right w:val="none" w:sz="0" w:space="0" w:color="auto"/>
              </w:divBdr>
            </w:div>
            <w:div w:id="943532884">
              <w:marLeft w:val="0"/>
              <w:marRight w:val="0"/>
              <w:marTop w:val="0"/>
              <w:marBottom w:val="0"/>
              <w:divBdr>
                <w:top w:val="none" w:sz="0" w:space="0" w:color="auto"/>
                <w:left w:val="none" w:sz="0" w:space="0" w:color="auto"/>
                <w:bottom w:val="none" w:sz="0" w:space="0" w:color="auto"/>
                <w:right w:val="none" w:sz="0" w:space="0" w:color="auto"/>
              </w:divBdr>
            </w:div>
            <w:div w:id="959454990">
              <w:marLeft w:val="0"/>
              <w:marRight w:val="0"/>
              <w:marTop w:val="0"/>
              <w:marBottom w:val="0"/>
              <w:divBdr>
                <w:top w:val="none" w:sz="0" w:space="0" w:color="auto"/>
                <w:left w:val="none" w:sz="0" w:space="0" w:color="auto"/>
                <w:bottom w:val="none" w:sz="0" w:space="0" w:color="auto"/>
                <w:right w:val="none" w:sz="0" w:space="0" w:color="auto"/>
              </w:divBdr>
            </w:div>
            <w:div w:id="1086346130">
              <w:marLeft w:val="0"/>
              <w:marRight w:val="0"/>
              <w:marTop w:val="0"/>
              <w:marBottom w:val="0"/>
              <w:divBdr>
                <w:top w:val="none" w:sz="0" w:space="0" w:color="auto"/>
                <w:left w:val="none" w:sz="0" w:space="0" w:color="auto"/>
                <w:bottom w:val="none" w:sz="0" w:space="0" w:color="auto"/>
                <w:right w:val="none" w:sz="0" w:space="0" w:color="auto"/>
              </w:divBdr>
            </w:div>
            <w:div w:id="1198592149">
              <w:marLeft w:val="0"/>
              <w:marRight w:val="0"/>
              <w:marTop w:val="0"/>
              <w:marBottom w:val="0"/>
              <w:divBdr>
                <w:top w:val="none" w:sz="0" w:space="0" w:color="auto"/>
                <w:left w:val="none" w:sz="0" w:space="0" w:color="auto"/>
                <w:bottom w:val="none" w:sz="0" w:space="0" w:color="auto"/>
                <w:right w:val="none" w:sz="0" w:space="0" w:color="auto"/>
              </w:divBdr>
            </w:div>
            <w:div w:id="1311639136">
              <w:marLeft w:val="0"/>
              <w:marRight w:val="0"/>
              <w:marTop w:val="0"/>
              <w:marBottom w:val="0"/>
              <w:divBdr>
                <w:top w:val="none" w:sz="0" w:space="0" w:color="auto"/>
                <w:left w:val="none" w:sz="0" w:space="0" w:color="auto"/>
                <w:bottom w:val="none" w:sz="0" w:space="0" w:color="auto"/>
                <w:right w:val="none" w:sz="0" w:space="0" w:color="auto"/>
              </w:divBdr>
            </w:div>
            <w:div w:id="1402950781">
              <w:marLeft w:val="0"/>
              <w:marRight w:val="0"/>
              <w:marTop w:val="0"/>
              <w:marBottom w:val="0"/>
              <w:divBdr>
                <w:top w:val="none" w:sz="0" w:space="0" w:color="auto"/>
                <w:left w:val="none" w:sz="0" w:space="0" w:color="auto"/>
                <w:bottom w:val="none" w:sz="0" w:space="0" w:color="auto"/>
                <w:right w:val="none" w:sz="0" w:space="0" w:color="auto"/>
              </w:divBdr>
            </w:div>
            <w:div w:id="1419450598">
              <w:marLeft w:val="0"/>
              <w:marRight w:val="0"/>
              <w:marTop w:val="0"/>
              <w:marBottom w:val="0"/>
              <w:divBdr>
                <w:top w:val="none" w:sz="0" w:space="0" w:color="auto"/>
                <w:left w:val="none" w:sz="0" w:space="0" w:color="auto"/>
                <w:bottom w:val="none" w:sz="0" w:space="0" w:color="auto"/>
                <w:right w:val="none" w:sz="0" w:space="0" w:color="auto"/>
              </w:divBdr>
            </w:div>
            <w:div w:id="1446539178">
              <w:marLeft w:val="0"/>
              <w:marRight w:val="0"/>
              <w:marTop w:val="0"/>
              <w:marBottom w:val="0"/>
              <w:divBdr>
                <w:top w:val="none" w:sz="0" w:space="0" w:color="auto"/>
                <w:left w:val="none" w:sz="0" w:space="0" w:color="auto"/>
                <w:bottom w:val="none" w:sz="0" w:space="0" w:color="auto"/>
                <w:right w:val="none" w:sz="0" w:space="0" w:color="auto"/>
              </w:divBdr>
            </w:div>
            <w:div w:id="1490172348">
              <w:marLeft w:val="0"/>
              <w:marRight w:val="0"/>
              <w:marTop w:val="0"/>
              <w:marBottom w:val="0"/>
              <w:divBdr>
                <w:top w:val="none" w:sz="0" w:space="0" w:color="auto"/>
                <w:left w:val="none" w:sz="0" w:space="0" w:color="auto"/>
                <w:bottom w:val="none" w:sz="0" w:space="0" w:color="auto"/>
                <w:right w:val="none" w:sz="0" w:space="0" w:color="auto"/>
              </w:divBdr>
            </w:div>
            <w:div w:id="1502624411">
              <w:marLeft w:val="0"/>
              <w:marRight w:val="0"/>
              <w:marTop w:val="0"/>
              <w:marBottom w:val="0"/>
              <w:divBdr>
                <w:top w:val="none" w:sz="0" w:space="0" w:color="auto"/>
                <w:left w:val="none" w:sz="0" w:space="0" w:color="auto"/>
                <w:bottom w:val="none" w:sz="0" w:space="0" w:color="auto"/>
                <w:right w:val="none" w:sz="0" w:space="0" w:color="auto"/>
              </w:divBdr>
            </w:div>
            <w:div w:id="1616789328">
              <w:marLeft w:val="0"/>
              <w:marRight w:val="0"/>
              <w:marTop w:val="0"/>
              <w:marBottom w:val="0"/>
              <w:divBdr>
                <w:top w:val="none" w:sz="0" w:space="0" w:color="auto"/>
                <w:left w:val="none" w:sz="0" w:space="0" w:color="auto"/>
                <w:bottom w:val="none" w:sz="0" w:space="0" w:color="auto"/>
                <w:right w:val="none" w:sz="0" w:space="0" w:color="auto"/>
              </w:divBdr>
            </w:div>
            <w:div w:id="1722974152">
              <w:marLeft w:val="0"/>
              <w:marRight w:val="0"/>
              <w:marTop w:val="0"/>
              <w:marBottom w:val="0"/>
              <w:divBdr>
                <w:top w:val="none" w:sz="0" w:space="0" w:color="auto"/>
                <w:left w:val="none" w:sz="0" w:space="0" w:color="auto"/>
                <w:bottom w:val="none" w:sz="0" w:space="0" w:color="auto"/>
                <w:right w:val="none" w:sz="0" w:space="0" w:color="auto"/>
              </w:divBdr>
            </w:div>
            <w:div w:id="1745638233">
              <w:marLeft w:val="0"/>
              <w:marRight w:val="0"/>
              <w:marTop w:val="0"/>
              <w:marBottom w:val="0"/>
              <w:divBdr>
                <w:top w:val="none" w:sz="0" w:space="0" w:color="auto"/>
                <w:left w:val="none" w:sz="0" w:space="0" w:color="auto"/>
                <w:bottom w:val="none" w:sz="0" w:space="0" w:color="auto"/>
                <w:right w:val="none" w:sz="0" w:space="0" w:color="auto"/>
              </w:divBdr>
            </w:div>
            <w:div w:id="1819301337">
              <w:marLeft w:val="0"/>
              <w:marRight w:val="0"/>
              <w:marTop w:val="0"/>
              <w:marBottom w:val="0"/>
              <w:divBdr>
                <w:top w:val="none" w:sz="0" w:space="0" w:color="auto"/>
                <w:left w:val="none" w:sz="0" w:space="0" w:color="auto"/>
                <w:bottom w:val="none" w:sz="0" w:space="0" w:color="auto"/>
                <w:right w:val="none" w:sz="0" w:space="0" w:color="auto"/>
              </w:divBdr>
            </w:div>
            <w:div w:id="1915313936">
              <w:marLeft w:val="0"/>
              <w:marRight w:val="0"/>
              <w:marTop w:val="0"/>
              <w:marBottom w:val="0"/>
              <w:divBdr>
                <w:top w:val="none" w:sz="0" w:space="0" w:color="auto"/>
                <w:left w:val="none" w:sz="0" w:space="0" w:color="auto"/>
                <w:bottom w:val="none" w:sz="0" w:space="0" w:color="auto"/>
                <w:right w:val="none" w:sz="0" w:space="0" w:color="auto"/>
              </w:divBdr>
            </w:div>
            <w:div w:id="2027437220">
              <w:marLeft w:val="0"/>
              <w:marRight w:val="0"/>
              <w:marTop w:val="0"/>
              <w:marBottom w:val="0"/>
              <w:divBdr>
                <w:top w:val="none" w:sz="0" w:space="0" w:color="auto"/>
                <w:left w:val="none" w:sz="0" w:space="0" w:color="auto"/>
                <w:bottom w:val="none" w:sz="0" w:space="0" w:color="auto"/>
                <w:right w:val="none" w:sz="0" w:space="0" w:color="auto"/>
              </w:divBdr>
            </w:div>
            <w:div w:id="20529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2759">
      <w:bodyDiv w:val="1"/>
      <w:marLeft w:val="0"/>
      <w:marRight w:val="0"/>
      <w:marTop w:val="0"/>
      <w:marBottom w:val="0"/>
      <w:divBdr>
        <w:top w:val="none" w:sz="0" w:space="0" w:color="auto"/>
        <w:left w:val="none" w:sz="0" w:space="0" w:color="auto"/>
        <w:bottom w:val="none" w:sz="0" w:space="0" w:color="auto"/>
        <w:right w:val="none" w:sz="0" w:space="0" w:color="auto"/>
      </w:divBdr>
    </w:div>
    <w:div w:id="1106081285">
      <w:bodyDiv w:val="1"/>
      <w:marLeft w:val="0"/>
      <w:marRight w:val="0"/>
      <w:marTop w:val="0"/>
      <w:marBottom w:val="0"/>
      <w:divBdr>
        <w:top w:val="none" w:sz="0" w:space="0" w:color="auto"/>
        <w:left w:val="none" w:sz="0" w:space="0" w:color="auto"/>
        <w:bottom w:val="none" w:sz="0" w:space="0" w:color="auto"/>
        <w:right w:val="none" w:sz="0" w:space="0" w:color="auto"/>
      </w:divBdr>
    </w:div>
    <w:div w:id="1438670003">
      <w:bodyDiv w:val="1"/>
      <w:marLeft w:val="0"/>
      <w:marRight w:val="0"/>
      <w:marTop w:val="0"/>
      <w:marBottom w:val="0"/>
      <w:divBdr>
        <w:top w:val="none" w:sz="0" w:space="0" w:color="auto"/>
        <w:left w:val="none" w:sz="0" w:space="0" w:color="auto"/>
        <w:bottom w:val="none" w:sz="0" w:space="0" w:color="auto"/>
        <w:right w:val="none" w:sz="0" w:space="0" w:color="auto"/>
      </w:divBdr>
      <w:divsChild>
        <w:div w:id="682589181">
          <w:marLeft w:val="0"/>
          <w:marRight w:val="0"/>
          <w:marTop w:val="0"/>
          <w:marBottom w:val="0"/>
          <w:divBdr>
            <w:top w:val="none" w:sz="0" w:space="0" w:color="auto"/>
            <w:left w:val="none" w:sz="0" w:space="0" w:color="auto"/>
            <w:bottom w:val="none" w:sz="0" w:space="0" w:color="auto"/>
            <w:right w:val="none" w:sz="0" w:space="0" w:color="auto"/>
          </w:divBdr>
          <w:divsChild>
            <w:div w:id="102917352">
              <w:marLeft w:val="0"/>
              <w:marRight w:val="0"/>
              <w:marTop w:val="0"/>
              <w:marBottom w:val="0"/>
              <w:divBdr>
                <w:top w:val="none" w:sz="0" w:space="0" w:color="auto"/>
                <w:left w:val="none" w:sz="0" w:space="0" w:color="auto"/>
                <w:bottom w:val="none" w:sz="0" w:space="0" w:color="auto"/>
                <w:right w:val="none" w:sz="0" w:space="0" w:color="auto"/>
              </w:divBdr>
            </w:div>
            <w:div w:id="167252205">
              <w:marLeft w:val="0"/>
              <w:marRight w:val="0"/>
              <w:marTop w:val="0"/>
              <w:marBottom w:val="0"/>
              <w:divBdr>
                <w:top w:val="none" w:sz="0" w:space="0" w:color="auto"/>
                <w:left w:val="none" w:sz="0" w:space="0" w:color="auto"/>
                <w:bottom w:val="none" w:sz="0" w:space="0" w:color="auto"/>
                <w:right w:val="none" w:sz="0" w:space="0" w:color="auto"/>
              </w:divBdr>
            </w:div>
            <w:div w:id="204682674">
              <w:marLeft w:val="0"/>
              <w:marRight w:val="0"/>
              <w:marTop w:val="0"/>
              <w:marBottom w:val="0"/>
              <w:divBdr>
                <w:top w:val="none" w:sz="0" w:space="0" w:color="auto"/>
                <w:left w:val="none" w:sz="0" w:space="0" w:color="auto"/>
                <w:bottom w:val="none" w:sz="0" w:space="0" w:color="auto"/>
                <w:right w:val="none" w:sz="0" w:space="0" w:color="auto"/>
              </w:divBdr>
            </w:div>
            <w:div w:id="435562524">
              <w:marLeft w:val="0"/>
              <w:marRight w:val="0"/>
              <w:marTop w:val="0"/>
              <w:marBottom w:val="0"/>
              <w:divBdr>
                <w:top w:val="none" w:sz="0" w:space="0" w:color="auto"/>
                <w:left w:val="none" w:sz="0" w:space="0" w:color="auto"/>
                <w:bottom w:val="none" w:sz="0" w:space="0" w:color="auto"/>
                <w:right w:val="none" w:sz="0" w:space="0" w:color="auto"/>
              </w:divBdr>
            </w:div>
            <w:div w:id="703168306">
              <w:marLeft w:val="0"/>
              <w:marRight w:val="0"/>
              <w:marTop w:val="0"/>
              <w:marBottom w:val="0"/>
              <w:divBdr>
                <w:top w:val="none" w:sz="0" w:space="0" w:color="auto"/>
                <w:left w:val="none" w:sz="0" w:space="0" w:color="auto"/>
                <w:bottom w:val="none" w:sz="0" w:space="0" w:color="auto"/>
                <w:right w:val="none" w:sz="0" w:space="0" w:color="auto"/>
              </w:divBdr>
            </w:div>
            <w:div w:id="722487794">
              <w:marLeft w:val="0"/>
              <w:marRight w:val="0"/>
              <w:marTop w:val="0"/>
              <w:marBottom w:val="0"/>
              <w:divBdr>
                <w:top w:val="none" w:sz="0" w:space="0" w:color="auto"/>
                <w:left w:val="none" w:sz="0" w:space="0" w:color="auto"/>
                <w:bottom w:val="none" w:sz="0" w:space="0" w:color="auto"/>
                <w:right w:val="none" w:sz="0" w:space="0" w:color="auto"/>
              </w:divBdr>
            </w:div>
            <w:div w:id="1045252304">
              <w:marLeft w:val="0"/>
              <w:marRight w:val="0"/>
              <w:marTop w:val="0"/>
              <w:marBottom w:val="0"/>
              <w:divBdr>
                <w:top w:val="none" w:sz="0" w:space="0" w:color="auto"/>
                <w:left w:val="none" w:sz="0" w:space="0" w:color="auto"/>
                <w:bottom w:val="none" w:sz="0" w:space="0" w:color="auto"/>
                <w:right w:val="none" w:sz="0" w:space="0" w:color="auto"/>
              </w:divBdr>
            </w:div>
            <w:div w:id="1063286797">
              <w:marLeft w:val="0"/>
              <w:marRight w:val="0"/>
              <w:marTop w:val="0"/>
              <w:marBottom w:val="0"/>
              <w:divBdr>
                <w:top w:val="none" w:sz="0" w:space="0" w:color="auto"/>
                <w:left w:val="none" w:sz="0" w:space="0" w:color="auto"/>
                <w:bottom w:val="none" w:sz="0" w:space="0" w:color="auto"/>
                <w:right w:val="none" w:sz="0" w:space="0" w:color="auto"/>
              </w:divBdr>
            </w:div>
            <w:div w:id="1323659814">
              <w:marLeft w:val="0"/>
              <w:marRight w:val="0"/>
              <w:marTop w:val="0"/>
              <w:marBottom w:val="0"/>
              <w:divBdr>
                <w:top w:val="none" w:sz="0" w:space="0" w:color="auto"/>
                <w:left w:val="none" w:sz="0" w:space="0" w:color="auto"/>
                <w:bottom w:val="none" w:sz="0" w:space="0" w:color="auto"/>
                <w:right w:val="none" w:sz="0" w:space="0" w:color="auto"/>
              </w:divBdr>
            </w:div>
            <w:div w:id="1332634271">
              <w:marLeft w:val="0"/>
              <w:marRight w:val="0"/>
              <w:marTop w:val="0"/>
              <w:marBottom w:val="0"/>
              <w:divBdr>
                <w:top w:val="none" w:sz="0" w:space="0" w:color="auto"/>
                <w:left w:val="none" w:sz="0" w:space="0" w:color="auto"/>
                <w:bottom w:val="none" w:sz="0" w:space="0" w:color="auto"/>
                <w:right w:val="none" w:sz="0" w:space="0" w:color="auto"/>
              </w:divBdr>
            </w:div>
            <w:div w:id="1457140182">
              <w:marLeft w:val="0"/>
              <w:marRight w:val="0"/>
              <w:marTop w:val="0"/>
              <w:marBottom w:val="0"/>
              <w:divBdr>
                <w:top w:val="none" w:sz="0" w:space="0" w:color="auto"/>
                <w:left w:val="none" w:sz="0" w:space="0" w:color="auto"/>
                <w:bottom w:val="none" w:sz="0" w:space="0" w:color="auto"/>
                <w:right w:val="none" w:sz="0" w:space="0" w:color="auto"/>
              </w:divBdr>
            </w:div>
            <w:div w:id="1482387356">
              <w:marLeft w:val="0"/>
              <w:marRight w:val="0"/>
              <w:marTop w:val="0"/>
              <w:marBottom w:val="0"/>
              <w:divBdr>
                <w:top w:val="none" w:sz="0" w:space="0" w:color="auto"/>
                <w:left w:val="none" w:sz="0" w:space="0" w:color="auto"/>
                <w:bottom w:val="none" w:sz="0" w:space="0" w:color="auto"/>
                <w:right w:val="none" w:sz="0" w:space="0" w:color="auto"/>
              </w:divBdr>
            </w:div>
            <w:div w:id="1516185561">
              <w:marLeft w:val="0"/>
              <w:marRight w:val="0"/>
              <w:marTop w:val="0"/>
              <w:marBottom w:val="0"/>
              <w:divBdr>
                <w:top w:val="none" w:sz="0" w:space="0" w:color="auto"/>
                <w:left w:val="none" w:sz="0" w:space="0" w:color="auto"/>
                <w:bottom w:val="none" w:sz="0" w:space="0" w:color="auto"/>
                <w:right w:val="none" w:sz="0" w:space="0" w:color="auto"/>
              </w:divBdr>
            </w:div>
            <w:div w:id="1518081124">
              <w:marLeft w:val="0"/>
              <w:marRight w:val="0"/>
              <w:marTop w:val="0"/>
              <w:marBottom w:val="0"/>
              <w:divBdr>
                <w:top w:val="none" w:sz="0" w:space="0" w:color="auto"/>
                <w:left w:val="none" w:sz="0" w:space="0" w:color="auto"/>
                <w:bottom w:val="none" w:sz="0" w:space="0" w:color="auto"/>
                <w:right w:val="none" w:sz="0" w:space="0" w:color="auto"/>
              </w:divBdr>
            </w:div>
            <w:div w:id="1564488997">
              <w:marLeft w:val="0"/>
              <w:marRight w:val="0"/>
              <w:marTop w:val="0"/>
              <w:marBottom w:val="0"/>
              <w:divBdr>
                <w:top w:val="none" w:sz="0" w:space="0" w:color="auto"/>
                <w:left w:val="none" w:sz="0" w:space="0" w:color="auto"/>
                <w:bottom w:val="none" w:sz="0" w:space="0" w:color="auto"/>
                <w:right w:val="none" w:sz="0" w:space="0" w:color="auto"/>
              </w:divBdr>
            </w:div>
            <w:div w:id="1599023397">
              <w:marLeft w:val="0"/>
              <w:marRight w:val="0"/>
              <w:marTop w:val="0"/>
              <w:marBottom w:val="0"/>
              <w:divBdr>
                <w:top w:val="none" w:sz="0" w:space="0" w:color="auto"/>
                <w:left w:val="none" w:sz="0" w:space="0" w:color="auto"/>
                <w:bottom w:val="none" w:sz="0" w:space="0" w:color="auto"/>
                <w:right w:val="none" w:sz="0" w:space="0" w:color="auto"/>
              </w:divBdr>
            </w:div>
            <w:div w:id="1648361531">
              <w:marLeft w:val="0"/>
              <w:marRight w:val="0"/>
              <w:marTop w:val="0"/>
              <w:marBottom w:val="0"/>
              <w:divBdr>
                <w:top w:val="none" w:sz="0" w:space="0" w:color="auto"/>
                <w:left w:val="none" w:sz="0" w:space="0" w:color="auto"/>
                <w:bottom w:val="none" w:sz="0" w:space="0" w:color="auto"/>
                <w:right w:val="none" w:sz="0" w:space="0" w:color="auto"/>
              </w:divBdr>
            </w:div>
            <w:div w:id="1652521342">
              <w:marLeft w:val="0"/>
              <w:marRight w:val="0"/>
              <w:marTop w:val="0"/>
              <w:marBottom w:val="0"/>
              <w:divBdr>
                <w:top w:val="none" w:sz="0" w:space="0" w:color="auto"/>
                <w:left w:val="none" w:sz="0" w:space="0" w:color="auto"/>
                <w:bottom w:val="none" w:sz="0" w:space="0" w:color="auto"/>
                <w:right w:val="none" w:sz="0" w:space="0" w:color="auto"/>
              </w:divBdr>
            </w:div>
            <w:div w:id="1691877675">
              <w:marLeft w:val="0"/>
              <w:marRight w:val="0"/>
              <w:marTop w:val="0"/>
              <w:marBottom w:val="0"/>
              <w:divBdr>
                <w:top w:val="none" w:sz="0" w:space="0" w:color="auto"/>
                <w:left w:val="none" w:sz="0" w:space="0" w:color="auto"/>
                <w:bottom w:val="none" w:sz="0" w:space="0" w:color="auto"/>
                <w:right w:val="none" w:sz="0" w:space="0" w:color="auto"/>
              </w:divBdr>
            </w:div>
            <w:div w:id="1793086159">
              <w:marLeft w:val="0"/>
              <w:marRight w:val="0"/>
              <w:marTop w:val="0"/>
              <w:marBottom w:val="0"/>
              <w:divBdr>
                <w:top w:val="none" w:sz="0" w:space="0" w:color="auto"/>
                <w:left w:val="none" w:sz="0" w:space="0" w:color="auto"/>
                <w:bottom w:val="none" w:sz="0" w:space="0" w:color="auto"/>
                <w:right w:val="none" w:sz="0" w:space="0" w:color="auto"/>
              </w:divBdr>
            </w:div>
            <w:div w:id="1873228678">
              <w:marLeft w:val="0"/>
              <w:marRight w:val="0"/>
              <w:marTop w:val="0"/>
              <w:marBottom w:val="0"/>
              <w:divBdr>
                <w:top w:val="none" w:sz="0" w:space="0" w:color="auto"/>
                <w:left w:val="none" w:sz="0" w:space="0" w:color="auto"/>
                <w:bottom w:val="none" w:sz="0" w:space="0" w:color="auto"/>
                <w:right w:val="none" w:sz="0" w:space="0" w:color="auto"/>
              </w:divBdr>
            </w:div>
            <w:div w:id="1933395167">
              <w:marLeft w:val="0"/>
              <w:marRight w:val="0"/>
              <w:marTop w:val="0"/>
              <w:marBottom w:val="0"/>
              <w:divBdr>
                <w:top w:val="none" w:sz="0" w:space="0" w:color="auto"/>
                <w:left w:val="none" w:sz="0" w:space="0" w:color="auto"/>
                <w:bottom w:val="none" w:sz="0" w:space="0" w:color="auto"/>
                <w:right w:val="none" w:sz="0" w:space="0" w:color="auto"/>
              </w:divBdr>
            </w:div>
            <w:div w:id="2025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78292">
      <w:bodyDiv w:val="1"/>
      <w:marLeft w:val="0"/>
      <w:marRight w:val="0"/>
      <w:marTop w:val="0"/>
      <w:marBottom w:val="0"/>
      <w:divBdr>
        <w:top w:val="none" w:sz="0" w:space="0" w:color="auto"/>
        <w:left w:val="none" w:sz="0" w:space="0" w:color="auto"/>
        <w:bottom w:val="none" w:sz="0" w:space="0" w:color="auto"/>
        <w:right w:val="none" w:sz="0" w:space="0" w:color="auto"/>
      </w:divBdr>
    </w:div>
    <w:div w:id="1890455059">
      <w:bodyDiv w:val="1"/>
      <w:marLeft w:val="0"/>
      <w:marRight w:val="0"/>
      <w:marTop w:val="0"/>
      <w:marBottom w:val="0"/>
      <w:divBdr>
        <w:top w:val="none" w:sz="0" w:space="0" w:color="auto"/>
        <w:left w:val="none" w:sz="0" w:space="0" w:color="auto"/>
        <w:bottom w:val="none" w:sz="0" w:space="0" w:color="auto"/>
        <w:right w:val="none" w:sz="0" w:space="0" w:color="auto"/>
      </w:divBdr>
    </w:div>
    <w:div w:id="1967158871">
      <w:bodyDiv w:val="1"/>
      <w:marLeft w:val="0"/>
      <w:marRight w:val="0"/>
      <w:marTop w:val="0"/>
      <w:marBottom w:val="0"/>
      <w:divBdr>
        <w:top w:val="none" w:sz="0" w:space="0" w:color="auto"/>
        <w:left w:val="none" w:sz="0" w:space="0" w:color="auto"/>
        <w:bottom w:val="none" w:sz="0" w:space="0" w:color="auto"/>
        <w:right w:val="none" w:sz="0" w:space="0" w:color="auto"/>
      </w:divBdr>
    </w:div>
    <w:div w:id="2033725397">
      <w:bodyDiv w:val="1"/>
      <w:marLeft w:val="0"/>
      <w:marRight w:val="0"/>
      <w:marTop w:val="0"/>
      <w:marBottom w:val="0"/>
      <w:divBdr>
        <w:top w:val="none" w:sz="0" w:space="0" w:color="auto"/>
        <w:left w:val="none" w:sz="0" w:space="0" w:color="auto"/>
        <w:bottom w:val="none" w:sz="0" w:space="0" w:color="auto"/>
        <w:right w:val="none" w:sz="0" w:space="0" w:color="auto"/>
      </w:divBdr>
      <w:divsChild>
        <w:div w:id="1956598823">
          <w:marLeft w:val="0"/>
          <w:marRight w:val="0"/>
          <w:marTop w:val="0"/>
          <w:marBottom w:val="0"/>
          <w:divBdr>
            <w:top w:val="none" w:sz="0" w:space="0" w:color="auto"/>
            <w:left w:val="none" w:sz="0" w:space="0" w:color="auto"/>
            <w:bottom w:val="none" w:sz="0" w:space="0" w:color="auto"/>
            <w:right w:val="none" w:sz="0" w:space="0" w:color="auto"/>
          </w:divBdr>
          <w:divsChild>
            <w:div w:id="34277501">
              <w:marLeft w:val="0"/>
              <w:marRight w:val="0"/>
              <w:marTop w:val="0"/>
              <w:marBottom w:val="0"/>
              <w:divBdr>
                <w:top w:val="none" w:sz="0" w:space="0" w:color="auto"/>
                <w:left w:val="none" w:sz="0" w:space="0" w:color="auto"/>
                <w:bottom w:val="none" w:sz="0" w:space="0" w:color="auto"/>
                <w:right w:val="none" w:sz="0" w:space="0" w:color="auto"/>
              </w:divBdr>
            </w:div>
            <w:div w:id="71971090">
              <w:marLeft w:val="0"/>
              <w:marRight w:val="0"/>
              <w:marTop w:val="0"/>
              <w:marBottom w:val="0"/>
              <w:divBdr>
                <w:top w:val="none" w:sz="0" w:space="0" w:color="auto"/>
                <w:left w:val="none" w:sz="0" w:space="0" w:color="auto"/>
                <w:bottom w:val="none" w:sz="0" w:space="0" w:color="auto"/>
                <w:right w:val="none" w:sz="0" w:space="0" w:color="auto"/>
              </w:divBdr>
            </w:div>
            <w:div w:id="97063439">
              <w:marLeft w:val="0"/>
              <w:marRight w:val="0"/>
              <w:marTop w:val="0"/>
              <w:marBottom w:val="0"/>
              <w:divBdr>
                <w:top w:val="none" w:sz="0" w:space="0" w:color="auto"/>
                <w:left w:val="none" w:sz="0" w:space="0" w:color="auto"/>
                <w:bottom w:val="none" w:sz="0" w:space="0" w:color="auto"/>
                <w:right w:val="none" w:sz="0" w:space="0" w:color="auto"/>
              </w:divBdr>
            </w:div>
            <w:div w:id="168955399">
              <w:marLeft w:val="0"/>
              <w:marRight w:val="0"/>
              <w:marTop w:val="0"/>
              <w:marBottom w:val="0"/>
              <w:divBdr>
                <w:top w:val="none" w:sz="0" w:space="0" w:color="auto"/>
                <w:left w:val="none" w:sz="0" w:space="0" w:color="auto"/>
                <w:bottom w:val="none" w:sz="0" w:space="0" w:color="auto"/>
                <w:right w:val="none" w:sz="0" w:space="0" w:color="auto"/>
              </w:divBdr>
            </w:div>
            <w:div w:id="439647915">
              <w:marLeft w:val="0"/>
              <w:marRight w:val="0"/>
              <w:marTop w:val="0"/>
              <w:marBottom w:val="0"/>
              <w:divBdr>
                <w:top w:val="none" w:sz="0" w:space="0" w:color="auto"/>
                <w:left w:val="none" w:sz="0" w:space="0" w:color="auto"/>
                <w:bottom w:val="none" w:sz="0" w:space="0" w:color="auto"/>
                <w:right w:val="none" w:sz="0" w:space="0" w:color="auto"/>
              </w:divBdr>
            </w:div>
            <w:div w:id="444009767">
              <w:marLeft w:val="0"/>
              <w:marRight w:val="0"/>
              <w:marTop w:val="0"/>
              <w:marBottom w:val="0"/>
              <w:divBdr>
                <w:top w:val="none" w:sz="0" w:space="0" w:color="auto"/>
                <w:left w:val="none" w:sz="0" w:space="0" w:color="auto"/>
                <w:bottom w:val="none" w:sz="0" w:space="0" w:color="auto"/>
                <w:right w:val="none" w:sz="0" w:space="0" w:color="auto"/>
              </w:divBdr>
            </w:div>
            <w:div w:id="486439815">
              <w:marLeft w:val="0"/>
              <w:marRight w:val="0"/>
              <w:marTop w:val="0"/>
              <w:marBottom w:val="0"/>
              <w:divBdr>
                <w:top w:val="none" w:sz="0" w:space="0" w:color="auto"/>
                <w:left w:val="none" w:sz="0" w:space="0" w:color="auto"/>
                <w:bottom w:val="none" w:sz="0" w:space="0" w:color="auto"/>
                <w:right w:val="none" w:sz="0" w:space="0" w:color="auto"/>
              </w:divBdr>
            </w:div>
            <w:div w:id="488057357">
              <w:marLeft w:val="0"/>
              <w:marRight w:val="0"/>
              <w:marTop w:val="0"/>
              <w:marBottom w:val="0"/>
              <w:divBdr>
                <w:top w:val="none" w:sz="0" w:space="0" w:color="auto"/>
                <w:left w:val="none" w:sz="0" w:space="0" w:color="auto"/>
                <w:bottom w:val="none" w:sz="0" w:space="0" w:color="auto"/>
                <w:right w:val="none" w:sz="0" w:space="0" w:color="auto"/>
              </w:divBdr>
            </w:div>
            <w:div w:id="491138605">
              <w:marLeft w:val="0"/>
              <w:marRight w:val="0"/>
              <w:marTop w:val="0"/>
              <w:marBottom w:val="0"/>
              <w:divBdr>
                <w:top w:val="none" w:sz="0" w:space="0" w:color="auto"/>
                <w:left w:val="none" w:sz="0" w:space="0" w:color="auto"/>
                <w:bottom w:val="none" w:sz="0" w:space="0" w:color="auto"/>
                <w:right w:val="none" w:sz="0" w:space="0" w:color="auto"/>
              </w:divBdr>
            </w:div>
            <w:div w:id="616760731">
              <w:marLeft w:val="0"/>
              <w:marRight w:val="0"/>
              <w:marTop w:val="0"/>
              <w:marBottom w:val="0"/>
              <w:divBdr>
                <w:top w:val="none" w:sz="0" w:space="0" w:color="auto"/>
                <w:left w:val="none" w:sz="0" w:space="0" w:color="auto"/>
                <w:bottom w:val="none" w:sz="0" w:space="0" w:color="auto"/>
                <w:right w:val="none" w:sz="0" w:space="0" w:color="auto"/>
              </w:divBdr>
            </w:div>
            <w:div w:id="804735629">
              <w:marLeft w:val="0"/>
              <w:marRight w:val="0"/>
              <w:marTop w:val="0"/>
              <w:marBottom w:val="0"/>
              <w:divBdr>
                <w:top w:val="none" w:sz="0" w:space="0" w:color="auto"/>
                <w:left w:val="none" w:sz="0" w:space="0" w:color="auto"/>
                <w:bottom w:val="none" w:sz="0" w:space="0" w:color="auto"/>
                <w:right w:val="none" w:sz="0" w:space="0" w:color="auto"/>
              </w:divBdr>
            </w:div>
            <w:div w:id="828179472">
              <w:marLeft w:val="0"/>
              <w:marRight w:val="0"/>
              <w:marTop w:val="0"/>
              <w:marBottom w:val="0"/>
              <w:divBdr>
                <w:top w:val="none" w:sz="0" w:space="0" w:color="auto"/>
                <w:left w:val="none" w:sz="0" w:space="0" w:color="auto"/>
                <w:bottom w:val="none" w:sz="0" w:space="0" w:color="auto"/>
                <w:right w:val="none" w:sz="0" w:space="0" w:color="auto"/>
              </w:divBdr>
            </w:div>
            <w:div w:id="988486156">
              <w:marLeft w:val="0"/>
              <w:marRight w:val="0"/>
              <w:marTop w:val="0"/>
              <w:marBottom w:val="0"/>
              <w:divBdr>
                <w:top w:val="none" w:sz="0" w:space="0" w:color="auto"/>
                <w:left w:val="none" w:sz="0" w:space="0" w:color="auto"/>
                <w:bottom w:val="none" w:sz="0" w:space="0" w:color="auto"/>
                <w:right w:val="none" w:sz="0" w:space="0" w:color="auto"/>
              </w:divBdr>
            </w:div>
            <w:div w:id="1023169045">
              <w:marLeft w:val="0"/>
              <w:marRight w:val="0"/>
              <w:marTop w:val="0"/>
              <w:marBottom w:val="0"/>
              <w:divBdr>
                <w:top w:val="none" w:sz="0" w:space="0" w:color="auto"/>
                <w:left w:val="none" w:sz="0" w:space="0" w:color="auto"/>
                <w:bottom w:val="none" w:sz="0" w:space="0" w:color="auto"/>
                <w:right w:val="none" w:sz="0" w:space="0" w:color="auto"/>
              </w:divBdr>
            </w:div>
            <w:div w:id="1162238859">
              <w:marLeft w:val="0"/>
              <w:marRight w:val="0"/>
              <w:marTop w:val="0"/>
              <w:marBottom w:val="0"/>
              <w:divBdr>
                <w:top w:val="none" w:sz="0" w:space="0" w:color="auto"/>
                <w:left w:val="none" w:sz="0" w:space="0" w:color="auto"/>
                <w:bottom w:val="none" w:sz="0" w:space="0" w:color="auto"/>
                <w:right w:val="none" w:sz="0" w:space="0" w:color="auto"/>
              </w:divBdr>
            </w:div>
            <w:div w:id="1171332073">
              <w:marLeft w:val="0"/>
              <w:marRight w:val="0"/>
              <w:marTop w:val="0"/>
              <w:marBottom w:val="0"/>
              <w:divBdr>
                <w:top w:val="none" w:sz="0" w:space="0" w:color="auto"/>
                <w:left w:val="none" w:sz="0" w:space="0" w:color="auto"/>
                <w:bottom w:val="none" w:sz="0" w:space="0" w:color="auto"/>
                <w:right w:val="none" w:sz="0" w:space="0" w:color="auto"/>
              </w:divBdr>
            </w:div>
            <w:div w:id="1458642069">
              <w:marLeft w:val="0"/>
              <w:marRight w:val="0"/>
              <w:marTop w:val="0"/>
              <w:marBottom w:val="0"/>
              <w:divBdr>
                <w:top w:val="none" w:sz="0" w:space="0" w:color="auto"/>
                <w:left w:val="none" w:sz="0" w:space="0" w:color="auto"/>
                <w:bottom w:val="none" w:sz="0" w:space="0" w:color="auto"/>
                <w:right w:val="none" w:sz="0" w:space="0" w:color="auto"/>
              </w:divBdr>
            </w:div>
            <w:div w:id="1551651868">
              <w:marLeft w:val="0"/>
              <w:marRight w:val="0"/>
              <w:marTop w:val="0"/>
              <w:marBottom w:val="0"/>
              <w:divBdr>
                <w:top w:val="none" w:sz="0" w:space="0" w:color="auto"/>
                <w:left w:val="none" w:sz="0" w:space="0" w:color="auto"/>
                <w:bottom w:val="none" w:sz="0" w:space="0" w:color="auto"/>
                <w:right w:val="none" w:sz="0" w:space="0" w:color="auto"/>
              </w:divBdr>
            </w:div>
            <w:div w:id="1694267001">
              <w:marLeft w:val="0"/>
              <w:marRight w:val="0"/>
              <w:marTop w:val="0"/>
              <w:marBottom w:val="0"/>
              <w:divBdr>
                <w:top w:val="none" w:sz="0" w:space="0" w:color="auto"/>
                <w:left w:val="none" w:sz="0" w:space="0" w:color="auto"/>
                <w:bottom w:val="none" w:sz="0" w:space="0" w:color="auto"/>
                <w:right w:val="none" w:sz="0" w:space="0" w:color="auto"/>
              </w:divBdr>
            </w:div>
            <w:div w:id="1716661102">
              <w:marLeft w:val="0"/>
              <w:marRight w:val="0"/>
              <w:marTop w:val="0"/>
              <w:marBottom w:val="0"/>
              <w:divBdr>
                <w:top w:val="none" w:sz="0" w:space="0" w:color="auto"/>
                <w:left w:val="none" w:sz="0" w:space="0" w:color="auto"/>
                <w:bottom w:val="none" w:sz="0" w:space="0" w:color="auto"/>
                <w:right w:val="none" w:sz="0" w:space="0" w:color="auto"/>
              </w:divBdr>
            </w:div>
            <w:div w:id="1737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8928">
      <w:bodyDiv w:val="1"/>
      <w:marLeft w:val="0"/>
      <w:marRight w:val="0"/>
      <w:marTop w:val="0"/>
      <w:marBottom w:val="0"/>
      <w:divBdr>
        <w:top w:val="none" w:sz="0" w:space="0" w:color="auto"/>
        <w:left w:val="none" w:sz="0" w:space="0" w:color="auto"/>
        <w:bottom w:val="none" w:sz="0" w:space="0" w:color="auto"/>
        <w:right w:val="none" w:sz="0" w:space="0" w:color="auto"/>
      </w:divBdr>
      <w:divsChild>
        <w:div w:id="1985157235">
          <w:marLeft w:val="0"/>
          <w:marRight w:val="0"/>
          <w:marTop w:val="0"/>
          <w:marBottom w:val="0"/>
          <w:divBdr>
            <w:top w:val="none" w:sz="0" w:space="0" w:color="auto"/>
            <w:left w:val="none" w:sz="0" w:space="0" w:color="auto"/>
            <w:bottom w:val="none" w:sz="0" w:space="0" w:color="auto"/>
            <w:right w:val="none" w:sz="0" w:space="0" w:color="auto"/>
          </w:divBdr>
          <w:divsChild>
            <w:div w:id="1160122519">
              <w:marLeft w:val="0"/>
              <w:marRight w:val="0"/>
              <w:marTop w:val="0"/>
              <w:marBottom w:val="0"/>
              <w:divBdr>
                <w:top w:val="none" w:sz="0" w:space="0" w:color="auto"/>
                <w:left w:val="none" w:sz="0" w:space="0" w:color="auto"/>
                <w:bottom w:val="none" w:sz="0" w:space="0" w:color="auto"/>
                <w:right w:val="none" w:sz="0" w:space="0" w:color="auto"/>
              </w:divBdr>
            </w:div>
            <w:div w:id="20578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BFBD7-FEC4-445A-93E6-CFC48CFE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3620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Ssädif gjsdfoi gädsfojgä jäsdijf gäsdfijgsädifgj sdfäi gdäsij sdäfi äfi gj</vt:lpstr>
    </vt:vector>
  </TitlesOfParts>
  <Company>URZ</Company>
  <LinksUpToDate>false</LinksUpToDate>
  <CharactersWithSpaces>4246</CharactersWithSpaces>
  <SharedDoc>false</SharedDoc>
  <HLinks>
    <vt:vector size="6" baseType="variant">
      <vt:variant>
        <vt:i4>6357009</vt:i4>
      </vt:variant>
      <vt:variant>
        <vt:i4>0</vt:i4>
      </vt:variant>
      <vt:variant>
        <vt:i4>0</vt:i4>
      </vt:variant>
      <vt:variant>
        <vt:i4>5</vt:i4>
      </vt:variant>
      <vt:variant>
        <vt:lpwstr>mailto:blindtext@uni-rostock.de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Ssädif gjsdfoi gädsfojgä jäsdijf gäsdfijgsädifgj sdfäi gdäsij sdäfi äfi gj</dc:title>
  <dc:subject/>
  <dc:creator>mb480</dc:creator>
  <cp:keywords/>
  <dc:description/>
  <cp:lastModifiedBy>Chris Hiller</cp:lastModifiedBy>
  <cp:revision>37</cp:revision>
  <cp:lastPrinted>2015-10-26T12:09:00Z</cp:lastPrinted>
  <dcterms:created xsi:type="dcterms:W3CDTF">2019-04-02T08:35:00Z</dcterms:created>
  <dcterms:modified xsi:type="dcterms:W3CDTF">2019-04-04T09:26:00Z</dcterms:modified>
</cp:coreProperties>
</file>