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685" w:rsidRPr="0023165A" w:rsidRDefault="0070209A" w:rsidP="00DB5521">
      <w:pPr>
        <w:spacing w:line="240" w:lineRule="atLeast"/>
        <w:jc w:val="center"/>
        <w:rPr>
          <w:rFonts w:ascii="Arial Narrow" w:hAnsi="Arial Narrow" w:cs="Arial"/>
          <w:b/>
          <w:sz w:val="22"/>
          <w:szCs w:val="22"/>
        </w:rPr>
      </w:pPr>
      <w:r w:rsidRPr="0023165A">
        <w:rPr>
          <w:rFonts w:ascii="Arial Narrow" w:hAnsi="Arial Narrow" w:cs="Arial"/>
          <w:b/>
          <w:sz w:val="22"/>
          <w:szCs w:val="22"/>
        </w:rPr>
        <w:noBreakHyphen/>
        <w:t xml:space="preserve"> </w:t>
      </w:r>
      <w:r w:rsidR="00CE6685" w:rsidRPr="0023165A">
        <w:rPr>
          <w:rFonts w:ascii="Arial Narrow" w:hAnsi="Arial Narrow" w:cs="Arial"/>
          <w:b/>
          <w:sz w:val="22"/>
          <w:szCs w:val="22"/>
        </w:rPr>
        <w:t>Muster</w:t>
      </w:r>
      <w:r w:rsidR="00053D2C" w:rsidRPr="00C75055">
        <w:rPr>
          <w:rStyle w:val="Funotenzeichen"/>
          <w:rFonts w:ascii="Arial Narrow" w:hAnsi="Arial Narrow" w:cs="Arial"/>
          <w:sz w:val="22"/>
          <w:szCs w:val="22"/>
        </w:rPr>
        <w:footnoteReference w:id="1"/>
      </w:r>
      <w:r w:rsidR="005C0E7A" w:rsidRPr="00C75055">
        <w:rPr>
          <w:rFonts w:ascii="Arial Narrow" w:hAnsi="Arial Narrow" w:cs="Arial"/>
          <w:sz w:val="22"/>
          <w:szCs w:val="22"/>
          <w:vertAlign w:val="superscript"/>
        </w:rPr>
        <w:t>,</w:t>
      </w:r>
      <w:r w:rsidR="005C0E7A" w:rsidRPr="00C75055">
        <w:rPr>
          <w:rStyle w:val="Funotenzeichen"/>
          <w:rFonts w:ascii="Arial Narrow" w:hAnsi="Arial Narrow" w:cs="Arial"/>
          <w:sz w:val="22"/>
          <w:szCs w:val="22"/>
        </w:rPr>
        <w:footnoteReference w:id="2"/>
      </w:r>
      <w:r w:rsidR="00CE6685" w:rsidRPr="0023165A">
        <w:rPr>
          <w:rFonts w:ascii="Arial Narrow" w:hAnsi="Arial Narrow" w:cs="Arial"/>
          <w:b/>
          <w:sz w:val="22"/>
          <w:szCs w:val="22"/>
        </w:rPr>
        <w:t xml:space="preserve"> </w:t>
      </w:r>
      <w:r w:rsidR="000E3D9A" w:rsidRPr="0023165A">
        <w:rPr>
          <w:rFonts w:ascii="Arial Narrow" w:hAnsi="Arial Narrow" w:cs="Arial"/>
          <w:b/>
          <w:sz w:val="22"/>
          <w:szCs w:val="22"/>
        </w:rPr>
        <w:noBreakHyphen/>
      </w:r>
    </w:p>
    <w:p w:rsidR="00CE6685" w:rsidRPr="0023165A" w:rsidRDefault="00CE6685" w:rsidP="00477799">
      <w:pPr>
        <w:spacing w:line="240" w:lineRule="atLeast"/>
        <w:jc w:val="center"/>
        <w:rPr>
          <w:rFonts w:ascii="Arial Narrow" w:hAnsi="Arial Narrow" w:cs="Arial"/>
          <w:b/>
          <w:sz w:val="22"/>
          <w:szCs w:val="22"/>
        </w:rPr>
      </w:pPr>
    </w:p>
    <w:p w:rsidR="001D5781" w:rsidRPr="0023165A" w:rsidRDefault="00F549D3" w:rsidP="00477799">
      <w:pPr>
        <w:spacing w:line="240" w:lineRule="atLeast"/>
        <w:jc w:val="center"/>
        <w:rPr>
          <w:rFonts w:ascii="Arial Narrow" w:hAnsi="Arial Narrow" w:cs="Arial"/>
          <w:b/>
          <w:sz w:val="22"/>
          <w:szCs w:val="22"/>
        </w:rPr>
      </w:pPr>
      <w:r w:rsidRPr="0023165A">
        <w:rPr>
          <w:rFonts w:ascii="Arial Narrow" w:hAnsi="Arial Narrow" w:cs="Arial"/>
          <w:b/>
          <w:sz w:val="22"/>
          <w:szCs w:val="22"/>
        </w:rPr>
        <w:t xml:space="preserve">Studiengangsspezifische </w:t>
      </w:r>
      <w:r w:rsidR="00181D0D" w:rsidRPr="0023165A">
        <w:rPr>
          <w:rFonts w:ascii="Arial Narrow" w:hAnsi="Arial Narrow" w:cs="Arial"/>
          <w:b/>
          <w:sz w:val="22"/>
          <w:szCs w:val="22"/>
        </w:rPr>
        <w:t>Prüfungs- und S</w:t>
      </w:r>
      <w:r w:rsidR="007443B6" w:rsidRPr="0023165A">
        <w:rPr>
          <w:rFonts w:ascii="Arial Narrow" w:hAnsi="Arial Narrow" w:cs="Arial"/>
          <w:b/>
          <w:sz w:val="22"/>
          <w:szCs w:val="22"/>
        </w:rPr>
        <w:t xml:space="preserve">tudienordnung </w:t>
      </w:r>
    </w:p>
    <w:p w:rsidR="001D5781" w:rsidRPr="0023165A" w:rsidRDefault="001D5781">
      <w:pPr>
        <w:spacing w:line="240" w:lineRule="atLeast"/>
        <w:jc w:val="center"/>
        <w:rPr>
          <w:rFonts w:ascii="Arial Narrow" w:hAnsi="Arial Narrow" w:cs="Arial"/>
          <w:b/>
          <w:sz w:val="22"/>
          <w:szCs w:val="22"/>
        </w:rPr>
      </w:pPr>
      <w:r w:rsidRPr="0023165A">
        <w:rPr>
          <w:rFonts w:ascii="Arial Narrow" w:hAnsi="Arial Narrow" w:cs="Arial"/>
          <w:b/>
          <w:sz w:val="22"/>
          <w:szCs w:val="22"/>
        </w:rPr>
        <w:t>für d</w:t>
      </w:r>
      <w:r w:rsidR="007443B6" w:rsidRPr="0023165A">
        <w:rPr>
          <w:rFonts w:ascii="Arial Narrow" w:hAnsi="Arial Narrow" w:cs="Arial"/>
          <w:b/>
          <w:sz w:val="22"/>
          <w:szCs w:val="22"/>
        </w:rPr>
        <w:t>en</w:t>
      </w:r>
      <w:r w:rsidRPr="0023165A">
        <w:rPr>
          <w:rFonts w:ascii="Arial Narrow" w:hAnsi="Arial Narrow" w:cs="Arial"/>
          <w:b/>
          <w:sz w:val="22"/>
          <w:szCs w:val="22"/>
        </w:rPr>
        <w:t xml:space="preserve"> </w:t>
      </w:r>
      <w:r w:rsidR="007443B6" w:rsidRPr="0023165A">
        <w:rPr>
          <w:rFonts w:ascii="Arial Narrow" w:hAnsi="Arial Narrow" w:cs="Arial"/>
          <w:b/>
          <w:i/>
          <w:sz w:val="22"/>
          <w:szCs w:val="22"/>
        </w:rPr>
        <w:t>[</w:t>
      </w:r>
      <w:r w:rsidR="00CD3A8B" w:rsidRPr="0023165A">
        <w:rPr>
          <w:rFonts w:ascii="Arial Narrow" w:hAnsi="Arial Narrow" w:cs="Arial"/>
          <w:b/>
          <w:i/>
          <w:sz w:val="22"/>
          <w:szCs w:val="22"/>
        </w:rPr>
        <w:t>Bachelor</w:t>
      </w:r>
      <w:r w:rsidR="007443B6" w:rsidRPr="0023165A">
        <w:rPr>
          <w:rFonts w:ascii="Arial Narrow" w:hAnsi="Arial Narrow" w:cs="Arial"/>
          <w:b/>
          <w:i/>
          <w:sz w:val="22"/>
          <w:szCs w:val="22"/>
        </w:rPr>
        <w:t xml:space="preserve"> bzw. Master]</w:t>
      </w:r>
      <w:proofErr w:type="spellStart"/>
      <w:r w:rsidR="007443B6" w:rsidRPr="0023165A">
        <w:rPr>
          <w:rFonts w:ascii="Arial Narrow" w:hAnsi="Arial Narrow" w:cs="Arial"/>
          <w:b/>
          <w:sz w:val="22"/>
          <w:szCs w:val="22"/>
        </w:rPr>
        <w:t>st</w:t>
      </w:r>
      <w:r w:rsidR="0008550D" w:rsidRPr="0023165A">
        <w:rPr>
          <w:rFonts w:ascii="Arial Narrow" w:hAnsi="Arial Narrow" w:cs="Arial"/>
          <w:b/>
          <w:sz w:val="22"/>
          <w:szCs w:val="22"/>
        </w:rPr>
        <w:t>udieng</w:t>
      </w:r>
      <w:r w:rsidR="007443B6" w:rsidRPr="0023165A">
        <w:rPr>
          <w:rFonts w:ascii="Arial Narrow" w:hAnsi="Arial Narrow" w:cs="Arial"/>
          <w:b/>
          <w:sz w:val="22"/>
          <w:szCs w:val="22"/>
        </w:rPr>
        <w:t>a</w:t>
      </w:r>
      <w:r w:rsidR="00CD3A8B" w:rsidRPr="0023165A">
        <w:rPr>
          <w:rFonts w:ascii="Arial Narrow" w:hAnsi="Arial Narrow" w:cs="Arial"/>
          <w:b/>
          <w:sz w:val="22"/>
          <w:szCs w:val="22"/>
        </w:rPr>
        <w:t>ng</w:t>
      </w:r>
      <w:proofErr w:type="spellEnd"/>
    </w:p>
    <w:p w:rsidR="007443B6" w:rsidRPr="0023165A" w:rsidRDefault="007443B6">
      <w:pPr>
        <w:spacing w:line="240" w:lineRule="atLeast"/>
        <w:jc w:val="center"/>
        <w:rPr>
          <w:rFonts w:ascii="Arial Narrow" w:hAnsi="Arial Narrow" w:cs="Arial"/>
          <w:b/>
          <w:sz w:val="22"/>
          <w:szCs w:val="22"/>
        </w:rPr>
      </w:pPr>
      <w:r w:rsidRPr="0023165A">
        <w:rPr>
          <w:rFonts w:ascii="Arial Narrow" w:hAnsi="Arial Narrow" w:cs="Arial"/>
          <w:b/>
          <w:sz w:val="22"/>
          <w:szCs w:val="22"/>
        </w:rPr>
        <w:t>[</w:t>
      </w:r>
      <w:r w:rsidR="00AB11B9" w:rsidRPr="00C75055">
        <w:rPr>
          <w:rFonts w:ascii="Arial Narrow" w:hAnsi="Arial Narrow" w:cs="Arial"/>
          <w:i/>
          <w:sz w:val="22"/>
          <w:szCs w:val="22"/>
        </w:rPr>
        <w:t>exakte</w:t>
      </w:r>
      <w:r w:rsidR="00AB11B9" w:rsidRPr="00C75055">
        <w:rPr>
          <w:rFonts w:ascii="Arial Narrow" w:hAnsi="Arial Narrow" w:cs="Arial"/>
          <w:b/>
          <w:i/>
          <w:sz w:val="22"/>
          <w:szCs w:val="22"/>
        </w:rPr>
        <w:t xml:space="preserve"> </w:t>
      </w:r>
      <w:r w:rsidRPr="00C75055">
        <w:rPr>
          <w:rFonts w:ascii="Arial Narrow" w:hAnsi="Arial Narrow" w:cs="Arial"/>
          <w:i/>
          <w:sz w:val="22"/>
          <w:szCs w:val="22"/>
        </w:rPr>
        <w:t>Bezeichnung</w:t>
      </w:r>
      <w:r w:rsidRPr="0023165A">
        <w:rPr>
          <w:rFonts w:ascii="Arial Narrow" w:hAnsi="Arial Narrow" w:cs="Arial"/>
          <w:b/>
          <w:sz w:val="22"/>
          <w:szCs w:val="22"/>
        </w:rPr>
        <w:t>]</w:t>
      </w:r>
    </w:p>
    <w:p w:rsidR="001D5781" w:rsidRPr="0023165A" w:rsidRDefault="001D5781">
      <w:pPr>
        <w:spacing w:line="240" w:lineRule="atLeast"/>
        <w:jc w:val="center"/>
        <w:rPr>
          <w:rFonts w:ascii="Arial Narrow" w:hAnsi="Arial Narrow" w:cs="Arial"/>
          <w:b/>
          <w:sz w:val="22"/>
          <w:szCs w:val="22"/>
        </w:rPr>
      </w:pPr>
      <w:r w:rsidRPr="0023165A">
        <w:rPr>
          <w:rFonts w:ascii="Arial Narrow" w:hAnsi="Arial Narrow" w:cs="Arial"/>
          <w:b/>
          <w:sz w:val="22"/>
          <w:szCs w:val="22"/>
        </w:rPr>
        <w:t>der Universität Rostock</w:t>
      </w:r>
    </w:p>
    <w:p w:rsidR="00C128F1" w:rsidRPr="0023165A" w:rsidRDefault="00C128F1">
      <w:pPr>
        <w:spacing w:line="240" w:lineRule="atLeast"/>
        <w:jc w:val="center"/>
        <w:rPr>
          <w:rFonts w:ascii="Arial Narrow" w:hAnsi="Arial Narrow" w:cs="Arial"/>
          <w:sz w:val="22"/>
          <w:szCs w:val="22"/>
        </w:rPr>
      </w:pPr>
    </w:p>
    <w:p w:rsidR="001D5781" w:rsidRPr="0023165A" w:rsidRDefault="00700BE2">
      <w:pPr>
        <w:spacing w:line="240" w:lineRule="atLeast"/>
        <w:jc w:val="center"/>
        <w:rPr>
          <w:rFonts w:ascii="Arial Narrow" w:hAnsi="Arial Narrow" w:cs="Arial"/>
          <w:sz w:val="22"/>
          <w:szCs w:val="22"/>
        </w:rPr>
      </w:pPr>
      <w:r w:rsidRPr="0023165A">
        <w:rPr>
          <w:rFonts w:ascii="Arial Narrow" w:hAnsi="Arial Narrow" w:cs="Arial"/>
          <w:sz w:val="22"/>
          <w:szCs w:val="22"/>
        </w:rPr>
        <w:t>V</w:t>
      </w:r>
      <w:r w:rsidR="001D5781" w:rsidRPr="0023165A">
        <w:rPr>
          <w:rFonts w:ascii="Arial Narrow" w:hAnsi="Arial Narrow" w:cs="Arial"/>
          <w:sz w:val="22"/>
          <w:szCs w:val="22"/>
        </w:rPr>
        <w:t>om [</w:t>
      </w:r>
      <w:r w:rsidR="001D5781" w:rsidRPr="0023165A">
        <w:rPr>
          <w:rFonts w:ascii="Arial Narrow" w:hAnsi="Arial Narrow" w:cs="Arial"/>
          <w:i/>
          <w:sz w:val="22"/>
          <w:szCs w:val="22"/>
        </w:rPr>
        <w:t>Datum der Ausfertigung</w:t>
      </w:r>
      <w:r w:rsidR="005C0E7A" w:rsidRPr="0023165A">
        <w:rPr>
          <w:rStyle w:val="Funotenzeichen"/>
          <w:rFonts w:ascii="Arial Narrow" w:hAnsi="Arial Narrow" w:cs="Arial"/>
          <w:i/>
          <w:sz w:val="22"/>
          <w:szCs w:val="22"/>
        </w:rPr>
        <w:footnoteReference w:id="3"/>
      </w:r>
      <w:r w:rsidR="001D5781" w:rsidRPr="0023165A">
        <w:rPr>
          <w:rFonts w:ascii="Arial Narrow" w:hAnsi="Arial Narrow" w:cs="Arial"/>
          <w:sz w:val="22"/>
          <w:szCs w:val="22"/>
        </w:rPr>
        <w:t>]</w:t>
      </w:r>
    </w:p>
    <w:p w:rsidR="00130BDC" w:rsidRPr="0023165A" w:rsidRDefault="00130BDC" w:rsidP="00785408">
      <w:pPr>
        <w:rPr>
          <w:rFonts w:ascii="Arial Narrow" w:hAnsi="Arial Narrow" w:cs="Arial"/>
          <w:sz w:val="22"/>
          <w:szCs w:val="22"/>
        </w:rPr>
      </w:pPr>
    </w:p>
    <w:p w:rsidR="00114436" w:rsidRPr="0023165A" w:rsidRDefault="00114436" w:rsidP="00114436">
      <w:pPr>
        <w:spacing w:line="240" w:lineRule="atLeast"/>
        <w:jc w:val="both"/>
        <w:rPr>
          <w:rFonts w:ascii="Arial Narrow" w:hAnsi="Arial Narrow" w:cs="Arial"/>
          <w:sz w:val="22"/>
          <w:szCs w:val="22"/>
        </w:rPr>
      </w:pPr>
      <w:r w:rsidRPr="0023165A">
        <w:rPr>
          <w:rFonts w:ascii="Arial Narrow" w:hAnsi="Arial Narrow" w:cs="Arial"/>
          <w:sz w:val="22"/>
          <w:szCs w:val="22"/>
        </w:rPr>
        <w:t>Aufgrund von §</w:t>
      </w:r>
      <w:r w:rsidR="00C301C8">
        <w:rPr>
          <w:rFonts w:ascii="Arial Narrow" w:hAnsi="Arial Narrow" w:cs="Arial"/>
          <w:sz w:val="22"/>
          <w:szCs w:val="22"/>
        </w:rPr>
        <w:t> </w:t>
      </w:r>
      <w:r w:rsidRPr="0023165A">
        <w:rPr>
          <w:rFonts w:ascii="Arial Narrow" w:hAnsi="Arial Narrow" w:cs="Arial"/>
          <w:sz w:val="22"/>
          <w:szCs w:val="22"/>
        </w:rPr>
        <w:t xml:space="preserve">2 </w:t>
      </w:r>
      <w:r w:rsidR="00C128F1" w:rsidRPr="0023165A">
        <w:rPr>
          <w:rFonts w:ascii="Arial Narrow" w:hAnsi="Arial Narrow" w:cs="Arial"/>
          <w:sz w:val="22"/>
          <w:szCs w:val="22"/>
        </w:rPr>
        <w:t>Absatz</w:t>
      </w:r>
      <w:r w:rsidR="00C301C8">
        <w:rPr>
          <w:rFonts w:ascii="Arial Narrow" w:hAnsi="Arial Narrow" w:cs="Arial"/>
          <w:sz w:val="22"/>
          <w:szCs w:val="22"/>
        </w:rPr>
        <w:t> </w:t>
      </w:r>
      <w:r w:rsidRPr="0023165A">
        <w:rPr>
          <w:rFonts w:ascii="Arial Narrow" w:hAnsi="Arial Narrow" w:cs="Arial"/>
          <w:sz w:val="22"/>
          <w:szCs w:val="22"/>
        </w:rPr>
        <w:t>1 in Verbindung mit §</w:t>
      </w:r>
      <w:r w:rsidR="00C301C8">
        <w:rPr>
          <w:rFonts w:ascii="Arial Narrow" w:hAnsi="Arial Narrow" w:cs="Arial"/>
          <w:sz w:val="22"/>
          <w:szCs w:val="22"/>
        </w:rPr>
        <w:t> </w:t>
      </w:r>
      <w:r w:rsidRPr="0023165A">
        <w:rPr>
          <w:rFonts w:ascii="Arial Narrow" w:hAnsi="Arial Narrow" w:cs="Arial"/>
          <w:sz w:val="22"/>
          <w:szCs w:val="22"/>
        </w:rPr>
        <w:t xml:space="preserve">38 </w:t>
      </w:r>
      <w:r w:rsidR="00C128F1" w:rsidRPr="0023165A">
        <w:rPr>
          <w:rFonts w:ascii="Arial Narrow" w:hAnsi="Arial Narrow" w:cs="Arial"/>
          <w:sz w:val="22"/>
          <w:szCs w:val="22"/>
        </w:rPr>
        <w:t>Absatz</w:t>
      </w:r>
      <w:r w:rsidR="00C301C8">
        <w:rPr>
          <w:rFonts w:ascii="Arial Narrow" w:hAnsi="Arial Narrow" w:cs="Arial"/>
          <w:sz w:val="22"/>
          <w:szCs w:val="22"/>
        </w:rPr>
        <w:t> </w:t>
      </w:r>
      <w:r w:rsidRPr="0023165A">
        <w:rPr>
          <w:rFonts w:ascii="Arial Narrow" w:hAnsi="Arial Narrow" w:cs="Arial"/>
          <w:sz w:val="22"/>
          <w:szCs w:val="22"/>
        </w:rPr>
        <w:t>1 des Landeshochschulgesetz</w:t>
      </w:r>
      <w:r w:rsidR="003115C1" w:rsidRPr="0023165A">
        <w:rPr>
          <w:rFonts w:ascii="Arial Narrow" w:hAnsi="Arial Narrow" w:cs="Arial"/>
          <w:sz w:val="22"/>
          <w:szCs w:val="22"/>
        </w:rPr>
        <w:t>es</w:t>
      </w:r>
      <w:r w:rsidRPr="0023165A">
        <w:rPr>
          <w:rFonts w:ascii="Arial Narrow" w:hAnsi="Arial Narrow" w:cs="Arial"/>
          <w:sz w:val="22"/>
          <w:szCs w:val="22"/>
        </w:rPr>
        <w:t xml:space="preserve"> </w:t>
      </w:r>
      <w:r w:rsidR="008D1847" w:rsidRPr="0023165A">
        <w:rPr>
          <w:rFonts w:ascii="Arial Narrow" w:hAnsi="Arial Narrow" w:cs="Arial"/>
          <w:sz w:val="22"/>
          <w:szCs w:val="22"/>
        </w:rPr>
        <w:t>in der Fassung der Bekanntmachung vom 25.</w:t>
      </w:r>
      <w:r w:rsidR="00C301C8">
        <w:rPr>
          <w:rFonts w:ascii="Arial Narrow" w:hAnsi="Arial Narrow" w:cs="Arial"/>
          <w:sz w:val="22"/>
          <w:szCs w:val="22"/>
        </w:rPr>
        <w:t> </w:t>
      </w:r>
      <w:r w:rsidR="008D1847" w:rsidRPr="0023165A">
        <w:rPr>
          <w:rFonts w:ascii="Arial Narrow" w:hAnsi="Arial Narrow" w:cs="Arial"/>
          <w:sz w:val="22"/>
          <w:szCs w:val="22"/>
        </w:rPr>
        <w:t>Januar</w:t>
      </w:r>
      <w:r w:rsidR="00C301C8">
        <w:rPr>
          <w:rFonts w:ascii="Arial Narrow" w:hAnsi="Arial Narrow" w:cs="Arial"/>
          <w:sz w:val="22"/>
          <w:szCs w:val="22"/>
        </w:rPr>
        <w:t> </w:t>
      </w:r>
      <w:r w:rsidR="008D1847" w:rsidRPr="0023165A">
        <w:rPr>
          <w:rFonts w:ascii="Arial Narrow" w:hAnsi="Arial Narrow" w:cs="Arial"/>
          <w:sz w:val="22"/>
          <w:szCs w:val="22"/>
        </w:rPr>
        <w:t>2011</w:t>
      </w:r>
      <w:r w:rsidRPr="0023165A">
        <w:rPr>
          <w:rFonts w:ascii="Arial Narrow" w:hAnsi="Arial Narrow" w:cs="Arial"/>
          <w:sz w:val="22"/>
          <w:szCs w:val="22"/>
        </w:rPr>
        <w:t xml:space="preserve"> (</w:t>
      </w:r>
      <w:proofErr w:type="spellStart"/>
      <w:r w:rsidRPr="0023165A">
        <w:rPr>
          <w:rFonts w:ascii="Arial Narrow" w:hAnsi="Arial Narrow" w:cs="Arial"/>
          <w:sz w:val="22"/>
          <w:szCs w:val="22"/>
        </w:rPr>
        <w:t>GVOBl</w:t>
      </w:r>
      <w:proofErr w:type="spellEnd"/>
      <w:r w:rsidRPr="0023165A">
        <w:rPr>
          <w:rFonts w:ascii="Arial Narrow" w:hAnsi="Arial Narrow" w:cs="Arial"/>
          <w:sz w:val="22"/>
          <w:szCs w:val="22"/>
        </w:rPr>
        <w:t>. M-V S.</w:t>
      </w:r>
      <w:r w:rsidR="0076119C" w:rsidRPr="0023165A">
        <w:rPr>
          <w:rFonts w:ascii="Arial Narrow" w:hAnsi="Arial Narrow" w:cs="Arial"/>
          <w:sz w:val="22"/>
          <w:szCs w:val="22"/>
        </w:rPr>
        <w:t> </w:t>
      </w:r>
      <w:r w:rsidR="008D1847" w:rsidRPr="0023165A">
        <w:rPr>
          <w:rFonts w:ascii="Arial Narrow" w:hAnsi="Arial Narrow" w:cs="Arial"/>
          <w:sz w:val="22"/>
          <w:szCs w:val="22"/>
        </w:rPr>
        <w:t>18</w:t>
      </w:r>
      <w:r w:rsidRPr="0023165A">
        <w:rPr>
          <w:rFonts w:ascii="Arial Narrow" w:hAnsi="Arial Narrow" w:cs="Arial"/>
          <w:sz w:val="22"/>
          <w:szCs w:val="22"/>
        </w:rPr>
        <w:t>)</w:t>
      </w:r>
      <w:r w:rsidR="00C301C8">
        <w:rPr>
          <w:rFonts w:ascii="Arial Narrow" w:hAnsi="Arial Narrow" w:cs="Arial"/>
          <w:sz w:val="22"/>
          <w:szCs w:val="22"/>
        </w:rPr>
        <w:t xml:space="preserve">, </w:t>
      </w:r>
      <w:r w:rsidR="00C301C8" w:rsidRPr="00B557D1">
        <w:rPr>
          <w:rFonts w:ascii="Arial Narrow" w:hAnsi="Arial Narrow" w:cs="Arial"/>
          <w:sz w:val="22"/>
          <w:szCs w:val="22"/>
        </w:rPr>
        <w:t xml:space="preserve">das zuletzt durch </w:t>
      </w:r>
      <w:r w:rsidR="00F7291A" w:rsidRPr="00B557D1">
        <w:rPr>
          <w:rFonts w:ascii="Arial Narrow" w:hAnsi="Arial Narrow" w:cs="Arial"/>
          <w:sz w:val="22"/>
          <w:szCs w:val="22"/>
        </w:rPr>
        <w:t>Artikel 3 des Gesetzes vom 11. Juli 2016 (</w:t>
      </w:r>
      <w:proofErr w:type="spellStart"/>
      <w:r w:rsidR="00F7291A" w:rsidRPr="00B557D1">
        <w:rPr>
          <w:rFonts w:ascii="Arial Narrow" w:hAnsi="Arial Narrow" w:cs="Arial"/>
          <w:sz w:val="22"/>
          <w:szCs w:val="22"/>
        </w:rPr>
        <w:t>GVOBl</w:t>
      </w:r>
      <w:proofErr w:type="spellEnd"/>
      <w:r w:rsidR="00F7291A" w:rsidRPr="00B557D1">
        <w:rPr>
          <w:rFonts w:ascii="Arial Narrow" w:hAnsi="Arial Narrow" w:cs="Arial"/>
          <w:sz w:val="22"/>
          <w:szCs w:val="22"/>
        </w:rPr>
        <w:t>. M-V S. 550, 557)</w:t>
      </w:r>
      <w:r w:rsidR="00EE017F" w:rsidRPr="00B557D1">
        <w:rPr>
          <w:rFonts w:ascii="Arial Narrow" w:hAnsi="Arial Narrow" w:cs="Arial"/>
          <w:sz w:val="22"/>
          <w:szCs w:val="22"/>
        </w:rPr>
        <w:t xml:space="preserve"> geändert wurde,</w:t>
      </w:r>
      <w:r w:rsidRPr="00B557D1">
        <w:rPr>
          <w:rFonts w:ascii="Arial Narrow" w:hAnsi="Arial Narrow" w:cs="Arial"/>
          <w:sz w:val="22"/>
          <w:szCs w:val="22"/>
        </w:rPr>
        <w:t xml:space="preserve"> </w:t>
      </w:r>
      <w:r w:rsidR="00FB1731" w:rsidRPr="00B557D1">
        <w:rPr>
          <w:rFonts w:ascii="Arial Narrow" w:hAnsi="Arial Narrow" w:cs="Arial"/>
          <w:sz w:val="22"/>
          <w:szCs w:val="22"/>
        </w:rPr>
        <w:t xml:space="preserve">und der Rahmenprüfungsordnung </w:t>
      </w:r>
      <w:r w:rsidR="00FB1731" w:rsidRPr="0023165A">
        <w:rPr>
          <w:rFonts w:ascii="Arial Narrow" w:hAnsi="Arial Narrow" w:cs="Arial"/>
          <w:sz w:val="22"/>
          <w:szCs w:val="22"/>
        </w:rPr>
        <w:t xml:space="preserve">für </w:t>
      </w:r>
      <w:r w:rsidR="000807FA">
        <w:rPr>
          <w:rFonts w:ascii="Arial Narrow" w:hAnsi="Arial Narrow" w:cs="Arial"/>
          <w:sz w:val="22"/>
          <w:szCs w:val="22"/>
        </w:rPr>
        <w:t xml:space="preserve">die </w:t>
      </w:r>
      <w:r w:rsidR="00FB1731" w:rsidRPr="0023165A">
        <w:rPr>
          <w:rFonts w:ascii="Arial Narrow" w:hAnsi="Arial Narrow" w:cs="Arial"/>
          <w:sz w:val="22"/>
          <w:szCs w:val="22"/>
        </w:rPr>
        <w:t xml:space="preserve">Bachelor- und Masterstudiengänge an der Universität Rostock vom </w:t>
      </w:r>
      <w:r w:rsidR="00956267" w:rsidRPr="0023165A">
        <w:rPr>
          <w:rFonts w:ascii="Arial Narrow" w:hAnsi="Arial Narrow" w:cs="Arial"/>
          <w:sz w:val="22"/>
          <w:szCs w:val="22"/>
        </w:rPr>
        <w:t>9.</w:t>
      </w:r>
      <w:r w:rsidR="00C301C8">
        <w:rPr>
          <w:rFonts w:ascii="Arial Narrow" w:hAnsi="Arial Narrow" w:cs="Arial"/>
          <w:sz w:val="22"/>
          <w:szCs w:val="22"/>
        </w:rPr>
        <w:t> </w:t>
      </w:r>
      <w:r w:rsidR="00956267" w:rsidRPr="0023165A">
        <w:rPr>
          <w:rFonts w:ascii="Arial Narrow" w:hAnsi="Arial Narrow" w:cs="Arial"/>
          <w:sz w:val="22"/>
          <w:szCs w:val="22"/>
        </w:rPr>
        <w:t>Juli</w:t>
      </w:r>
      <w:r w:rsidR="00C301C8">
        <w:rPr>
          <w:rFonts w:ascii="Arial Narrow" w:hAnsi="Arial Narrow" w:cs="Arial"/>
          <w:sz w:val="22"/>
          <w:szCs w:val="22"/>
        </w:rPr>
        <w:t> </w:t>
      </w:r>
      <w:r w:rsidR="00956267" w:rsidRPr="0023165A">
        <w:rPr>
          <w:rFonts w:ascii="Arial Narrow" w:hAnsi="Arial Narrow" w:cs="Arial"/>
          <w:sz w:val="22"/>
          <w:szCs w:val="22"/>
        </w:rPr>
        <w:t>2012</w:t>
      </w:r>
      <w:r w:rsidR="00FB1731" w:rsidRPr="0023165A">
        <w:rPr>
          <w:rFonts w:ascii="Arial Narrow" w:hAnsi="Arial Narrow" w:cs="Arial"/>
          <w:sz w:val="22"/>
          <w:szCs w:val="22"/>
        </w:rPr>
        <w:t xml:space="preserve"> (</w:t>
      </w:r>
      <w:proofErr w:type="spellStart"/>
      <w:r w:rsidR="00956267" w:rsidRPr="0023165A">
        <w:rPr>
          <w:rFonts w:ascii="Arial Narrow" w:hAnsi="Arial Narrow" w:cs="Arial"/>
          <w:sz w:val="22"/>
          <w:szCs w:val="22"/>
        </w:rPr>
        <w:t>Mittl.bl</w:t>
      </w:r>
      <w:proofErr w:type="spellEnd"/>
      <w:r w:rsidR="00956267" w:rsidRPr="0023165A">
        <w:rPr>
          <w:rFonts w:ascii="Arial Narrow" w:hAnsi="Arial Narrow" w:cs="Arial"/>
          <w:sz w:val="22"/>
          <w:szCs w:val="22"/>
        </w:rPr>
        <w:t>. BM M</w:t>
      </w:r>
      <w:r w:rsidR="00161FDE" w:rsidRPr="0023165A">
        <w:rPr>
          <w:rFonts w:ascii="Arial Narrow" w:hAnsi="Arial Narrow" w:cs="Arial"/>
          <w:sz w:val="22"/>
          <w:szCs w:val="22"/>
        </w:rPr>
        <w:t>-</w:t>
      </w:r>
      <w:r w:rsidR="00956267" w:rsidRPr="0023165A">
        <w:rPr>
          <w:rFonts w:ascii="Arial Narrow" w:hAnsi="Arial Narrow" w:cs="Arial"/>
          <w:sz w:val="22"/>
          <w:szCs w:val="22"/>
        </w:rPr>
        <w:t>V 2012 S. 740)</w:t>
      </w:r>
      <w:r w:rsidR="00EE08BF" w:rsidRPr="0023165A">
        <w:rPr>
          <w:rFonts w:ascii="Arial Narrow" w:hAnsi="Arial Narrow" w:cs="Arial"/>
          <w:sz w:val="22"/>
          <w:szCs w:val="22"/>
        </w:rPr>
        <w:t xml:space="preserve">, die zuletzt durch die </w:t>
      </w:r>
      <w:r w:rsidR="007831FC" w:rsidRPr="00091B7F">
        <w:rPr>
          <w:rFonts w:ascii="Arial Narrow" w:hAnsi="Arial Narrow" w:cs="Arial"/>
          <w:sz w:val="22"/>
          <w:szCs w:val="22"/>
        </w:rPr>
        <w:t xml:space="preserve">Zweite </w:t>
      </w:r>
      <w:r w:rsidR="00EE08BF" w:rsidRPr="00091B7F">
        <w:rPr>
          <w:rFonts w:ascii="Arial Narrow" w:hAnsi="Arial Narrow" w:cs="Arial"/>
          <w:sz w:val="22"/>
          <w:szCs w:val="22"/>
        </w:rPr>
        <w:t xml:space="preserve">Satzung zur Änderung der Rahmenprüfungsordnung für die Bachelor- und Masterstudiengänge vom </w:t>
      </w:r>
      <w:r w:rsidR="000C452A">
        <w:rPr>
          <w:rFonts w:ascii="Arial Narrow" w:hAnsi="Arial Narrow" w:cs="Arial"/>
          <w:sz w:val="22"/>
          <w:szCs w:val="22"/>
        </w:rPr>
        <w:t>12</w:t>
      </w:r>
      <w:r w:rsidR="00091B7F" w:rsidRPr="00091B7F">
        <w:rPr>
          <w:rFonts w:ascii="Arial Narrow" w:hAnsi="Arial Narrow" w:cs="Arial"/>
          <w:sz w:val="22"/>
          <w:szCs w:val="22"/>
        </w:rPr>
        <w:t>. Juni</w:t>
      </w:r>
      <w:r w:rsidR="007831FC" w:rsidRPr="00091B7F">
        <w:rPr>
          <w:rFonts w:ascii="Arial Narrow" w:hAnsi="Arial Narrow" w:cs="Arial"/>
          <w:sz w:val="22"/>
          <w:szCs w:val="22"/>
        </w:rPr>
        <w:t xml:space="preserve"> 2017 </w:t>
      </w:r>
      <w:r w:rsidR="00EE08BF" w:rsidRPr="00091B7F">
        <w:rPr>
          <w:rFonts w:ascii="Arial Narrow" w:hAnsi="Arial Narrow" w:cs="Arial"/>
          <w:sz w:val="22"/>
          <w:szCs w:val="22"/>
        </w:rPr>
        <w:t>(</w:t>
      </w:r>
      <w:r w:rsidR="006A15DF" w:rsidRPr="00091B7F">
        <w:rPr>
          <w:rFonts w:ascii="Arial Narrow" w:hAnsi="Arial Narrow" w:cs="Arial"/>
          <w:sz w:val="22"/>
          <w:szCs w:val="22"/>
        </w:rPr>
        <w:t>Amtliche Bekanntmachungen der Universität Rostock</w:t>
      </w:r>
      <w:r w:rsidR="00EE08BF" w:rsidRPr="00091B7F">
        <w:rPr>
          <w:rFonts w:ascii="Arial Narrow" w:hAnsi="Arial Narrow" w:cs="Arial"/>
          <w:sz w:val="22"/>
          <w:szCs w:val="22"/>
        </w:rPr>
        <w:t xml:space="preserve"> </w:t>
      </w:r>
      <w:r w:rsidR="006A15DF" w:rsidRPr="00091B7F">
        <w:rPr>
          <w:rFonts w:ascii="Arial Narrow" w:hAnsi="Arial Narrow" w:cs="Arial"/>
          <w:sz w:val="22"/>
          <w:szCs w:val="22"/>
        </w:rPr>
        <w:t>Nr.</w:t>
      </w:r>
      <w:r w:rsidR="00C301C8" w:rsidRPr="00091B7F">
        <w:rPr>
          <w:rFonts w:ascii="Arial Narrow" w:hAnsi="Arial Narrow" w:cs="Arial"/>
          <w:sz w:val="22"/>
          <w:szCs w:val="22"/>
        </w:rPr>
        <w:t> </w:t>
      </w:r>
      <w:r w:rsidR="00091B7F" w:rsidRPr="00091B7F">
        <w:rPr>
          <w:rFonts w:ascii="Arial Narrow" w:hAnsi="Arial Narrow" w:cs="Arial"/>
          <w:sz w:val="22"/>
          <w:szCs w:val="22"/>
        </w:rPr>
        <w:t>18</w:t>
      </w:r>
      <w:r w:rsidR="007831FC" w:rsidRPr="00091B7F">
        <w:rPr>
          <w:rFonts w:ascii="Arial Narrow" w:hAnsi="Arial Narrow" w:cs="Arial"/>
          <w:sz w:val="22"/>
          <w:szCs w:val="22"/>
        </w:rPr>
        <w:t>/</w:t>
      </w:r>
      <w:r w:rsidR="00EE08BF" w:rsidRPr="00091B7F">
        <w:rPr>
          <w:rFonts w:ascii="Arial Narrow" w:hAnsi="Arial Narrow" w:cs="Arial"/>
          <w:sz w:val="22"/>
          <w:szCs w:val="22"/>
        </w:rPr>
        <w:t>201</w:t>
      </w:r>
      <w:r w:rsidR="007831FC" w:rsidRPr="00091B7F">
        <w:rPr>
          <w:rFonts w:ascii="Arial Narrow" w:hAnsi="Arial Narrow" w:cs="Arial"/>
          <w:sz w:val="22"/>
          <w:szCs w:val="22"/>
        </w:rPr>
        <w:t>7</w:t>
      </w:r>
      <w:r w:rsidR="00EE08BF" w:rsidRPr="00091B7F">
        <w:rPr>
          <w:rFonts w:ascii="Arial Narrow" w:hAnsi="Arial Narrow" w:cs="Arial"/>
          <w:sz w:val="22"/>
          <w:szCs w:val="22"/>
        </w:rPr>
        <w:t>) g</w:t>
      </w:r>
      <w:r w:rsidR="00EE08BF" w:rsidRPr="0023165A">
        <w:rPr>
          <w:rFonts w:ascii="Arial Narrow" w:hAnsi="Arial Narrow" w:cs="Arial"/>
          <w:sz w:val="22"/>
          <w:szCs w:val="22"/>
        </w:rPr>
        <w:t xml:space="preserve">eändert wurde, </w:t>
      </w:r>
      <w:r w:rsidRPr="0023165A">
        <w:rPr>
          <w:rFonts w:ascii="Arial Narrow" w:hAnsi="Arial Narrow" w:cs="Arial"/>
          <w:sz w:val="22"/>
          <w:szCs w:val="22"/>
        </w:rPr>
        <w:t>hat die Un</w:t>
      </w:r>
      <w:r w:rsidRPr="0023165A">
        <w:rPr>
          <w:rFonts w:ascii="Arial Narrow" w:hAnsi="Arial Narrow" w:cs="Arial"/>
          <w:sz w:val="22"/>
          <w:szCs w:val="22"/>
        </w:rPr>
        <w:t>i</w:t>
      </w:r>
      <w:r w:rsidRPr="0023165A">
        <w:rPr>
          <w:rFonts w:ascii="Arial Narrow" w:hAnsi="Arial Narrow" w:cs="Arial"/>
          <w:sz w:val="22"/>
          <w:szCs w:val="22"/>
        </w:rPr>
        <w:t xml:space="preserve">versität Rostock folgende </w:t>
      </w:r>
      <w:r w:rsidR="006223E7" w:rsidRPr="0023165A">
        <w:rPr>
          <w:rFonts w:ascii="Arial Narrow" w:hAnsi="Arial Narrow" w:cs="Arial"/>
          <w:sz w:val="22"/>
          <w:szCs w:val="22"/>
        </w:rPr>
        <w:t xml:space="preserve">Studiengangsspezifische </w:t>
      </w:r>
      <w:r w:rsidR="00181D0D" w:rsidRPr="0023165A">
        <w:rPr>
          <w:rFonts w:ascii="Arial Narrow" w:hAnsi="Arial Narrow" w:cs="Arial"/>
          <w:sz w:val="22"/>
          <w:szCs w:val="22"/>
        </w:rPr>
        <w:t>Prüfungs- und Studienordnung</w:t>
      </w:r>
      <w:r w:rsidRPr="0023165A">
        <w:rPr>
          <w:rFonts w:ascii="Arial Narrow" w:hAnsi="Arial Narrow" w:cs="Arial"/>
          <w:sz w:val="22"/>
          <w:szCs w:val="22"/>
        </w:rPr>
        <w:t xml:space="preserve"> für d</w:t>
      </w:r>
      <w:r w:rsidR="00FB1731" w:rsidRPr="0023165A">
        <w:rPr>
          <w:rFonts w:ascii="Arial Narrow" w:hAnsi="Arial Narrow" w:cs="Arial"/>
          <w:sz w:val="22"/>
          <w:szCs w:val="22"/>
        </w:rPr>
        <w:t>en [</w:t>
      </w:r>
      <w:r w:rsidR="00CD3A8B" w:rsidRPr="0023165A">
        <w:rPr>
          <w:rFonts w:ascii="Arial Narrow" w:hAnsi="Arial Narrow" w:cs="Arial"/>
          <w:i/>
          <w:sz w:val="22"/>
          <w:szCs w:val="22"/>
        </w:rPr>
        <w:t>Bachelor</w:t>
      </w:r>
      <w:r w:rsidR="0008550D" w:rsidRPr="0023165A">
        <w:rPr>
          <w:rFonts w:ascii="Arial Narrow" w:hAnsi="Arial Narrow" w:cs="Arial"/>
          <w:i/>
          <w:sz w:val="22"/>
          <w:szCs w:val="22"/>
        </w:rPr>
        <w:t xml:space="preserve"> </w:t>
      </w:r>
      <w:r w:rsidR="00FB1731" w:rsidRPr="0023165A">
        <w:rPr>
          <w:rFonts w:ascii="Arial Narrow" w:hAnsi="Arial Narrow" w:cs="Arial"/>
          <w:i/>
          <w:sz w:val="22"/>
          <w:szCs w:val="22"/>
        </w:rPr>
        <w:t xml:space="preserve">bzw. </w:t>
      </w:r>
      <w:r w:rsidR="0008550D" w:rsidRPr="0023165A">
        <w:rPr>
          <w:rFonts w:ascii="Arial Narrow" w:hAnsi="Arial Narrow" w:cs="Arial"/>
          <w:i/>
          <w:sz w:val="22"/>
          <w:szCs w:val="22"/>
        </w:rPr>
        <w:t>Ma</w:t>
      </w:r>
      <w:r w:rsidR="0008550D" w:rsidRPr="0023165A">
        <w:rPr>
          <w:rFonts w:ascii="Arial Narrow" w:hAnsi="Arial Narrow" w:cs="Arial"/>
          <w:i/>
          <w:sz w:val="22"/>
          <w:szCs w:val="22"/>
        </w:rPr>
        <w:t>s</w:t>
      </w:r>
      <w:r w:rsidR="0008550D" w:rsidRPr="0023165A">
        <w:rPr>
          <w:rFonts w:ascii="Arial Narrow" w:hAnsi="Arial Narrow" w:cs="Arial"/>
          <w:i/>
          <w:sz w:val="22"/>
          <w:szCs w:val="22"/>
        </w:rPr>
        <w:t>ter</w:t>
      </w:r>
      <w:r w:rsidR="00FB1731" w:rsidRPr="0023165A">
        <w:rPr>
          <w:rFonts w:ascii="Arial Narrow" w:hAnsi="Arial Narrow" w:cs="Arial"/>
          <w:i/>
          <w:sz w:val="22"/>
          <w:szCs w:val="22"/>
        </w:rPr>
        <w:t>]</w:t>
      </w:r>
      <w:proofErr w:type="spellStart"/>
      <w:r w:rsidR="0008550D" w:rsidRPr="0023165A">
        <w:rPr>
          <w:rFonts w:ascii="Arial Narrow" w:hAnsi="Arial Narrow" w:cs="Arial"/>
          <w:sz w:val="22"/>
          <w:szCs w:val="22"/>
        </w:rPr>
        <w:t>studieng</w:t>
      </w:r>
      <w:r w:rsidR="00FB1731" w:rsidRPr="0023165A">
        <w:rPr>
          <w:rFonts w:ascii="Arial Narrow" w:hAnsi="Arial Narrow" w:cs="Arial"/>
          <w:sz w:val="22"/>
          <w:szCs w:val="22"/>
        </w:rPr>
        <w:t>ang</w:t>
      </w:r>
      <w:proofErr w:type="spellEnd"/>
      <w:r w:rsidR="00FB1731" w:rsidRPr="0023165A">
        <w:rPr>
          <w:rFonts w:ascii="Arial Narrow" w:hAnsi="Arial Narrow" w:cs="Arial"/>
          <w:sz w:val="22"/>
          <w:szCs w:val="22"/>
        </w:rPr>
        <w:t xml:space="preserve"> [</w:t>
      </w:r>
      <w:r w:rsidR="00AB11B9" w:rsidRPr="00C75055">
        <w:rPr>
          <w:rFonts w:ascii="Arial Narrow" w:hAnsi="Arial Narrow" w:cs="Arial"/>
          <w:i/>
          <w:sz w:val="22"/>
          <w:szCs w:val="22"/>
        </w:rPr>
        <w:t xml:space="preserve">exakte </w:t>
      </w:r>
      <w:r w:rsidR="00FB1731" w:rsidRPr="00C75055">
        <w:rPr>
          <w:rFonts w:ascii="Arial Narrow" w:hAnsi="Arial Narrow" w:cs="Arial"/>
          <w:i/>
          <w:sz w:val="22"/>
          <w:szCs w:val="22"/>
        </w:rPr>
        <w:t>Bezeichnung</w:t>
      </w:r>
      <w:r w:rsidR="00FB1731" w:rsidRPr="0023165A">
        <w:rPr>
          <w:rFonts w:ascii="Arial Narrow" w:hAnsi="Arial Narrow" w:cs="Arial"/>
          <w:sz w:val="22"/>
          <w:szCs w:val="22"/>
        </w:rPr>
        <w:t>]</w:t>
      </w:r>
      <w:r w:rsidRPr="0023165A">
        <w:rPr>
          <w:rFonts w:ascii="Arial Narrow" w:hAnsi="Arial Narrow" w:cs="Arial"/>
          <w:sz w:val="22"/>
          <w:szCs w:val="22"/>
        </w:rPr>
        <w:t xml:space="preserve"> als Satzung erlassen:</w:t>
      </w:r>
    </w:p>
    <w:p w:rsidR="001D5781" w:rsidRPr="0023165A" w:rsidRDefault="001D5781">
      <w:pPr>
        <w:spacing w:line="240" w:lineRule="atLeast"/>
        <w:rPr>
          <w:rFonts w:ascii="Arial Narrow" w:hAnsi="Arial Narrow" w:cs="Arial"/>
          <w:sz w:val="22"/>
          <w:szCs w:val="22"/>
        </w:rPr>
      </w:pPr>
    </w:p>
    <w:p w:rsidR="00CC0E72" w:rsidRPr="0023165A" w:rsidRDefault="00CC0E72">
      <w:pPr>
        <w:spacing w:line="240" w:lineRule="atLeast"/>
        <w:rPr>
          <w:rFonts w:ascii="Arial Narrow" w:hAnsi="Arial Narrow" w:cs="Arial"/>
          <w:sz w:val="22"/>
          <w:szCs w:val="22"/>
        </w:rPr>
      </w:pPr>
    </w:p>
    <w:p w:rsidR="007D4047" w:rsidRPr="0023165A" w:rsidRDefault="007D4047" w:rsidP="005A48D7">
      <w:pPr>
        <w:spacing w:line="240" w:lineRule="atLeast"/>
        <w:rPr>
          <w:rFonts w:ascii="Arial Narrow" w:hAnsi="Arial Narrow" w:cs="Arial"/>
          <w:b/>
          <w:sz w:val="22"/>
          <w:szCs w:val="22"/>
        </w:rPr>
      </w:pPr>
      <w:r w:rsidRPr="0023165A">
        <w:rPr>
          <w:rFonts w:ascii="Arial Narrow" w:hAnsi="Arial Narrow" w:cs="Arial"/>
          <w:b/>
          <w:sz w:val="22"/>
          <w:szCs w:val="22"/>
        </w:rPr>
        <w:t>Inhaltsübersicht</w:t>
      </w:r>
      <w:r w:rsidR="005A48D7" w:rsidRPr="0023165A">
        <w:rPr>
          <w:rStyle w:val="Funotenzeichen"/>
          <w:rFonts w:ascii="Arial Narrow" w:hAnsi="Arial Narrow" w:cs="Arial"/>
          <w:sz w:val="22"/>
          <w:szCs w:val="22"/>
        </w:rPr>
        <w:footnoteReference w:id="4"/>
      </w:r>
    </w:p>
    <w:p w:rsidR="00785408" w:rsidRPr="0023165A" w:rsidRDefault="00785408">
      <w:pPr>
        <w:spacing w:line="240" w:lineRule="atLeast"/>
        <w:rPr>
          <w:rFonts w:ascii="Arial Narrow" w:hAnsi="Arial Narrow" w:cs="Arial"/>
          <w:sz w:val="22"/>
          <w:szCs w:val="22"/>
        </w:rPr>
      </w:pPr>
    </w:p>
    <w:p w:rsidR="00CE6685" w:rsidRPr="0023165A" w:rsidRDefault="00B03C58" w:rsidP="00B03C58">
      <w:pPr>
        <w:tabs>
          <w:tab w:val="left" w:pos="0"/>
        </w:tabs>
        <w:jc w:val="both"/>
        <w:rPr>
          <w:rFonts w:ascii="Arial Narrow" w:hAnsi="Arial Narrow" w:cs="Arial"/>
          <w:b/>
          <w:sz w:val="22"/>
          <w:szCs w:val="22"/>
        </w:rPr>
      </w:pPr>
      <w:bookmarkStart w:id="0" w:name="_Toc25136741"/>
      <w:bookmarkStart w:id="1" w:name="_Toc25140049"/>
      <w:bookmarkStart w:id="2" w:name="_Toc25140090"/>
      <w:bookmarkStart w:id="3" w:name="_Toc36873857"/>
      <w:bookmarkStart w:id="4" w:name="_Toc53894603"/>
      <w:bookmarkStart w:id="5" w:name="_Toc54174473"/>
      <w:r w:rsidRPr="0023165A">
        <w:rPr>
          <w:rFonts w:ascii="Arial Narrow" w:hAnsi="Arial Narrow" w:cs="Arial"/>
          <w:b/>
          <w:sz w:val="22"/>
          <w:szCs w:val="22"/>
        </w:rPr>
        <w:t>I.</w:t>
      </w:r>
      <w:r w:rsidRPr="0023165A">
        <w:rPr>
          <w:rFonts w:ascii="Arial Narrow" w:hAnsi="Arial Narrow" w:cs="Arial"/>
          <w:b/>
          <w:sz w:val="22"/>
          <w:szCs w:val="22"/>
        </w:rPr>
        <w:tab/>
      </w:r>
      <w:r w:rsidR="00CE6685" w:rsidRPr="0023165A">
        <w:rPr>
          <w:rFonts w:ascii="Arial Narrow" w:hAnsi="Arial Narrow" w:cs="Arial"/>
          <w:b/>
          <w:sz w:val="22"/>
          <w:szCs w:val="22"/>
        </w:rPr>
        <w:t>Allgemeine Bestimmungen</w:t>
      </w:r>
    </w:p>
    <w:p w:rsidR="00B03C58" w:rsidRPr="0023165A" w:rsidRDefault="00B03C58" w:rsidP="00B03C58">
      <w:pPr>
        <w:tabs>
          <w:tab w:val="left" w:pos="0"/>
        </w:tabs>
        <w:jc w:val="both"/>
        <w:rPr>
          <w:rFonts w:ascii="Arial Narrow" w:hAnsi="Arial Narrow" w:cs="Arial"/>
          <w:sz w:val="22"/>
          <w:szCs w:val="22"/>
        </w:rPr>
      </w:pPr>
    </w:p>
    <w:p w:rsidR="00B03C58" w:rsidRPr="0023165A" w:rsidRDefault="00B03C58" w:rsidP="00B03C58">
      <w:pPr>
        <w:tabs>
          <w:tab w:val="left" w:pos="0"/>
        </w:tabs>
        <w:jc w:val="both"/>
        <w:rPr>
          <w:rFonts w:ascii="Arial Narrow" w:hAnsi="Arial Narrow" w:cs="Arial"/>
          <w:sz w:val="22"/>
          <w:szCs w:val="22"/>
        </w:rPr>
      </w:pPr>
      <w:r w:rsidRPr="0023165A">
        <w:rPr>
          <w:rFonts w:ascii="Arial Narrow" w:hAnsi="Arial Narrow" w:cs="Arial"/>
          <w:sz w:val="22"/>
          <w:szCs w:val="22"/>
        </w:rPr>
        <w:t>§</w:t>
      </w:r>
      <w:r w:rsidRPr="0023165A">
        <w:rPr>
          <w:rFonts w:ascii="Arial Narrow" w:hAnsi="Arial Narrow" w:cs="Arial"/>
          <w:sz w:val="22"/>
          <w:szCs w:val="22"/>
        </w:rPr>
        <w:tab/>
        <w:t>…</w:t>
      </w:r>
      <w:r w:rsidRPr="0023165A">
        <w:rPr>
          <w:rFonts w:ascii="Arial Narrow" w:hAnsi="Arial Narrow" w:cs="Arial"/>
          <w:sz w:val="22"/>
          <w:szCs w:val="22"/>
        </w:rPr>
        <w:tab/>
      </w:r>
    </w:p>
    <w:p w:rsidR="00CE6685" w:rsidRPr="0023165A" w:rsidRDefault="00CE6685" w:rsidP="00CE6685">
      <w:pPr>
        <w:tabs>
          <w:tab w:val="left" w:pos="0"/>
        </w:tabs>
        <w:jc w:val="both"/>
        <w:rPr>
          <w:rFonts w:ascii="Arial Narrow" w:hAnsi="Arial Narrow" w:cs="Arial"/>
          <w:sz w:val="22"/>
          <w:szCs w:val="22"/>
        </w:rPr>
      </w:pPr>
    </w:p>
    <w:p w:rsidR="00CE6685" w:rsidRPr="0023165A" w:rsidRDefault="00CE6685" w:rsidP="00CE6685">
      <w:pPr>
        <w:tabs>
          <w:tab w:val="left" w:pos="0"/>
        </w:tabs>
        <w:jc w:val="both"/>
        <w:rPr>
          <w:rFonts w:ascii="Arial Narrow" w:hAnsi="Arial Narrow" w:cs="Arial"/>
          <w:b/>
          <w:sz w:val="22"/>
          <w:szCs w:val="22"/>
        </w:rPr>
      </w:pPr>
      <w:r w:rsidRPr="0023165A">
        <w:rPr>
          <w:rFonts w:ascii="Arial Narrow" w:hAnsi="Arial Narrow" w:cs="Arial"/>
          <w:b/>
          <w:sz w:val="22"/>
          <w:szCs w:val="22"/>
        </w:rPr>
        <w:t>II.</w:t>
      </w:r>
      <w:r w:rsidRPr="0023165A">
        <w:rPr>
          <w:rFonts w:ascii="Arial Narrow" w:hAnsi="Arial Narrow" w:cs="Arial"/>
          <w:b/>
          <w:sz w:val="22"/>
          <w:szCs w:val="22"/>
        </w:rPr>
        <w:tab/>
        <w:t>Studiengang</w:t>
      </w:r>
      <w:r w:rsidR="00FE56DB" w:rsidRPr="0023165A">
        <w:rPr>
          <w:rFonts w:ascii="Arial Narrow" w:hAnsi="Arial Narrow" w:cs="Arial"/>
          <w:b/>
          <w:sz w:val="22"/>
          <w:szCs w:val="22"/>
        </w:rPr>
        <w:t>, Studienverlauf</w:t>
      </w:r>
      <w:r w:rsidRPr="0023165A">
        <w:rPr>
          <w:rFonts w:ascii="Arial Narrow" w:hAnsi="Arial Narrow" w:cs="Arial"/>
          <w:b/>
          <w:sz w:val="22"/>
          <w:szCs w:val="22"/>
        </w:rPr>
        <w:t xml:space="preserve"> und Studienorganisation</w:t>
      </w:r>
    </w:p>
    <w:p w:rsidR="00B03C58" w:rsidRPr="00D92D54" w:rsidRDefault="00B03C58" w:rsidP="00CE6685">
      <w:pPr>
        <w:tabs>
          <w:tab w:val="left" w:pos="0"/>
        </w:tabs>
        <w:jc w:val="both"/>
        <w:rPr>
          <w:rFonts w:ascii="Arial Narrow" w:hAnsi="Arial Narrow" w:cs="Arial"/>
          <w:sz w:val="22"/>
          <w:szCs w:val="22"/>
        </w:rPr>
      </w:pPr>
    </w:p>
    <w:p w:rsidR="00B03C58" w:rsidRPr="0023165A" w:rsidRDefault="00B03C58" w:rsidP="00B03C58">
      <w:pPr>
        <w:tabs>
          <w:tab w:val="left" w:pos="0"/>
        </w:tabs>
        <w:jc w:val="both"/>
        <w:rPr>
          <w:rFonts w:ascii="Arial Narrow" w:hAnsi="Arial Narrow" w:cs="Arial"/>
          <w:sz w:val="22"/>
          <w:szCs w:val="22"/>
        </w:rPr>
      </w:pPr>
      <w:r w:rsidRPr="0023165A">
        <w:rPr>
          <w:rFonts w:ascii="Arial Narrow" w:hAnsi="Arial Narrow" w:cs="Arial"/>
          <w:sz w:val="22"/>
          <w:szCs w:val="22"/>
        </w:rPr>
        <w:t>§</w:t>
      </w:r>
      <w:r w:rsidRPr="0023165A">
        <w:rPr>
          <w:rFonts w:ascii="Arial Narrow" w:hAnsi="Arial Narrow" w:cs="Arial"/>
          <w:sz w:val="22"/>
          <w:szCs w:val="22"/>
        </w:rPr>
        <w:tab/>
        <w:t>…</w:t>
      </w:r>
      <w:r w:rsidRPr="0023165A">
        <w:rPr>
          <w:rFonts w:ascii="Arial Narrow" w:hAnsi="Arial Narrow" w:cs="Arial"/>
          <w:sz w:val="22"/>
          <w:szCs w:val="22"/>
        </w:rPr>
        <w:tab/>
      </w:r>
    </w:p>
    <w:p w:rsidR="00CE6685" w:rsidRPr="0023165A" w:rsidRDefault="00CE6685" w:rsidP="00CE6685">
      <w:pPr>
        <w:tabs>
          <w:tab w:val="left" w:pos="0"/>
        </w:tabs>
        <w:jc w:val="both"/>
        <w:rPr>
          <w:rFonts w:ascii="Arial Narrow" w:hAnsi="Arial Narrow" w:cs="Arial"/>
          <w:sz w:val="22"/>
          <w:szCs w:val="22"/>
        </w:rPr>
      </w:pPr>
    </w:p>
    <w:p w:rsidR="00CE6685" w:rsidRPr="0023165A" w:rsidRDefault="00CE6685" w:rsidP="00CE6685">
      <w:pPr>
        <w:tabs>
          <w:tab w:val="left" w:pos="0"/>
        </w:tabs>
        <w:jc w:val="both"/>
        <w:rPr>
          <w:rFonts w:ascii="Arial Narrow" w:hAnsi="Arial Narrow" w:cs="Arial"/>
          <w:b/>
          <w:sz w:val="22"/>
          <w:szCs w:val="22"/>
        </w:rPr>
      </w:pPr>
      <w:r w:rsidRPr="0023165A">
        <w:rPr>
          <w:rFonts w:ascii="Arial Narrow" w:hAnsi="Arial Narrow" w:cs="Arial"/>
          <w:b/>
          <w:sz w:val="22"/>
          <w:szCs w:val="22"/>
        </w:rPr>
        <w:t>III. Prüfungen</w:t>
      </w:r>
    </w:p>
    <w:p w:rsidR="00B03C58" w:rsidRPr="0023165A" w:rsidRDefault="00B03C58" w:rsidP="00CE6685">
      <w:pPr>
        <w:tabs>
          <w:tab w:val="left" w:pos="0"/>
        </w:tabs>
        <w:jc w:val="both"/>
        <w:rPr>
          <w:rFonts w:ascii="Arial Narrow" w:hAnsi="Arial Narrow" w:cs="Arial"/>
          <w:b/>
          <w:sz w:val="22"/>
          <w:szCs w:val="22"/>
        </w:rPr>
      </w:pPr>
    </w:p>
    <w:p w:rsidR="00CE6685" w:rsidRPr="0023165A" w:rsidRDefault="00B03C58" w:rsidP="00CE6685">
      <w:pPr>
        <w:tabs>
          <w:tab w:val="left" w:pos="0"/>
        </w:tabs>
        <w:jc w:val="both"/>
        <w:rPr>
          <w:rFonts w:ascii="Arial Narrow" w:hAnsi="Arial Narrow" w:cs="Arial"/>
          <w:sz w:val="22"/>
          <w:szCs w:val="22"/>
        </w:rPr>
      </w:pPr>
      <w:r w:rsidRPr="0023165A">
        <w:rPr>
          <w:rFonts w:ascii="Arial Narrow" w:hAnsi="Arial Narrow" w:cs="Arial"/>
          <w:sz w:val="22"/>
          <w:szCs w:val="22"/>
        </w:rPr>
        <w:t>§</w:t>
      </w:r>
      <w:r w:rsidRPr="0023165A">
        <w:rPr>
          <w:rFonts w:ascii="Arial Narrow" w:hAnsi="Arial Narrow" w:cs="Arial"/>
          <w:sz w:val="22"/>
          <w:szCs w:val="22"/>
        </w:rPr>
        <w:tab/>
        <w:t>…</w:t>
      </w:r>
    </w:p>
    <w:p w:rsidR="00B03C58" w:rsidRPr="0023165A" w:rsidRDefault="00B03C58" w:rsidP="00CE6685">
      <w:pPr>
        <w:tabs>
          <w:tab w:val="left" w:pos="0"/>
        </w:tabs>
        <w:jc w:val="both"/>
        <w:rPr>
          <w:rFonts w:ascii="Arial Narrow" w:hAnsi="Arial Narrow" w:cs="Arial"/>
          <w:sz w:val="22"/>
          <w:szCs w:val="22"/>
        </w:rPr>
      </w:pPr>
    </w:p>
    <w:p w:rsidR="00CE6685" w:rsidRPr="0023165A" w:rsidRDefault="00CE6685" w:rsidP="00CE6685">
      <w:pPr>
        <w:tabs>
          <w:tab w:val="left" w:pos="0"/>
        </w:tabs>
        <w:jc w:val="both"/>
        <w:rPr>
          <w:rFonts w:ascii="Arial Narrow" w:hAnsi="Arial Narrow" w:cs="Arial"/>
          <w:b/>
          <w:sz w:val="22"/>
          <w:szCs w:val="22"/>
        </w:rPr>
      </w:pPr>
      <w:r w:rsidRPr="0023165A">
        <w:rPr>
          <w:rFonts w:ascii="Arial Narrow" w:hAnsi="Arial Narrow" w:cs="Arial"/>
          <w:b/>
          <w:sz w:val="22"/>
          <w:szCs w:val="22"/>
        </w:rPr>
        <w:t>IV. Schlussbestimmungen</w:t>
      </w:r>
    </w:p>
    <w:p w:rsidR="00CE6685" w:rsidRPr="0023165A" w:rsidRDefault="00CE6685" w:rsidP="00CE6685">
      <w:pPr>
        <w:tabs>
          <w:tab w:val="left" w:pos="0"/>
        </w:tabs>
        <w:jc w:val="both"/>
        <w:rPr>
          <w:rFonts w:ascii="Arial Narrow" w:hAnsi="Arial Narrow" w:cs="Arial"/>
          <w:sz w:val="22"/>
          <w:szCs w:val="22"/>
        </w:rPr>
      </w:pPr>
    </w:p>
    <w:p w:rsidR="00720D66" w:rsidRPr="0023165A" w:rsidRDefault="00B03C58" w:rsidP="00720D66">
      <w:pPr>
        <w:tabs>
          <w:tab w:val="left" w:pos="0"/>
        </w:tabs>
        <w:jc w:val="both"/>
        <w:rPr>
          <w:rFonts w:ascii="Arial Narrow" w:hAnsi="Arial Narrow" w:cs="Arial"/>
          <w:sz w:val="22"/>
          <w:szCs w:val="22"/>
        </w:rPr>
      </w:pPr>
      <w:r w:rsidRPr="0023165A">
        <w:rPr>
          <w:rFonts w:ascii="Arial Narrow" w:hAnsi="Arial Narrow" w:cs="Arial"/>
          <w:sz w:val="22"/>
          <w:szCs w:val="22"/>
        </w:rPr>
        <w:t>§</w:t>
      </w:r>
      <w:r w:rsidRPr="0023165A">
        <w:rPr>
          <w:rFonts w:ascii="Arial Narrow" w:hAnsi="Arial Narrow" w:cs="Arial"/>
          <w:sz w:val="22"/>
          <w:szCs w:val="22"/>
        </w:rPr>
        <w:tab/>
        <w:t>…</w:t>
      </w:r>
    </w:p>
    <w:p w:rsidR="00507178" w:rsidRPr="00D92D54" w:rsidRDefault="00507178" w:rsidP="00720D66">
      <w:pPr>
        <w:tabs>
          <w:tab w:val="left" w:pos="0"/>
        </w:tabs>
        <w:jc w:val="both"/>
        <w:rPr>
          <w:rFonts w:ascii="Arial Narrow" w:hAnsi="Arial Narrow" w:cs="Arial"/>
          <w:sz w:val="22"/>
          <w:szCs w:val="22"/>
        </w:rPr>
      </w:pPr>
    </w:p>
    <w:p w:rsidR="00720D66" w:rsidRPr="0023165A" w:rsidRDefault="009B4F9E" w:rsidP="00720D66">
      <w:pPr>
        <w:tabs>
          <w:tab w:val="left" w:pos="0"/>
        </w:tabs>
        <w:jc w:val="both"/>
        <w:rPr>
          <w:rFonts w:ascii="Arial Narrow" w:hAnsi="Arial Narrow" w:cs="Arial"/>
          <w:b/>
          <w:sz w:val="22"/>
          <w:szCs w:val="22"/>
        </w:rPr>
      </w:pPr>
      <w:r w:rsidRPr="0023165A">
        <w:rPr>
          <w:rFonts w:ascii="Arial Narrow" w:hAnsi="Arial Narrow" w:cs="Arial"/>
          <w:b/>
          <w:sz w:val="22"/>
          <w:szCs w:val="22"/>
        </w:rPr>
        <w:t>Anlagen:</w:t>
      </w:r>
    </w:p>
    <w:p w:rsidR="009B4F9E" w:rsidRPr="0023165A" w:rsidRDefault="009B4F9E" w:rsidP="00720D66">
      <w:pPr>
        <w:tabs>
          <w:tab w:val="left" w:pos="0"/>
        </w:tabs>
        <w:jc w:val="both"/>
        <w:rPr>
          <w:rFonts w:ascii="Arial Narrow" w:hAnsi="Arial Narrow" w:cs="Arial"/>
          <w:sz w:val="22"/>
          <w:szCs w:val="22"/>
        </w:rPr>
      </w:pPr>
    </w:p>
    <w:p w:rsidR="00B557D1" w:rsidRDefault="009B4F9E" w:rsidP="00B557D1">
      <w:pPr>
        <w:tabs>
          <w:tab w:val="left" w:pos="993"/>
        </w:tabs>
        <w:ind w:left="993" w:hanging="993"/>
        <w:jc w:val="both"/>
        <w:rPr>
          <w:rFonts w:ascii="Arial Narrow" w:hAnsi="Arial Narrow" w:cs="Arial"/>
          <w:sz w:val="22"/>
          <w:szCs w:val="22"/>
        </w:rPr>
      </w:pPr>
      <w:r w:rsidRPr="0023165A">
        <w:rPr>
          <w:rFonts w:ascii="Arial Narrow" w:hAnsi="Arial Narrow" w:cs="Arial"/>
          <w:sz w:val="22"/>
          <w:szCs w:val="22"/>
        </w:rPr>
        <w:t>Anlage 1:</w:t>
      </w:r>
      <w:r w:rsidRPr="0023165A">
        <w:rPr>
          <w:rFonts w:ascii="Arial Narrow" w:hAnsi="Arial Narrow" w:cs="Arial"/>
          <w:sz w:val="22"/>
          <w:szCs w:val="22"/>
        </w:rPr>
        <w:tab/>
        <w:t xml:space="preserve">Prüfungs- und </w:t>
      </w:r>
      <w:r w:rsidR="000740B5" w:rsidRPr="0023165A">
        <w:rPr>
          <w:rFonts w:ascii="Arial Narrow" w:hAnsi="Arial Narrow" w:cs="Arial"/>
          <w:sz w:val="22"/>
          <w:szCs w:val="22"/>
        </w:rPr>
        <w:t>S</w:t>
      </w:r>
      <w:r w:rsidRPr="0023165A">
        <w:rPr>
          <w:rFonts w:ascii="Arial Narrow" w:hAnsi="Arial Narrow" w:cs="Arial"/>
          <w:sz w:val="22"/>
          <w:szCs w:val="22"/>
        </w:rPr>
        <w:t xml:space="preserve">tudienplan </w:t>
      </w:r>
    </w:p>
    <w:p w:rsidR="009B4F9E" w:rsidRPr="00B557D1" w:rsidRDefault="009B4F9E" w:rsidP="00B557D1">
      <w:pPr>
        <w:tabs>
          <w:tab w:val="left" w:pos="993"/>
        </w:tabs>
        <w:ind w:left="993" w:hanging="993"/>
        <w:jc w:val="both"/>
        <w:rPr>
          <w:rFonts w:ascii="Arial Narrow" w:hAnsi="Arial Narrow" w:cs="Arial"/>
          <w:sz w:val="22"/>
          <w:szCs w:val="22"/>
        </w:rPr>
      </w:pPr>
      <w:r w:rsidRPr="0023165A">
        <w:rPr>
          <w:rFonts w:ascii="Arial Narrow" w:hAnsi="Arial Narrow" w:cs="Arial"/>
          <w:sz w:val="22"/>
          <w:szCs w:val="22"/>
        </w:rPr>
        <w:t xml:space="preserve">Anlage </w:t>
      </w:r>
      <w:r w:rsidR="00E12256" w:rsidRPr="00B557D1">
        <w:rPr>
          <w:rFonts w:ascii="Arial Narrow" w:hAnsi="Arial Narrow" w:cs="Arial"/>
          <w:sz w:val="22"/>
          <w:szCs w:val="22"/>
        </w:rPr>
        <w:t>2</w:t>
      </w:r>
      <w:r w:rsidRPr="00B557D1">
        <w:rPr>
          <w:rFonts w:ascii="Arial Narrow" w:hAnsi="Arial Narrow" w:cs="Arial"/>
          <w:sz w:val="22"/>
          <w:szCs w:val="22"/>
        </w:rPr>
        <w:t>:</w:t>
      </w:r>
      <w:r w:rsidRPr="00B557D1">
        <w:rPr>
          <w:rFonts w:ascii="Arial Narrow" w:hAnsi="Arial Narrow" w:cs="Arial"/>
          <w:sz w:val="22"/>
          <w:szCs w:val="22"/>
        </w:rPr>
        <w:tab/>
        <w:t>Diplo</w:t>
      </w:r>
      <w:r w:rsidR="00E24D38" w:rsidRPr="00B557D1">
        <w:rPr>
          <w:rFonts w:ascii="Arial Narrow" w:hAnsi="Arial Narrow" w:cs="Arial"/>
          <w:sz w:val="22"/>
          <w:szCs w:val="22"/>
        </w:rPr>
        <w:t>ma Supplement (D</w:t>
      </w:r>
      <w:r w:rsidRPr="00B557D1">
        <w:rPr>
          <w:rFonts w:ascii="Arial Narrow" w:hAnsi="Arial Narrow" w:cs="Arial"/>
          <w:sz w:val="22"/>
          <w:szCs w:val="22"/>
        </w:rPr>
        <w:t>eutsch)</w:t>
      </w:r>
    </w:p>
    <w:p w:rsidR="00720D66" w:rsidRDefault="009B4F9E" w:rsidP="00DB5521">
      <w:pPr>
        <w:tabs>
          <w:tab w:val="left" w:pos="0"/>
          <w:tab w:val="left" w:pos="993"/>
        </w:tabs>
        <w:jc w:val="both"/>
        <w:rPr>
          <w:rFonts w:ascii="Arial Narrow" w:hAnsi="Arial Narrow" w:cs="Arial"/>
          <w:sz w:val="22"/>
          <w:szCs w:val="22"/>
        </w:rPr>
      </w:pPr>
      <w:r w:rsidRPr="00B557D1">
        <w:rPr>
          <w:rFonts w:ascii="Arial Narrow" w:hAnsi="Arial Narrow" w:cs="Arial"/>
          <w:sz w:val="22"/>
          <w:szCs w:val="22"/>
        </w:rPr>
        <w:t xml:space="preserve">Anlage </w:t>
      </w:r>
      <w:r w:rsidR="00E12256" w:rsidRPr="00B557D1">
        <w:rPr>
          <w:rFonts w:ascii="Arial Narrow" w:hAnsi="Arial Narrow" w:cs="Arial"/>
          <w:sz w:val="22"/>
          <w:szCs w:val="22"/>
        </w:rPr>
        <w:t>3</w:t>
      </w:r>
      <w:r w:rsidRPr="00B557D1">
        <w:rPr>
          <w:rFonts w:ascii="Arial Narrow" w:hAnsi="Arial Narrow" w:cs="Arial"/>
          <w:sz w:val="22"/>
          <w:szCs w:val="22"/>
        </w:rPr>
        <w:t>:</w:t>
      </w:r>
      <w:r w:rsidRPr="00B557D1">
        <w:rPr>
          <w:rFonts w:ascii="Arial Narrow" w:hAnsi="Arial Narrow" w:cs="Arial"/>
          <w:sz w:val="22"/>
          <w:szCs w:val="22"/>
        </w:rPr>
        <w:tab/>
      </w:r>
      <w:r w:rsidRPr="0023165A">
        <w:rPr>
          <w:rFonts w:ascii="Arial Narrow" w:hAnsi="Arial Narrow" w:cs="Arial"/>
          <w:sz w:val="22"/>
          <w:szCs w:val="22"/>
        </w:rPr>
        <w:t>Diploma Supplement (</w:t>
      </w:r>
      <w:r w:rsidR="00E24D38" w:rsidRPr="0023165A">
        <w:rPr>
          <w:rFonts w:ascii="Arial Narrow" w:hAnsi="Arial Narrow" w:cs="Arial"/>
          <w:sz w:val="22"/>
          <w:szCs w:val="22"/>
        </w:rPr>
        <w:t>E</w:t>
      </w:r>
      <w:r w:rsidRPr="0023165A">
        <w:rPr>
          <w:rFonts w:ascii="Arial Narrow" w:hAnsi="Arial Narrow" w:cs="Arial"/>
          <w:sz w:val="22"/>
          <w:szCs w:val="22"/>
        </w:rPr>
        <w:t>nglisch)</w:t>
      </w:r>
    </w:p>
    <w:p w:rsidR="00F84DBC" w:rsidRDefault="007B3800" w:rsidP="00F84DBC">
      <w:pPr>
        <w:tabs>
          <w:tab w:val="left" w:pos="0"/>
        </w:tabs>
        <w:jc w:val="both"/>
        <w:rPr>
          <w:rFonts w:ascii="Arial Narrow" w:hAnsi="Arial Narrow" w:cs="Arial"/>
          <w:sz w:val="22"/>
          <w:szCs w:val="22"/>
        </w:rPr>
      </w:pPr>
      <w:r w:rsidRPr="0023165A">
        <w:rPr>
          <w:rFonts w:ascii="Arial Narrow" w:hAnsi="Arial Narrow" w:cs="Arial"/>
          <w:sz w:val="22"/>
          <w:szCs w:val="22"/>
        </w:rPr>
        <w:br w:type="page"/>
      </w:r>
    </w:p>
    <w:p w:rsidR="001D5781" w:rsidRPr="0023165A" w:rsidRDefault="006958EF" w:rsidP="00542A67">
      <w:pPr>
        <w:tabs>
          <w:tab w:val="left" w:pos="0"/>
        </w:tabs>
        <w:jc w:val="center"/>
        <w:rPr>
          <w:rFonts w:ascii="Arial Narrow" w:hAnsi="Arial Narrow" w:cs="Arial"/>
          <w:b/>
          <w:sz w:val="22"/>
          <w:szCs w:val="22"/>
        </w:rPr>
      </w:pPr>
      <w:r w:rsidRPr="0023165A">
        <w:rPr>
          <w:rFonts w:ascii="Arial Narrow" w:hAnsi="Arial Narrow" w:cs="Arial"/>
          <w:b/>
          <w:sz w:val="22"/>
          <w:szCs w:val="22"/>
        </w:rPr>
        <w:lastRenderedPageBreak/>
        <w:t xml:space="preserve">I. </w:t>
      </w:r>
      <w:r w:rsidR="001D5781" w:rsidRPr="0023165A">
        <w:rPr>
          <w:rFonts w:ascii="Arial Narrow" w:hAnsi="Arial Narrow" w:cs="Arial"/>
          <w:b/>
          <w:sz w:val="22"/>
          <w:szCs w:val="22"/>
        </w:rPr>
        <w:t>Allgemeine Bestimmungen</w:t>
      </w:r>
      <w:bookmarkEnd w:id="0"/>
      <w:bookmarkEnd w:id="1"/>
      <w:bookmarkEnd w:id="2"/>
      <w:bookmarkEnd w:id="3"/>
      <w:bookmarkEnd w:id="4"/>
      <w:bookmarkEnd w:id="5"/>
    </w:p>
    <w:p w:rsidR="006958EF" w:rsidRPr="0023165A" w:rsidRDefault="006958EF" w:rsidP="002F640D">
      <w:pPr>
        <w:rPr>
          <w:rFonts w:ascii="Arial Narrow" w:hAnsi="Arial Narrow" w:cs="Arial"/>
          <w:sz w:val="22"/>
          <w:szCs w:val="22"/>
        </w:rPr>
      </w:pPr>
    </w:p>
    <w:p w:rsidR="00C04639" w:rsidRPr="0023165A" w:rsidRDefault="00C04639" w:rsidP="002F640D">
      <w:pPr>
        <w:rPr>
          <w:rFonts w:ascii="Arial Narrow" w:hAnsi="Arial Narrow" w:cs="Arial"/>
          <w:sz w:val="22"/>
          <w:szCs w:val="22"/>
        </w:rPr>
      </w:pPr>
    </w:p>
    <w:p w:rsidR="000C58B7" w:rsidRPr="0023165A" w:rsidRDefault="00E237CE" w:rsidP="008C68E1">
      <w:pPr>
        <w:jc w:val="center"/>
        <w:rPr>
          <w:rFonts w:ascii="Arial Narrow" w:hAnsi="Arial Narrow" w:cs="Arial"/>
          <w:b/>
          <w:sz w:val="22"/>
          <w:szCs w:val="22"/>
        </w:rPr>
      </w:pPr>
      <w:r w:rsidRPr="0023165A">
        <w:rPr>
          <w:rFonts w:ascii="Arial Narrow" w:hAnsi="Arial Narrow" w:cs="Arial"/>
          <w:b/>
          <w:sz w:val="22"/>
          <w:szCs w:val="22"/>
        </w:rPr>
        <w:t>§</w:t>
      </w:r>
      <w:r w:rsidR="00C75055">
        <w:rPr>
          <w:rFonts w:ascii="Arial Narrow" w:hAnsi="Arial Narrow" w:cs="Arial"/>
          <w:b/>
          <w:sz w:val="22"/>
          <w:szCs w:val="22"/>
        </w:rPr>
        <w:t> </w:t>
      </w:r>
      <w:r w:rsidR="00B03C58" w:rsidRPr="0023165A">
        <w:rPr>
          <w:rFonts w:ascii="Arial Narrow" w:hAnsi="Arial Narrow" w:cs="Arial"/>
          <w:b/>
          <w:sz w:val="22"/>
          <w:szCs w:val="22"/>
        </w:rPr>
        <w:t>X</w:t>
      </w:r>
    </w:p>
    <w:p w:rsidR="008C68E1" w:rsidRPr="0023165A" w:rsidRDefault="008C68E1" w:rsidP="008C68E1">
      <w:pPr>
        <w:jc w:val="center"/>
        <w:rPr>
          <w:rFonts w:ascii="Arial Narrow" w:hAnsi="Arial Narrow" w:cs="Arial"/>
          <w:b/>
          <w:sz w:val="22"/>
          <w:szCs w:val="22"/>
        </w:rPr>
      </w:pPr>
      <w:r w:rsidRPr="0023165A">
        <w:rPr>
          <w:rFonts w:ascii="Arial Narrow" w:hAnsi="Arial Narrow" w:cs="Arial"/>
          <w:b/>
          <w:sz w:val="22"/>
          <w:szCs w:val="22"/>
        </w:rPr>
        <w:t>Geltungsbereich</w:t>
      </w:r>
    </w:p>
    <w:p w:rsidR="008C68E1" w:rsidRPr="0023165A" w:rsidRDefault="008C68E1" w:rsidP="00346CBF">
      <w:pPr>
        <w:jc w:val="both"/>
        <w:rPr>
          <w:rFonts w:ascii="Arial Narrow" w:hAnsi="Arial Narrow" w:cs="Arial"/>
          <w:sz w:val="22"/>
          <w:szCs w:val="22"/>
        </w:rPr>
      </w:pPr>
    </w:p>
    <w:p w:rsidR="00B20D8C" w:rsidRPr="0023165A" w:rsidRDefault="008C68E1" w:rsidP="00F07566">
      <w:pPr>
        <w:tabs>
          <w:tab w:val="left" w:pos="0"/>
        </w:tabs>
        <w:jc w:val="both"/>
        <w:rPr>
          <w:rFonts w:ascii="Arial Narrow" w:hAnsi="Arial Narrow" w:cs="Arial"/>
          <w:sz w:val="22"/>
          <w:szCs w:val="22"/>
        </w:rPr>
      </w:pPr>
      <w:r w:rsidRPr="0023165A">
        <w:rPr>
          <w:rFonts w:ascii="Arial Narrow" w:hAnsi="Arial Narrow" w:cs="Arial"/>
          <w:sz w:val="22"/>
          <w:szCs w:val="22"/>
        </w:rPr>
        <w:t xml:space="preserve">Diese Ordnung </w:t>
      </w:r>
      <w:r w:rsidR="00B20D8C" w:rsidRPr="0023165A">
        <w:rPr>
          <w:rFonts w:ascii="Arial Narrow" w:hAnsi="Arial Narrow" w:cs="Arial"/>
          <w:sz w:val="22"/>
          <w:szCs w:val="22"/>
        </w:rPr>
        <w:t>regelt Ziele, Inhalt</w:t>
      </w:r>
      <w:r w:rsidR="00F07566" w:rsidRPr="0023165A">
        <w:rPr>
          <w:rFonts w:ascii="Arial Narrow" w:hAnsi="Arial Narrow" w:cs="Arial"/>
          <w:sz w:val="22"/>
          <w:szCs w:val="22"/>
        </w:rPr>
        <w:t>,</w:t>
      </w:r>
      <w:r w:rsidR="00B20D8C" w:rsidRPr="0023165A">
        <w:rPr>
          <w:rFonts w:ascii="Arial Narrow" w:hAnsi="Arial Narrow" w:cs="Arial"/>
          <w:sz w:val="22"/>
          <w:szCs w:val="22"/>
        </w:rPr>
        <w:t xml:space="preserve"> Ablauf </w:t>
      </w:r>
      <w:r w:rsidR="00F07566" w:rsidRPr="0023165A">
        <w:rPr>
          <w:rFonts w:ascii="Arial Narrow" w:hAnsi="Arial Narrow" w:cs="Arial"/>
          <w:sz w:val="22"/>
          <w:szCs w:val="22"/>
        </w:rPr>
        <w:t xml:space="preserve">und studiengangsspezifische Regelungen für den Abschluss </w:t>
      </w:r>
      <w:r w:rsidR="00B20D8C" w:rsidRPr="0023165A">
        <w:rPr>
          <w:rFonts w:ascii="Arial Narrow" w:hAnsi="Arial Narrow" w:cs="Arial"/>
          <w:sz w:val="22"/>
          <w:szCs w:val="22"/>
        </w:rPr>
        <w:t xml:space="preserve">des </w:t>
      </w:r>
      <w:r w:rsidR="00F07566" w:rsidRPr="0023165A">
        <w:rPr>
          <w:rFonts w:ascii="Arial Narrow" w:hAnsi="Arial Narrow" w:cs="Arial"/>
          <w:sz w:val="22"/>
          <w:szCs w:val="22"/>
        </w:rPr>
        <w:t>[</w:t>
      </w:r>
      <w:r w:rsidR="00B20D8C" w:rsidRPr="0023165A">
        <w:rPr>
          <w:rFonts w:ascii="Arial Narrow" w:hAnsi="Arial Narrow" w:cs="Arial"/>
          <w:i/>
          <w:sz w:val="22"/>
          <w:szCs w:val="22"/>
        </w:rPr>
        <w:t>fo</w:t>
      </w:r>
      <w:r w:rsidR="00B20D8C" w:rsidRPr="0023165A">
        <w:rPr>
          <w:rFonts w:ascii="Arial Narrow" w:hAnsi="Arial Narrow" w:cs="Arial"/>
          <w:i/>
          <w:sz w:val="22"/>
          <w:szCs w:val="22"/>
        </w:rPr>
        <w:t>r</w:t>
      </w:r>
      <w:r w:rsidR="00B20D8C" w:rsidRPr="0023165A">
        <w:rPr>
          <w:rFonts w:ascii="Arial Narrow" w:hAnsi="Arial Narrow" w:cs="Arial"/>
          <w:i/>
          <w:sz w:val="22"/>
          <w:szCs w:val="22"/>
        </w:rPr>
        <w:t>schungsorientierten</w:t>
      </w:r>
      <w:r w:rsidR="00F07566" w:rsidRPr="0023165A">
        <w:rPr>
          <w:rFonts w:ascii="Arial Narrow" w:hAnsi="Arial Narrow" w:cs="Arial"/>
          <w:i/>
          <w:sz w:val="22"/>
          <w:szCs w:val="22"/>
        </w:rPr>
        <w:t>/</w:t>
      </w:r>
      <w:r w:rsidR="000B7D69" w:rsidRPr="0023165A">
        <w:rPr>
          <w:rFonts w:ascii="Arial Narrow" w:hAnsi="Arial Narrow" w:cs="Arial"/>
          <w:i/>
          <w:sz w:val="22"/>
          <w:szCs w:val="22"/>
        </w:rPr>
        <w:t>anwendungsorientierten</w:t>
      </w:r>
      <w:r w:rsidR="00F07566" w:rsidRPr="0023165A">
        <w:rPr>
          <w:rFonts w:ascii="Arial Narrow" w:hAnsi="Arial Narrow" w:cs="Arial"/>
          <w:sz w:val="22"/>
          <w:szCs w:val="22"/>
        </w:rPr>
        <w:t>]</w:t>
      </w:r>
      <w:r w:rsidR="00B20D8C" w:rsidRPr="0023165A">
        <w:rPr>
          <w:rFonts w:ascii="Arial Narrow" w:hAnsi="Arial Narrow" w:cs="Arial"/>
          <w:sz w:val="22"/>
          <w:szCs w:val="22"/>
        </w:rPr>
        <w:t xml:space="preserve"> </w:t>
      </w:r>
      <w:r w:rsidR="00F07566" w:rsidRPr="0023165A">
        <w:rPr>
          <w:rFonts w:ascii="Arial Narrow" w:hAnsi="Arial Narrow" w:cs="Arial"/>
          <w:sz w:val="22"/>
          <w:szCs w:val="22"/>
        </w:rPr>
        <w:t>[</w:t>
      </w:r>
      <w:r w:rsidR="00F07566" w:rsidRPr="0023165A">
        <w:rPr>
          <w:rFonts w:ascii="Arial Narrow" w:hAnsi="Arial Narrow" w:cs="Arial"/>
          <w:i/>
          <w:sz w:val="22"/>
          <w:szCs w:val="22"/>
        </w:rPr>
        <w:t xml:space="preserve">Bachelor bzw. </w:t>
      </w:r>
      <w:r w:rsidR="00B20D8C" w:rsidRPr="0023165A">
        <w:rPr>
          <w:rFonts w:ascii="Arial Narrow" w:hAnsi="Arial Narrow" w:cs="Arial"/>
          <w:i/>
          <w:sz w:val="22"/>
          <w:szCs w:val="22"/>
        </w:rPr>
        <w:t>Master</w:t>
      </w:r>
      <w:r w:rsidR="00F07566" w:rsidRPr="0023165A">
        <w:rPr>
          <w:rFonts w:ascii="Arial Narrow" w:hAnsi="Arial Narrow" w:cs="Arial"/>
          <w:sz w:val="22"/>
          <w:szCs w:val="22"/>
        </w:rPr>
        <w:t>]</w:t>
      </w:r>
      <w:proofErr w:type="spellStart"/>
      <w:r w:rsidR="00B20D8C" w:rsidRPr="0023165A">
        <w:rPr>
          <w:rFonts w:ascii="Arial Narrow" w:hAnsi="Arial Narrow" w:cs="Arial"/>
          <w:sz w:val="22"/>
          <w:szCs w:val="22"/>
        </w:rPr>
        <w:t>studiengangs</w:t>
      </w:r>
      <w:proofErr w:type="spellEnd"/>
      <w:r w:rsidR="00B20D8C" w:rsidRPr="0023165A">
        <w:rPr>
          <w:rFonts w:ascii="Arial Narrow" w:hAnsi="Arial Narrow" w:cs="Arial"/>
          <w:sz w:val="22"/>
          <w:szCs w:val="22"/>
        </w:rPr>
        <w:t xml:space="preserve"> </w:t>
      </w:r>
      <w:r w:rsidR="00F07566" w:rsidRPr="0023165A">
        <w:rPr>
          <w:rFonts w:ascii="Arial Narrow" w:hAnsi="Arial Narrow" w:cs="Arial"/>
          <w:sz w:val="22"/>
          <w:szCs w:val="22"/>
        </w:rPr>
        <w:t>[</w:t>
      </w:r>
      <w:r w:rsidR="00AB11B9" w:rsidRPr="0023165A">
        <w:rPr>
          <w:rFonts w:ascii="Arial Narrow" w:hAnsi="Arial Narrow" w:cs="Arial"/>
          <w:i/>
          <w:sz w:val="22"/>
          <w:szCs w:val="22"/>
        </w:rPr>
        <w:t>exakte Bezeichnung</w:t>
      </w:r>
      <w:r w:rsidR="00F07566" w:rsidRPr="0023165A">
        <w:rPr>
          <w:rFonts w:ascii="Arial Narrow" w:hAnsi="Arial Narrow" w:cs="Arial"/>
          <w:sz w:val="22"/>
          <w:szCs w:val="22"/>
        </w:rPr>
        <w:t>]</w:t>
      </w:r>
      <w:r w:rsidR="00B20D8C" w:rsidRPr="0023165A">
        <w:rPr>
          <w:rFonts w:ascii="Arial Narrow" w:hAnsi="Arial Narrow" w:cs="Arial"/>
          <w:sz w:val="22"/>
          <w:szCs w:val="22"/>
        </w:rPr>
        <w:t xml:space="preserve"> an der Universität Rostock</w:t>
      </w:r>
      <w:r w:rsidR="00F07566" w:rsidRPr="0023165A">
        <w:rPr>
          <w:rFonts w:ascii="Arial Narrow" w:hAnsi="Arial Narrow" w:cs="Arial"/>
          <w:sz w:val="22"/>
          <w:szCs w:val="22"/>
        </w:rPr>
        <w:t xml:space="preserve"> auf Grundlage der Rahmenprüfungsordnung für die Bachelor- und Masterstudiengänge der Universität Rostock</w:t>
      </w:r>
      <w:r w:rsidR="00F1429D" w:rsidRPr="0023165A">
        <w:rPr>
          <w:rFonts w:ascii="Arial Narrow" w:hAnsi="Arial Narrow" w:cs="Arial"/>
          <w:sz w:val="22"/>
          <w:szCs w:val="22"/>
        </w:rPr>
        <w:t xml:space="preserve"> (Rahmenprüfungsordnung</w:t>
      </w:r>
      <w:r w:rsidR="00C02859" w:rsidRPr="0023165A">
        <w:rPr>
          <w:rFonts w:ascii="Arial Narrow" w:hAnsi="Arial Narrow" w:cs="Arial"/>
          <w:sz w:val="22"/>
          <w:szCs w:val="22"/>
        </w:rPr>
        <w:t xml:space="preserve"> (Bachelor/Master)</w:t>
      </w:r>
      <w:r w:rsidR="00F1429D" w:rsidRPr="0023165A">
        <w:rPr>
          <w:rFonts w:ascii="Arial Narrow" w:hAnsi="Arial Narrow" w:cs="Arial"/>
          <w:sz w:val="22"/>
          <w:szCs w:val="22"/>
        </w:rPr>
        <w:t>)</w:t>
      </w:r>
      <w:r w:rsidR="00F07566" w:rsidRPr="0023165A">
        <w:rPr>
          <w:rFonts w:ascii="Arial Narrow" w:hAnsi="Arial Narrow" w:cs="Arial"/>
          <w:sz w:val="22"/>
          <w:szCs w:val="22"/>
        </w:rPr>
        <w:t>.</w:t>
      </w:r>
    </w:p>
    <w:p w:rsidR="00E36688" w:rsidRDefault="00E36688" w:rsidP="00F07566">
      <w:pPr>
        <w:tabs>
          <w:tab w:val="left" w:pos="0"/>
        </w:tabs>
        <w:jc w:val="both"/>
        <w:rPr>
          <w:rFonts w:ascii="Arial Narrow" w:hAnsi="Arial Narrow" w:cs="Arial"/>
          <w:sz w:val="22"/>
          <w:szCs w:val="22"/>
        </w:rPr>
      </w:pPr>
    </w:p>
    <w:p w:rsidR="00B9700E" w:rsidRPr="00B9700E" w:rsidRDefault="00B9700E" w:rsidP="00B9700E">
      <w:pPr>
        <w:tabs>
          <w:tab w:val="left" w:pos="0"/>
        </w:tabs>
        <w:jc w:val="both"/>
        <w:rPr>
          <w:rFonts w:ascii="Arial Narrow" w:hAnsi="Arial Narrow" w:cs="Arial"/>
          <w:b/>
          <w:sz w:val="22"/>
          <w:szCs w:val="22"/>
        </w:rPr>
      </w:pPr>
      <w:r w:rsidRPr="00B9700E">
        <w:rPr>
          <w:rFonts w:ascii="Arial Narrow" w:hAnsi="Arial Narrow" w:cs="Arial"/>
          <w:b/>
          <w:sz w:val="22"/>
          <w:szCs w:val="22"/>
        </w:rPr>
        <w:t>optionale Ergänzung nach Satz 1:</w:t>
      </w:r>
    </w:p>
    <w:p w:rsidR="00B9700E" w:rsidRPr="00B9700E" w:rsidRDefault="00B9700E" w:rsidP="00B9700E">
      <w:pPr>
        <w:tabs>
          <w:tab w:val="left" w:pos="0"/>
        </w:tabs>
        <w:jc w:val="both"/>
        <w:rPr>
          <w:rFonts w:ascii="Arial Narrow" w:hAnsi="Arial Narrow" w:cs="Arial"/>
          <w:sz w:val="22"/>
          <w:szCs w:val="22"/>
        </w:rPr>
      </w:pPr>
      <w:r w:rsidRPr="00B9700E">
        <w:rPr>
          <w:rFonts w:ascii="Arial Narrow" w:hAnsi="Arial Narrow" w:cs="Arial"/>
          <w:sz w:val="22"/>
          <w:szCs w:val="22"/>
        </w:rPr>
        <w:t>Für folgende Module, die im Rahmen des Wahlpflichtstudiums studiert werden können, gelten gemäß § 7 A</w:t>
      </w:r>
      <w:r w:rsidRPr="00B9700E">
        <w:rPr>
          <w:rFonts w:ascii="Arial Narrow" w:hAnsi="Arial Narrow" w:cs="Arial"/>
          <w:sz w:val="22"/>
          <w:szCs w:val="22"/>
        </w:rPr>
        <w:t>b</w:t>
      </w:r>
      <w:r w:rsidRPr="00B9700E">
        <w:rPr>
          <w:rFonts w:ascii="Arial Narrow" w:hAnsi="Arial Narrow" w:cs="Arial"/>
          <w:sz w:val="22"/>
          <w:szCs w:val="22"/>
        </w:rPr>
        <w:t>satz 3 Rahmenprüfungsordnung (Bachelor/Master) die Zugangsvoraussetzungen, Prüfungsanforderungen, Pr</w:t>
      </w:r>
      <w:r w:rsidRPr="00B9700E">
        <w:rPr>
          <w:rFonts w:ascii="Arial Narrow" w:hAnsi="Arial Narrow" w:cs="Arial"/>
          <w:sz w:val="22"/>
          <w:szCs w:val="22"/>
        </w:rPr>
        <w:t>ü</w:t>
      </w:r>
      <w:r w:rsidRPr="00B9700E">
        <w:rPr>
          <w:rFonts w:ascii="Arial Narrow" w:hAnsi="Arial Narrow" w:cs="Arial"/>
          <w:sz w:val="22"/>
          <w:szCs w:val="22"/>
        </w:rPr>
        <w:t>fungszeiträume sowie Bestimmungen über Form, Dauer und Umfang der Modulprüfung, die in der Prüfungsor</w:t>
      </w:r>
      <w:r w:rsidRPr="00B9700E">
        <w:rPr>
          <w:rFonts w:ascii="Arial Narrow" w:hAnsi="Arial Narrow" w:cs="Arial"/>
          <w:sz w:val="22"/>
          <w:szCs w:val="22"/>
        </w:rPr>
        <w:t>d</w:t>
      </w:r>
      <w:r w:rsidRPr="00B9700E">
        <w:rPr>
          <w:rFonts w:ascii="Arial Narrow" w:hAnsi="Arial Narrow" w:cs="Arial"/>
          <w:sz w:val="22"/>
          <w:szCs w:val="22"/>
        </w:rPr>
        <w:t>nung des entsprechenden Studiengangs vorgesehen sind:</w:t>
      </w:r>
    </w:p>
    <w:p w:rsidR="00B9700E" w:rsidRPr="00B9700E" w:rsidRDefault="00B9700E" w:rsidP="00B9700E">
      <w:pPr>
        <w:tabs>
          <w:tab w:val="left" w:pos="0"/>
        </w:tabs>
        <w:jc w:val="both"/>
        <w:rPr>
          <w:rFonts w:ascii="Arial Narrow" w:hAnsi="Arial Narrow" w:cs="Arial"/>
          <w:sz w:val="22"/>
          <w:szCs w:val="22"/>
        </w:rPr>
      </w:pPr>
    </w:p>
    <w:p w:rsidR="003241A4" w:rsidRPr="00B9700E" w:rsidRDefault="00B9700E" w:rsidP="00B9700E">
      <w:pPr>
        <w:numPr>
          <w:ilvl w:val="0"/>
          <w:numId w:val="35"/>
        </w:numPr>
        <w:tabs>
          <w:tab w:val="left" w:pos="0"/>
        </w:tabs>
        <w:jc w:val="both"/>
        <w:rPr>
          <w:rFonts w:ascii="Arial Narrow" w:hAnsi="Arial Narrow" w:cs="Arial"/>
          <w:sz w:val="22"/>
          <w:szCs w:val="22"/>
        </w:rPr>
      </w:pPr>
      <w:r w:rsidRPr="00B9700E">
        <w:rPr>
          <w:rFonts w:ascii="Arial Narrow" w:hAnsi="Arial Narrow" w:cs="Arial"/>
          <w:sz w:val="22"/>
          <w:szCs w:val="22"/>
        </w:rPr>
        <w:t>[</w:t>
      </w:r>
      <w:r w:rsidRPr="00B9700E">
        <w:rPr>
          <w:rFonts w:ascii="Arial Narrow" w:hAnsi="Arial Narrow" w:cs="Arial"/>
          <w:i/>
          <w:sz w:val="22"/>
          <w:szCs w:val="22"/>
        </w:rPr>
        <w:t>Name Modul (</w:t>
      </w:r>
      <w:proofErr w:type="spellStart"/>
      <w:r w:rsidRPr="00B9700E">
        <w:rPr>
          <w:rFonts w:ascii="Arial Narrow" w:hAnsi="Arial Narrow" w:cs="Arial"/>
          <w:i/>
          <w:sz w:val="22"/>
          <w:szCs w:val="22"/>
        </w:rPr>
        <w:t>B.Sc</w:t>
      </w:r>
      <w:proofErr w:type="spellEnd"/>
      <w:r w:rsidRPr="00B9700E">
        <w:rPr>
          <w:rFonts w:ascii="Arial Narrow" w:hAnsi="Arial Narrow" w:cs="Arial"/>
          <w:i/>
          <w:sz w:val="22"/>
          <w:szCs w:val="22"/>
        </w:rPr>
        <w:t>./</w:t>
      </w:r>
      <w:proofErr w:type="spellStart"/>
      <w:r w:rsidRPr="00B9700E">
        <w:rPr>
          <w:rFonts w:ascii="Arial Narrow" w:hAnsi="Arial Narrow" w:cs="Arial"/>
          <w:i/>
          <w:sz w:val="22"/>
          <w:szCs w:val="22"/>
        </w:rPr>
        <w:t>M.Sc</w:t>
      </w:r>
      <w:proofErr w:type="spellEnd"/>
      <w:r w:rsidRPr="00B9700E">
        <w:rPr>
          <w:rFonts w:ascii="Arial Narrow" w:hAnsi="Arial Narrow" w:cs="Arial"/>
          <w:i/>
          <w:sz w:val="22"/>
          <w:szCs w:val="22"/>
        </w:rPr>
        <w:t>. Name Studiengang)</w:t>
      </w:r>
      <w:r w:rsidRPr="00B9700E">
        <w:rPr>
          <w:rFonts w:ascii="Arial Narrow" w:hAnsi="Arial Narrow" w:cs="Arial"/>
          <w:sz w:val="22"/>
          <w:szCs w:val="22"/>
        </w:rPr>
        <w:t>]</w:t>
      </w:r>
    </w:p>
    <w:p w:rsidR="00B9700E" w:rsidRPr="0023165A" w:rsidRDefault="00B9700E" w:rsidP="00F07566">
      <w:pPr>
        <w:tabs>
          <w:tab w:val="left" w:pos="0"/>
        </w:tabs>
        <w:jc w:val="both"/>
        <w:rPr>
          <w:rFonts w:ascii="Arial Narrow" w:hAnsi="Arial Narrow" w:cs="Arial"/>
          <w:sz w:val="22"/>
          <w:szCs w:val="22"/>
        </w:rPr>
      </w:pPr>
    </w:p>
    <w:p w:rsidR="00E36688" w:rsidRPr="00637070" w:rsidRDefault="00E36688" w:rsidP="00F07566">
      <w:pPr>
        <w:tabs>
          <w:tab w:val="left" w:pos="0"/>
        </w:tabs>
        <w:jc w:val="both"/>
        <w:rPr>
          <w:rFonts w:ascii="Arial Narrow" w:hAnsi="Arial Narrow" w:cs="Arial"/>
          <w:sz w:val="22"/>
          <w:szCs w:val="22"/>
        </w:rPr>
      </w:pPr>
      <w:r w:rsidRPr="00637070">
        <w:rPr>
          <w:rFonts w:ascii="Arial Narrow" w:hAnsi="Arial Narrow" w:cs="Arial"/>
          <w:b/>
          <w:sz w:val="22"/>
          <w:szCs w:val="22"/>
        </w:rPr>
        <w:t>optionale Ergänzung nach Satz 1</w:t>
      </w:r>
      <w:r w:rsidRPr="00974D67">
        <w:rPr>
          <w:rStyle w:val="Funotenzeichen"/>
          <w:rFonts w:ascii="Arial Narrow" w:hAnsi="Arial Narrow" w:cs="Arial"/>
          <w:sz w:val="22"/>
          <w:szCs w:val="22"/>
        </w:rPr>
        <w:footnoteReference w:id="5"/>
      </w:r>
      <w:r w:rsidR="00974D67">
        <w:rPr>
          <w:rFonts w:ascii="Arial Narrow" w:hAnsi="Arial Narrow" w:cs="Arial"/>
          <w:b/>
          <w:sz w:val="22"/>
          <w:szCs w:val="22"/>
        </w:rPr>
        <w:t>:</w:t>
      </w:r>
    </w:p>
    <w:p w:rsidR="00E36688" w:rsidRPr="00637070" w:rsidRDefault="00E36688" w:rsidP="00F07566">
      <w:pPr>
        <w:tabs>
          <w:tab w:val="left" w:pos="0"/>
        </w:tabs>
        <w:jc w:val="both"/>
        <w:rPr>
          <w:rFonts w:ascii="Arial Narrow" w:hAnsi="Arial Narrow" w:cs="Arial"/>
          <w:sz w:val="22"/>
          <w:szCs w:val="22"/>
        </w:rPr>
      </w:pPr>
      <w:r w:rsidRPr="00637070">
        <w:rPr>
          <w:rFonts w:ascii="Arial Narrow" w:hAnsi="Arial Narrow" w:cs="Arial"/>
          <w:sz w:val="22"/>
          <w:szCs w:val="22"/>
        </w:rPr>
        <w:t>Für die Sprachmodule</w:t>
      </w:r>
      <w:r w:rsidR="00D96FC5">
        <w:rPr>
          <w:rFonts w:ascii="Arial Narrow" w:hAnsi="Arial Narrow" w:cs="Arial"/>
          <w:sz w:val="22"/>
          <w:szCs w:val="22"/>
        </w:rPr>
        <w:t>,</w:t>
      </w:r>
      <w:r w:rsidRPr="00637070">
        <w:rPr>
          <w:rFonts w:ascii="Arial Narrow" w:hAnsi="Arial Narrow" w:cs="Arial"/>
          <w:sz w:val="22"/>
          <w:szCs w:val="22"/>
        </w:rPr>
        <w:t xml:space="preserve"> die im Rahmen des Wahlpflichtstudiums studiert werden können, gilt die Prüfungsordnung für die Lehrangebote des Sprachenzentrums der Universität Rostock einschließlich des Hochschulfremdspr</w:t>
      </w:r>
      <w:r w:rsidRPr="00637070">
        <w:rPr>
          <w:rFonts w:ascii="Arial Narrow" w:hAnsi="Arial Narrow" w:cs="Arial"/>
          <w:sz w:val="22"/>
          <w:szCs w:val="22"/>
        </w:rPr>
        <w:t>a</w:t>
      </w:r>
      <w:r w:rsidRPr="00637070">
        <w:rPr>
          <w:rFonts w:ascii="Arial Narrow" w:hAnsi="Arial Narrow" w:cs="Arial"/>
          <w:sz w:val="22"/>
          <w:szCs w:val="22"/>
        </w:rPr>
        <w:t xml:space="preserve">chenzertifikats </w:t>
      </w:r>
      <w:proofErr w:type="spellStart"/>
      <w:r w:rsidRPr="00637070">
        <w:rPr>
          <w:rFonts w:ascii="Arial Narrow" w:hAnsi="Arial Narrow" w:cs="Arial"/>
          <w:sz w:val="22"/>
          <w:szCs w:val="22"/>
        </w:rPr>
        <w:t>UNIcert</w:t>
      </w:r>
      <w:proofErr w:type="spellEnd"/>
      <w:r w:rsidRPr="00637070">
        <w:rPr>
          <w:rFonts w:ascii="Arial Narrow" w:hAnsi="Arial Narrow" w:cs="Arial"/>
          <w:sz w:val="22"/>
          <w:szCs w:val="22"/>
        </w:rPr>
        <w:t>®.</w:t>
      </w:r>
    </w:p>
    <w:p w:rsidR="00503400" w:rsidRPr="0023165A" w:rsidRDefault="00503400" w:rsidP="004D009E">
      <w:pPr>
        <w:tabs>
          <w:tab w:val="left" w:pos="0"/>
        </w:tabs>
        <w:jc w:val="both"/>
        <w:rPr>
          <w:rFonts w:ascii="Arial Narrow" w:hAnsi="Arial Narrow" w:cs="Arial"/>
          <w:sz w:val="22"/>
          <w:szCs w:val="22"/>
        </w:rPr>
      </w:pPr>
    </w:p>
    <w:p w:rsidR="00B20D8C" w:rsidRPr="0023165A" w:rsidRDefault="00B20D8C" w:rsidP="00F07566">
      <w:pPr>
        <w:tabs>
          <w:tab w:val="left" w:pos="0"/>
        </w:tabs>
        <w:rPr>
          <w:rFonts w:ascii="Arial Narrow" w:hAnsi="Arial Narrow" w:cs="Arial"/>
          <w:sz w:val="22"/>
          <w:szCs w:val="22"/>
        </w:rPr>
      </w:pPr>
    </w:p>
    <w:p w:rsidR="00B03C58" w:rsidRPr="0023165A" w:rsidRDefault="00B03C58" w:rsidP="006958EF">
      <w:pPr>
        <w:spacing w:line="240" w:lineRule="atLeast"/>
        <w:jc w:val="center"/>
        <w:rPr>
          <w:rFonts w:ascii="Arial Narrow" w:hAnsi="Arial Narrow" w:cs="Arial"/>
          <w:b/>
          <w:sz w:val="22"/>
          <w:szCs w:val="22"/>
        </w:rPr>
      </w:pPr>
      <w:r w:rsidRPr="0023165A">
        <w:rPr>
          <w:rFonts w:ascii="Arial Narrow" w:hAnsi="Arial Narrow" w:cs="Arial"/>
          <w:b/>
          <w:sz w:val="22"/>
          <w:szCs w:val="22"/>
        </w:rPr>
        <w:t>§</w:t>
      </w:r>
      <w:r w:rsidR="00C75055">
        <w:rPr>
          <w:rFonts w:ascii="Arial Narrow" w:hAnsi="Arial Narrow" w:cs="Arial"/>
          <w:b/>
          <w:sz w:val="22"/>
          <w:szCs w:val="22"/>
        </w:rPr>
        <w:t> X</w:t>
      </w:r>
    </w:p>
    <w:p w:rsidR="006958EF" w:rsidRPr="0023165A" w:rsidRDefault="006958EF" w:rsidP="006958EF">
      <w:pPr>
        <w:spacing w:line="240" w:lineRule="atLeast"/>
        <w:jc w:val="center"/>
        <w:rPr>
          <w:rFonts w:ascii="Arial Narrow" w:hAnsi="Arial Narrow" w:cs="Arial"/>
          <w:b/>
          <w:sz w:val="22"/>
          <w:szCs w:val="22"/>
        </w:rPr>
      </w:pPr>
      <w:r w:rsidRPr="0023165A">
        <w:rPr>
          <w:rFonts w:ascii="Arial Narrow" w:hAnsi="Arial Narrow" w:cs="Arial"/>
          <w:b/>
          <w:sz w:val="22"/>
          <w:szCs w:val="22"/>
        </w:rPr>
        <w:t>Zugangsvoraussetzungen</w:t>
      </w:r>
    </w:p>
    <w:p w:rsidR="006958EF" w:rsidRPr="0023165A" w:rsidRDefault="006958EF" w:rsidP="006958EF">
      <w:pPr>
        <w:spacing w:line="240" w:lineRule="atLeast"/>
        <w:jc w:val="both"/>
        <w:rPr>
          <w:rFonts w:ascii="Arial Narrow" w:hAnsi="Arial Narrow" w:cs="Arial"/>
          <w:sz w:val="22"/>
          <w:szCs w:val="22"/>
        </w:rPr>
      </w:pPr>
    </w:p>
    <w:p w:rsidR="00F07566" w:rsidRPr="0023165A" w:rsidRDefault="00B7775F" w:rsidP="006958EF">
      <w:pPr>
        <w:spacing w:line="240" w:lineRule="atLeast"/>
        <w:jc w:val="both"/>
        <w:rPr>
          <w:rFonts w:ascii="Arial Narrow" w:hAnsi="Arial Narrow" w:cs="Arial"/>
          <w:b/>
          <w:sz w:val="22"/>
          <w:szCs w:val="22"/>
        </w:rPr>
      </w:pPr>
      <w:r w:rsidRPr="0023165A">
        <w:rPr>
          <w:rFonts w:ascii="Arial Narrow" w:hAnsi="Arial Narrow" w:cs="Arial"/>
          <w:b/>
          <w:sz w:val="22"/>
          <w:szCs w:val="22"/>
        </w:rPr>
        <w:t>f</w:t>
      </w:r>
      <w:r w:rsidR="00F07566" w:rsidRPr="0023165A">
        <w:rPr>
          <w:rFonts w:ascii="Arial Narrow" w:hAnsi="Arial Narrow" w:cs="Arial"/>
          <w:b/>
          <w:sz w:val="22"/>
          <w:szCs w:val="22"/>
        </w:rPr>
        <w:t>ür Bachelorstudiengänge</w:t>
      </w:r>
      <w:r w:rsidR="003E2877" w:rsidRPr="0023165A">
        <w:rPr>
          <w:rFonts w:ascii="Arial Narrow" w:hAnsi="Arial Narrow" w:cs="Arial"/>
          <w:b/>
          <w:sz w:val="22"/>
          <w:szCs w:val="22"/>
        </w:rPr>
        <w:t>:</w:t>
      </w:r>
    </w:p>
    <w:p w:rsidR="006958EF" w:rsidRPr="0023165A" w:rsidRDefault="006958EF" w:rsidP="004D009E">
      <w:pPr>
        <w:spacing w:line="240" w:lineRule="atLeast"/>
        <w:jc w:val="both"/>
        <w:rPr>
          <w:rFonts w:ascii="Arial Narrow" w:hAnsi="Arial Narrow" w:cs="Arial"/>
          <w:sz w:val="22"/>
          <w:szCs w:val="22"/>
        </w:rPr>
      </w:pPr>
    </w:p>
    <w:p w:rsidR="003E2877" w:rsidRPr="0023165A" w:rsidRDefault="00F07566" w:rsidP="004D009E">
      <w:pPr>
        <w:jc w:val="both"/>
        <w:rPr>
          <w:rFonts w:ascii="Arial Narrow" w:hAnsi="Arial Narrow" w:cs="Arial"/>
          <w:sz w:val="22"/>
          <w:szCs w:val="22"/>
        </w:rPr>
      </w:pPr>
      <w:r w:rsidRPr="0023165A">
        <w:rPr>
          <w:rFonts w:ascii="Arial Narrow" w:hAnsi="Arial Narrow" w:cs="Arial"/>
          <w:sz w:val="22"/>
          <w:szCs w:val="22"/>
        </w:rPr>
        <w:t>Der Zugang zum Bachelorstudiengang [</w:t>
      </w:r>
      <w:r w:rsidR="00AB11B9" w:rsidRPr="0023165A">
        <w:rPr>
          <w:rFonts w:ascii="Arial Narrow" w:hAnsi="Arial Narrow" w:cs="Arial"/>
          <w:sz w:val="22"/>
          <w:szCs w:val="22"/>
        </w:rPr>
        <w:t>e</w:t>
      </w:r>
      <w:r w:rsidR="00AB11B9" w:rsidRPr="0023165A">
        <w:rPr>
          <w:rFonts w:ascii="Arial Narrow" w:hAnsi="Arial Narrow" w:cs="Arial"/>
          <w:i/>
          <w:sz w:val="22"/>
          <w:szCs w:val="22"/>
        </w:rPr>
        <w:t>xakte Bezeichnung</w:t>
      </w:r>
      <w:r w:rsidR="00334078" w:rsidRPr="0023165A">
        <w:rPr>
          <w:rFonts w:ascii="Arial Narrow" w:hAnsi="Arial Narrow" w:cs="Arial"/>
          <w:sz w:val="22"/>
          <w:szCs w:val="22"/>
        </w:rPr>
        <w:t>] ist gemäß §</w:t>
      </w:r>
      <w:r w:rsidR="00CC077B">
        <w:rPr>
          <w:rFonts w:ascii="Arial Narrow" w:hAnsi="Arial Narrow" w:cs="Arial"/>
          <w:sz w:val="22"/>
          <w:szCs w:val="22"/>
        </w:rPr>
        <w:t> </w:t>
      </w:r>
      <w:r w:rsidR="008C4716" w:rsidRPr="0023165A">
        <w:rPr>
          <w:rFonts w:ascii="Arial Narrow" w:hAnsi="Arial Narrow" w:cs="Arial"/>
          <w:sz w:val="22"/>
          <w:szCs w:val="22"/>
        </w:rPr>
        <w:t xml:space="preserve">2 </w:t>
      </w:r>
      <w:r w:rsidR="00CE07C6" w:rsidRPr="00637070">
        <w:rPr>
          <w:rFonts w:ascii="Arial Narrow" w:hAnsi="Arial Narrow" w:cs="Arial"/>
          <w:sz w:val="22"/>
          <w:szCs w:val="22"/>
        </w:rPr>
        <w:t>der</w:t>
      </w:r>
      <w:r w:rsidR="00637070">
        <w:rPr>
          <w:rFonts w:ascii="Arial Narrow" w:hAnsi="Arial Narrow" w:cs="Arial"/>
          <w:sz w:val="22"/>
          <w:szCs w:val="22"/>
        </w:rPr>
        <w:t xml:space="preserve"> </w:t>
      </w:r>
      <w:r w:rsidR="00334078" w:rsidRPr="0023165A">
        <w:rPr>
          <w:rFonts w:ascii="Arial Narrow" w:hAnsi="Arial Narrow" w:cs="Arial"/>
          <w:sz w:val="22"/>
          <w:szCs w:val="22"/>
        </w:rPr>
        <w:t xml:space="preserve">Rahmenprüfungsordnung </w:t>
      </w:r>
      <w:r w:rsidR="00C02859" w:rsidRPr="0023165A">
        <w:rPr>
          <w:rFonts w:ascii="Arial Narrow" w:hAnsi="Arial Narrow" w:cs="Arial"/>
          <w:sz w:val="22"/>
          <w:szCs w:val="22"/>
        </w:rPr>
        <w:t>(B</w:t>
      </w:r>
      <w:r w:rsidR="00C02859" w:rsidRPr="0023165A">
        <w:rPr>
          <w:rFonts w:ascii="Arial Narrow" w:hAnsi="Arial Narrow" w:cs="Arial"/>
          <w:sz w:val="22"/>
          <w:szCs w:val="22"/>
        </w:rPr>
        <w:t>a</w:t>
      </w:r>
      <w:r w:rsidR="00C02859" w:rsidRPr="0023165A">
        <w:rPr>
          <w:rFonts w:ascii="Arial Narrow" w:hAnsi="Arial Narrow" w:cs="Arial"/>
          <w:sz w:val="22"/>
          <w:szCs w:val="22"/>
        </w:rPr>
        <w:t xml:space="preserve">chelor/Master) </w:t>
      </w:r>
      <w:r w:rsidRPr="0023165A">
        <w:rPr>
          <w:rFonts w:ascii="Arial Narrow" w:hAnsi="Arial Narrow" w:cs="Arial"/>
          <w:sz w:val="22"/>
          <w:szCs w:val="22"/>
        </w:rPr>
        <w:t>an nachfolgende weitere</w:t>
      </w:r>
      <w:r w:rsidR="003E2877" w:rsidRPr="0023165A">
        <w:rPr>
          <w:rFonts w:ascii="Arial Narrow" w:hAnsi="Arial Narrow" w:cs="Arial"/>
          <w:sz w:val="22"/>
          <w:szCs w:val="22"/>
        </w:rPr>
        <w:t xml:space="preserve"> Zugangsvoraussetzungen gebunden:</w:t>
      </w:r>
    </w:p>
    <w:p w:rsidR="003E2877" w:rsidRPr="0023165A" w:rsidRDefault="003E2877" w:rsidP="004D009E">
      <w:pPr>
        <w:jc w:val="both"/>
        <w:rPr>
          <w:rFonts w:ascii="Arial Narrow" w:hAnsi="Arial Narrow" w:cs="Arial"/>
          <w:sz w:val="22"/>
          <w:szCs w:val="22"/>
        </w:rPr>
      </w:pPr>
    </w:p>
    <w:p w:rsidR="00794640" w:rsidRPr="0023165A" w:rsidRDefault="00794640" w:rsidP="00DA72B3">
      <w:pPr>
        <w:numPr>
          <w:ilvl w:val="0"/>
          <w:numId w:val="4"/>
        </w:numPr>
        <w:ind w:left="567" w:hanging="283"/>
        <w:jc w:val="both"/>
        <w:rPr>
          <w:rFonts w:ascii="Arial Narrow" w:hAnsi="Arial Narrow" w:cs="Arial"/>
          <w:sz w:val="22"/>
          <w:szCs w:val="22"/>
        </w:rPr>
      </w:pPr>
      <w:r w:rsidRPr="0023165A">
        <w:rPr>
          <w:rFonts w:ascii="Arial Narrow" w:hAnsi="Arial Narrow" w:cs="Arial"/>
          <w:sz w:val="22"/>
          <w:szCs w:val="22"/>
        </w:rPr>
        <w:t>Studienbewerberinnen und Studienbewerber, deren Muttersprache nicht Deutsch ist, müssen Deutsc</w:t>
      </w:r>
      <w:r w:rsidRPr="0023165A">
        <w:rPr>
          <w:rFonts w:ascii="Arial Narrow" w:hAnsi="Arial Narrow" w:cs="Arial"/>
          <w:sz w:val="22"/>
          <w:szCs w:val="22"/>
        </w:rPr>
        <w:t>h</w:t>
      </w:r>
      <w:r w:rsidRPr="0023165A">
        <w:rPr>
          <w:rFonts w:ascii="Arial Narrow" w:hAnsi="Arial Narrow" w:cs="Arial"/>
          <w:sz w:val="22"/>
          <w:szCs w:val="22"/>
        </w:rPr>
        <w:t>kenntnisse auf dem Niveau [</w:t>
      </w:r>
      <w:r w:rsidRPr="0023165A">
        <w:rPr>
          <w:rFonts w:ascii="Arial Narrow" w:hAnsi="Arial Narrow" w:cs="Arial"/>
          <w:i/>
          <w:sz w:val="22"/>
          <w:szCs w:val="22"/>
        </w:rPr>
        <w:t>Level</w:t>
      </w:r>
      <w:r w:rsidRPr="0023165A">
        <w:rPr>
          <w:rFonts w:ascii="Arial Narrow" w:hAnsi="Arial Narrow" w:cs="Arial"/>
          <w:sz w:val="22"/>
          <w:szCs w:val="22"/>
        </w:rPr>
        <w:t>] des Gemeinsamen Europäischen Referenzrahmens</w:t>
      </w:r>
      <w:r w:rsidRPr="0023165A">
        <w:rPr>
          <w:rFonts w:ascii="Arial Narrow" w:hAnsi="Arial Narrow" w:cs="Arial"/>
          <w:sz w:val="22"/>
          <w:szCs w:val="22"/>
          <w:vertAlign w:val="superscript"/>
        </w:rPr>
        <w:footnoteReference w:id="6"/>
      </w:r>
      <w:r w:rsidRPr="0023165A">
        <w:rPr>
          <w:rFonts w:ascii="Arial Narrow" w:hAnsi="Arial Narrow" w:cs="Arial"/>
          <w:sz w:val="22"/>
          <w:szCs w:val="22"/>
        </w:rPr>
        <w:t xml:space="preserve"> nachweisen.</w:t>
      </w:r>
      <w:r w:rsidR="0003688C">
        <w:rPr>
          <w:rFonts w:ascii="Arial Narrow" w:hAnsi="Arial Narrow" w:cs="Arial"/>
          <w:sz w:val="22"/>
          <w:szCs w:val="22"/>
        </w:rPr>
        <w:t xml:space="preserve"> </w:t>
      </w:r>
      <w:r w:rsidR="0003688C" w:rsidRPr="0003688C">
        <w:rPr>
          <w:rFonts w:ascii="Arial Narrow" w:hAnsi="Arial Narrow" w:cs="Arial"/>
          <w:sz w:val="22"/>
          <w:szCs w:val="22"/>
        </w:rPr>
        <w:t>Gleiches gilt, wenn die Hochschulzugangsberechtigung nicht an einer deutschsprachigen Einrichtung e</w:t>
      </w:r>
      <w:r w:rsidR="0003688C" w:rsidRPr="0003688C">
        <w:rPr>
          <w:rFonts w:ascii="Arial Narrow" w:hAnsi="Arial Narrow" w:cs="Arial"/>
          <w:sz w:val="22"/>
          <w:szCs w:val="22"/>
        </w:rPr>
        <w:t>r</w:t>
      </w:r>
      <w:r w:rsidR="0003688C" w:rsidRPr="0003688C">
        <w:rPr>
          <w:rFonts w:ascii="Arial Narrow" w:hAnsi="Arial Narrow" w:cs="Arial"/>
          <w:sz w:val="22"/>
          <w:szCs w:val="22"/>
        </w:rPr>
        <w:t>worben wurde.</w:t>
      </w:r>
      <w:r w:rsidRPr="0003688C">
        <w:rPr>
          <w:rFonts w:ascii="Arial Narrow" w:hAnsi="Arial Narrow" w:cs="Arial"/>
          <w:sz w:val="22"/>
          <w:szCs w:val="22"/>
        </w:rPr>
        <w:t xml:space="preserve"> </w:t>
      </w:r>
    </w:p>
    <w:p w:rsidR="00794640" w:rsidRPr="0023165A" w:rsidRDefault="00794640" w:rsidP="00794640">
      <w:pPr>
        <w:ind w:left="567"/>
        <w:jc w:val="both"/>
        <w:rPr>
          <w:rFonts w:ascii="Arial Narrow" w:hAnsi="Arial Narrow" w:cs="Arial"/>
          <w:sz w:val="22"/>
          <w:szCs w:val="22"/>
        </w:rPr>
      </w:pPr>
    </w:p>
    <w:p w:rsidR="00794640" w:rsidRPr="0023165A" w:rsidRDefault="00794640" w:rsidP="00794640">
      <w:pPr>
        <w:pStyle w:val="Listenabsatz"/>
        <w:ind w:left="0"/>
        <w:jc w:val="both"/>
        <w:rPr>
          <w:rFonts w:ascii="Arial Narrow" w:hAnsi="Arial Narrow" w:cs="Arial"/>
          <w:i/>
          <w:sz w:val="22"/>
          <w:szCs w:val="22"/>
        </w:rPr>
      </w:pPr>
      <w:r w:rsidRPr="0023165A">
        <w:rPr>
          <w:rFonts w:ascii="Arial Narrow" w:hAnsi="Arial Narrow" w:cs="Arial"/>
          <w:b/>
          <w:sz w:val="22"/>
          <w:szCs w:val="22"/>
        </w:rPr>
        <w:t>optionale Regelung</w:t>
      </w:r>
      <w:r w:rsidR="00974D67">
        <w:rPr>
          <w:rFonts w:ascii="Arial Narrow" w:hAnsi="Arial Narrow" w:cs="Arial"/>
          <w:b/>
          <w:sz w:val="22"/>
          <w:szCs w:val="22"/>
        </w:rPr>
        <w:t>en:</w:t>
      </w:r>
    </w:p>
    <w:p w:rsidR="00794640" w:rsidRPr="0023165A" w:rsidRDefault="00794640" w:rsidP="00794640">
      <w:pPr>
        <w:ind w:left="567"/>
        <w:jc w:val="both"/>
        <w:rPr>
          <w:rFonts w:ascii="Arial Narrow" w:hAnsi="Arial Narrow" w:cs="Arial"/>
          <w:sz w:val="22"/>
          <w:szCs w:val="22"/>
        </w:rPr>
      </w:pPr>
    </w:p>
    <w:p w:rsidR="003E2877" w:rsidRPr="0023165A" w:rsidRDefault="003E2877" w:rsidP="00DA72B3">
      <w:pPr>
        <w:numPr>
          <w:ilvl w:val="0"/>
          <w:numId w:val="4"/>
        </w:numPr>
        <w:ind w:left="567" w:hanging="283"/>
        <w:jc w:val="both"/>
        <w:rPr>
          <w:rFonts w:ascii="Arial Narrow" w:hAnsi="Arial Narrow" w:cs="Arial"/>
          <w:i/>
          <w:sz w:val="22"/>
          <w:szCs w:val="22"/>
        </w:rPr>
      </w:pPr>
      <w:r w:rsidRPr="0023165A">
        <w:rPr>
          <w:rFonts w:ascii="Arial Narrow" w:hAnsi="Arial Narrow" w:cs="Arial"/>
          <w:i/>
          <w:sz w:val="22"/>
          <w:szCs w:val="22"/>
        </w:rPr>
        <w:t xml:space="preserve">Studienbewerberinnen und Studienbewerber, deren Muttersprache nicht </w:t>
      </w:r>
      <w:r w:rsidR="00794640" w:rsidRPr="0023165A">
        <w:rPr>
          <w:rFonts w:ascii="Arial Narrow" w:hAnsi="Arial Narrow" w:cs="Arial"/>
          <w:i/>
          <w:sz w:val="22"/>
          <w:szCs w:val="22"/>
        </w:rPr>
        <w:t>[Sprache</w:t>
      </w:r>
      <w:r w:rsidR="005B3F36" w:rsidRPr="0023165A">
        <w:rPr>
          <w:rFonts w:ascii="Arial Narrow" w:hAnsi="Arial Narrow" w:cs="Arial"/>
          <w:i/>
          <w:sz w:val="22"/>
          <w:szCs w:val="22"/>
        </w:rPr>
        <w:t xml:space="preserve"> des Studiengangs</w:t>
      </w:r>
      <w:r w:rsidR="00794640" w:rsidRPr="0023165A">
        <w:rPr>
          <w:rFonts w:ascii="Arial Narrow" w:hAnsi="Arial Narrow" w:cs="Arial"/>
          <w:i/>
          <w:sz w:val="22"/>
          <w:szCs w:val="22"/>
        </w:rPr>
        <w:t>]</w:t>
      </w:r>
      <w:r w:rsidRPr="0023165A">
        <w:rPr>
          <w:rFonts w:ascii="Arial Narrow" w:hAnsi="Arial Narrow" w:cs="Arial"/>
          <w:i/>
          <w:sz w:val="22"/>
          <w:szCs w:val="22"/>
        </w:rPr>
        <w:t xml:space="preserve"> ist, müssen </w:t>
      </w:r>
      <w:r w:rsidR="00794640" w:rsidRPr="0023165A">
        <w:rPr>
          <w:rFonts w:ascii="Arial Narrow" w:hAnsi="Arial Narrow" w:cs="Arial"/>
          <w:i/>
          <w:sz w:val="22"/>
          <w:szCs w:val="22"/>
        </w:rPr>
        <w:t>[Sprache</w:t>
      </w:r>
      <w:r w:rsidR="005B3F36" w:rsidRPr="0023165A">
        <w:rPr>
          <w:rFonts w:ascii="Arial Narrow" w:hAnsi="Arial Narrow" w:cs="Arial"/>
          <w:i/>
          <w:sz w:val="22"/>
          <w:szCs w:val="22"/>
        </w:rPr>
        <w:t xml:space="preserve"> des Studiengangs</w:t>
      </w:r>
      <w:r w:rsidR="00794640" w:rsidRPr="0023165A">
        <w:rPr>
          <w:rFonts w:ascii="Arial Narrow" w:hAnsi="Arial Narrow" w:cs="Arial"/>
          <w:i/>
          <w:sz w:val="22"/>
          <w:szCs w:val="22"/>
        </w:rPr>
        <w:t>]</w:t>
      </w:r>
      <w:r w:rsidRPr="0023165A">
        <w:rPr>
          <w:rFonts w:ascii="Arial Narrow" w:hAnsi="Arial Narrow" w:cs="Arial"/>
          <w:i/>
          <w:sz w:val="22"/>
          <w:szCs w:val="22"/>
        </w:rPr>
        <w:t xml:space="preserve"> Sprachkenntnisse auf dem Niveau [Level] des Gemeinsamen Eur</w:t>
      </w:r>
      <w:r w:rsidRPr="0023165A">
        <w:rPr>
          <w:rFonts w:ascii="Arial Narrow" w:hAnsi="Arial Narrow" w:cs="Arial"/>
          <w:i/>
          <w:sz w:val="22"/>
          <w:szCs w:val="22"/>
        </w:rPr>
        <w:t>o</w:t>
      </w:r>
      <w:r w:rsidRPr="0023165A">
        <w:rPr>
          <w:rFonts w:ascii="Arial Narrow" w:hAnsi="Arial Narrow" w:cs="Arial"/>
          <w:i/>
          <w:sz w:val="22"/>
          <w:szCs w:val="22"/>
        </w:rPr>
        <w:t>päischen Referenzrahmens</w:t>
      </w:r>
      <w:r w:rsidR="00794640" w:rsidRPr="0023165A">
        <w:rPr>
          <w:rFonts w:ascii="Arial Narrow" w:hAnsi="Arial Narrow" w:cs="Arial"/>
          <w:i/>
          <w:sz w:val="22"/>
          <w:szCs w:val="22"/>
        </w:rPr>
        <w:t xml:space="preserve"> </w:t>
      </w:r>
      <w:r w:rsidRPr="0023165A">
        <w:rPr>
          <w:rFonts w:ascii="Arial Narrow" w:hAnsi="Arial Narrow" w:cs="Arial"/>
          <w:i/>
          <w:sz w:val="22"/>
          <w:szCs w:val="22"/>
        </w:rPr>
        <w:t>nachweisen</w:t>
      </w:r>
      <w:r w:rsidR="00AB11B9" w:rsidRPr="0023165A">
        <w:rPr>
          <w:rStyle w:val="Funotenzeichen"/>
          <w:rFonts w:ascii="Arial Narrow" w:hAnsi="Arial Narrow" w:cs="Arial"/>
          <w:i/>
          <w:sz w:val="22"/>
          <w:szCs w:val="22"/>
        </w:rPr>
        <w:footnoteReference w:id="7"/>
      </w:r>
      <w:r w:rsidR="00AB11B9" w:rsidRPr="0023165A">
        <w:rPr>
          <w:rFonts w:ascii="Arial Narrow" w:hAnsi="Arial Narrow" w:cs="Arial"/>
          <w:i/>
          <w:sz w:val="22"/>
          <w:szCs w:val="22"/>
          <w:vertAlign w:val="superscript"/>
        </w:rPr>
        <w:t>,</w:t>
      </w:r>
      <w:r w:rsidR="00AB11B9" w:rsidRPr="0023165A">
        <w:rPr>
          <w:rStyle w:val="Funotenzeichen"/>
          <w:rFonts w:ascii="Arial Narrow" w:hAnsi="Arial Narrow" w:cs="Arial"/>
          <w:i/>
          <w:sz w:val="22"/>
          <w:szCs w:val="22"/>
        </w:rPr>
        <w:footnoteReference w:id="8"/>
      </w:r>
      <w:r w:rsidRPr="0023165A">
        <w:rPr>
          <w:rFonts w:ascii="Arial Narrow" w:hAnsi="Arial Narrow" w:cs="Arial"/>
          <w:i/>
          <w:sz w:val="22"/>
          <w:szCs w:val="22"/>
        </w:rPr>
        <w:t>.</w:t>
      </w:r>
    </w:p>
    <w:p w:rsidR="003E2877" w:rsidRPr="0023165A" w:rsidRDefault="003E2877" w:rsidP="00E237CE">
      <w:pPr>
        <w:pStyle w:val="Listenabsatz"/>
        <w:ind w:left="0"/>
        <w:rPr>
          <w:rFonts w:ascii="Arial Narrow" w:hAnsi="Arial Narrow" w:cs="Arial"/>
          <w:i/>
          <w:sz w:val="22"/>
          <w:szCs w:val="22"/>
        </w:rPr>
      </w:pPr>
    </w:p>
    <w:p w:rsidR="00700BE2" w:rsidRPr="0023165A" w:rsidRDefault="00AD685D" w:rsidP="00DA72B3">
      <w:pPr>
        <w:numPr>
          <w:ilvl w:val="0"/>
          <w:numId w:val="4"/>
        </w:numPr>
        <w:spacing w:line="240" w:lineRule="atLeast"/>
        <w:ind w:left="567" w:hanging="283"/>
        <w:jc w:val="both"/>
        <w:rPr>
          <w:rFonts w:ascii="Arial Narrow" w:hAnsi="Arial Narrow" w:cs="Arial"/>
          <w:i/>
          <w:sz w:val="22"/>
          <w:szCs w:val="22"/>
        </w:rPr>
      </w:pPr>
      <w:r w:rsidRPr="0023165A">
        <w:rPr>
          <w:rFonts w:ascii="Arial Narrow" w:hAnsi="Arial Narrow" w:cs="Arial"/>
          <w:i/>
          <w:sz w:val="22"/>
          <w:szCs w:val="22"/>
        </w:rPr>
        <w:t>Studienbewerberinnen und Studienbewerber haben ein</w:t>
      </w:r>
      <w:r w:rsidR="003E2877" w:rsidRPr="0023165A">
        <w:rPr>
          <w:rFonts w:ascii="Arial Narrow" w:hAnsi="Arial Narrow" w:cs="Arial"/>
          <w:i/>
          <w:sz w:val="22"/>
          <w:szCs w:val="22"/>
        </w:rPr>
        <w:t xml:space="preserve"> </w:t>
      </w:r>
      <w:r w:rsidR="006958EF" w:rsidRPr="0023165A">
        <w:rPr>
          <w:rFonts w:ascii="Arial Narrow" w:hAnsi="Arial Narrow" w:cs="Arial"/>
          <w:i/>
          <w:sz w:val="22"/>
          <w:szCs w:val="22"/>
        </w:rPr>
        <w:t>Praktikum in einem studiengangsrelevanten Ei</w:t>
      </w:r>
      <w:r w:rsidR="006958EF" w:rsidRPr="0023165A">
        <w:rPr>
          <w:rFonts w:ascii="Arial Narrow" w:hAnsi="Arial Narrow" w:cs="Arial"/>
          <w:i/>
          <w:sz w:val="22"/>
          <w:szCs w:val="22"/>
        </w:rPr>
        <w:t>n</w:t>
      </w:r>
      <w:r w:rsidR="006958EF" w:rsidRPr="0023165A">
        <w:rPr>
          <w:rFonts w:ascii="Arial Narrow" w:hAnsi="Arial Narrow" w:cs="Arial"/>
          <w:i/>
          <w:sz w:val="22"/>
          <w:szCs w:val="22"/>
        </w:rPr>
        <w:t xml:space="preserve">satzgebiet </w:t>
      </w:r>
      <w:r w:rsidR="003E2877" w:rsidRPr="0023165A">
        <w:rPr>
          <w:rFonts w:ascii="Arial Narrow" w:hAnsi="Arial Narrow" w:cs="Arial"/>
          <w:i/>
          <w:sz w:val="22"/>
          <w:szCs w:val="22"/>
        </w:rPr>
        <w:t xml:space="preserve">im Umfang von [Umfang] </w:t>
      </w:r>
      <w:r w:rsidRPr="0023165A">
        <w:rPr>
          <w:rFonts w:ascii="Arial Narrow" w:hAnsi="Arial Narrow" w:cs="Arial"/>
          <w:i/>
          <w:sz w:val="22"/>
          <w:szCs w:val="22"/>
        </w:rPr>
        <w:t>nachzuweisen.</w:t>
      </w:r>
    </w:p>
    <w:p w:rsidR="0023165A" w:rsidRDefault="0023165A">
      <w:pPr>
        <w:rPr>
          <w:rFonts w:ascii="Arial Narrow" w:hAnsi="Arial Narrow" w:cs="Arial"/>
          <w:b/>
          <w:sz w:val="22"/>
          <w:szCs w:val="22"/>
        </w:rPr>
      </w:pPr>
    </w:p>
    <w:p w:rsidR="00AD685D" w:rsidRPr="0023165A" w:rsidRDefault="00B7775F" w:rsidP="00AD685D">
      <w:pPr>
        <w:spacing w:line="240" w:lineRule="atLeast"/>
        <w:jc w:val="both"/>
        <w:rPr>
          <w:rFonts w:ascii="Arial Narrow" w:hAnsi="Arial Narrow" w:cs="Arial"/>
          <w:sz w:val="22"/>
          <w:szCs w:val="22"/>
        </w:rPr>
      </w:pPr>
      <w:r w:rsidRPr="0023165A">
        <w:rPr>
          <w:rFonts w:ascii="Arial Narrow" w:hAnsi="Arial Narrow" w:cs="Arial"/>
          <w:b/>
          <w:sz w:val="22"/>
          <w:szCs w:val="22"/>
        </w:rPr>
        <w:t>f</w:t>
      </w:r>
      <w:r w:rsidR="00AD685D" w:rsidRPr="0023165A">
        <w:rPr>
          <w:rFonts w:ascii="Arial Narrow" w:hAnsi="Arial Narrow" w:cs="Arial"/>
          <w:b/>
          <w:sz w:val="22"/>
          <w:szCs w:val="22"/>
        </w:rPr>
        <w:t>ür Masterstudiengäng</w:t>
      </w:r>
      <w:r w:rsidR="00974D67">
        <w:rPr>
          <w:rFonts w:ascii="Arial Narrow" w:hAnsi="Arial Narrow" w:cs="Arial"/>
          <w:b/>
          <w:sz w:val="22"/>
          <w:szCs w:val="22"/>
        </w:rPr>
        <w:t>e:</w:t>
      </w:r>
    </w:p>
    <w:p w:rsidR="00AD685D" w:rsidRPr="0023165A" w:rsidRDefault="00AD685D" w:rsidP="00AD685D">
      <w:pPr>
        <w:spacing w:line="240" w:lineRule="atLeast"/>
        <w:jc w:val="both"/>
        <w:rPr>
          <w:rFonts w:ascii="Arial Narrow" w:hAnsi="Arial Narrow" w:cs="Arial"/>
          <w:sz w:val="22"/>
          <w:szCs w:val="22"/>
        </w:rPr>
      </w:pPr>
    </w:p>
    <w:p w:rsidR="00837C65" w:rsidRPr="0023165A" w:rsidRDefault="00507178" w:rsidP="003427F1">
      <w:pPr>
        <w:tabs>
          <w:tab w:val="left" w:pos="426"/>
        </w:tabs>
        <w:spacing w:line="240" w:lineRule="atLeast"/>
        <w:jc w:val="both"/>
        <w:rPr>
          <w:rFonts w:ascii="Arial Narrow" w:hAnsi="Arial Narrow" w:cs="Arial"/>
          <w:i/>
          <w:sz w:val="22"/>
          <w:szCs w:val="22"/>
        </w:rPr>
      </w:pPr>
      <w:r w:rsidRPr="0023165A">
        <w:rPr>
          <w:rFonts w:ascii="Arial Narrow" w:hAnsi="Arial Narrow" w:cs="Arial"/>
          <w:sz w:val="22"/>
          <w:szCs w:val="22"/>
        </w:rPr>
        <w:t>(1)</w:t>
      </w:r>
      <w:r w:rsidRPr="0023165A">
        <w:rPr>
          <w:rFonts w:ascii="Arial Narrow" w:hAnsi="Arial Narrow" w:cs="Arial"/>
          <w:sz w:val="22"/>
          <w:szCs w:val="22"/>
        </w:rPr>
        <w:tab/>
      </w:r>
      <w:r w:rsidR="00837C65" w:rsidRPr="0023165A">
        <w:rPr>
          <w:rFonts w:ascii="Arial Narrow" w:hAnsi="Arial Narrow" w:cs="Arial"/>
          <w:sz w:val="22"/>
          <w:szCs w:val="22"/>
        </w:rPr>
        <w:t>Der Zugang zum Masterstudiengang [</w:t>
      </w:r>
      <w:r w:rsidR="00837C65" w:rsidRPr="0023165A">
        <w:rPr>
          <w:rFonts w:ascii="Arial Narrow" w:hAnsi="Arial Narrow" w:cs="Arial"/>
          <w:i/>
          <w:sz w:val="22"/>
          <w:szCs w:val="22"/>
        </w:rPr>
        <w:t>exakte Bezeichnung</w:t>
      </w:r>
      <w:r w:rsidR="00837C65" w:rsidRPr="0023165A">
        <w:rPr>
          <w:rFonts w:ascii="Arial Narrow" w:hAnsi="Arial Narrow" w:cs="Arial"/>
          <w:sz w:val="22"/>
          <w:szCs w:val="22"/>
        </w:rPr>
        <w:t>] ist gemäß §</w:t>
      </w:r>
      <w:r w:rsidR="00CC077B">
        <w:rPr>
          <w:rFonts w:ascii="Arial Narrow" w:hAnsi="Arial Narrow" w:cs="Arial"/>
          <w:sz w:val="22"/>
          <w:szCs w:val="22"/>
        </w:rPr>
        <w:t> </w:t>
      </w:r>
      <w:r w:rsidR="00837C65" w:rsidRPr="0023165A">
        <w:rPr>
          <w:rFonts w:ascii="Arial Narrow" w:hAnsi="Arial Narrow" w:cs="Arial"/>
          <w:sz w:val="22"/>
          <w:szCs w:val="22"/>
        </w:rPr>
        <w:t xml:space="preserve">3 </w:t>
      </w:r>
      <w:r w:rsidR="00CE07C6" w:rsidRPr="00637070">
        <w:rPr>
          <w:rFonts w:ascii="Arial Narrow" w:hAnsi="Arial Narrow" w:cs="Arial"/>
          <w:sz w:val="22"/>
          <w:szCs w:val="22"/>
        </w:rPr>
        <w:t xml:space="preserve">der </w:t>
      </w:r>
      <w:r w:rsidR="00837C65" w:rsidRPr="0023165A">
        <w:rPr>
          <w:rFonts w:ascii="Arial Narrow" w:hAnsi="Arial Narrow" w:cs="Arial"/>
          <w:sz w:val="22"/>
          <w:szCs w:val="22"/>
        </w:rPr>
        <w:t>Rahmenprüfungsordnung (Bachelor/Master) an den Nachweis eines ersten berufsqualifizierenden Hochschulabschlusses und an nachfo</w:t>
      </w:r>
      <w:r w:rsidR="00837C65" w:rsidRPr="0023165A">
        <w:rPr>
          <w:rFonts w:ascii="Arial Narrow" w:hAnsi="Arial Narrow" w:cs="Arial"/>
          <w:sz w:val="22"/>
          <w:szCs w:val="22"/>
        </w:rPr>
        <w:t>l</w:t>
      </w:r>
      <w:r w:rsidR="00837C65" w:rsidRPr="0023165A">
        <w:rPr>
          <w:rFonts w:ascii="Arial Narrow" w:hAnsi="Arial Narrow" w:cs="Arial"/>
          <w:sz w:val="22"/>
          <w:szCs w:val="22"/>
        </w:rPr>
        <w:t>gende weitere Zugangsvoraussetzungen gebunde</w:t>
      </w:r>
      <w:r w:rsidR="00837C65" w:rsidRPr="009B19B4">
        <w:rPr>
          <w:rFonts w:ascii="Arial Narrow" w:hAnsi="Arial Narrow" w:cs="Arial"/>
          <w:sz w:val="22"/>
          <w:szCs w:val="22"/>
        </w:rPr>
        <w:t>n</w:t>
      </w:r>
      <w:r w:rsidR="00837C65" w:rsidRPr="009B19B4">
        <w:rPr>
          <w:rFonts w:ascii="Arial Narrow" w:hAnsi="Arial Narrow" w:cs="Arial"/>
          <w:sz w:val="22"/>
          <w:szCs w:val="22"/>
          <w:vertAlign w:val="superscript"/>
        </w:rPr>
        <w:footnoteReference w:id="9"/>
      </w:r>
      <w:r w:rsidR="00837C65" w:rsidRPr="009B19B4">
        <w:rPr>
          <w:rFonts w:ascii="Arial Narrow" w:hAnsi="Arial Narrow" w:cs="Arial"/>
          <w:sz w:val="22"/>
          <w:szCs w:val="22"/>
          <w:vertAlign w:val="superscript"/>
        </w:rPr>
        <w:t>,</w:t>
      </w:r>
      <w:r w:rsidR="00837C65" w:rsidRPr="009B19B4">
        <w:rPr>
          <w:rFonts w:ascii="Arial Narrow" w:hAnsi="Arial Narrow" w:cs="Arial"/>
          <w:sz w:val="22"/>
          <w:szCs w:val="22"/>
          <w:vertAlign w:val="superscript"/>
        </w:rPr>
        <w:footnoteReference w:id="10"/>
      </w:r>
      <w:r w:rsidR="00837C65" w:rsidRPr="009B19B4">
        <w:rPr>
          <w:rFonts w:ascii="Arial Narrow" w:hAnsi="Arial Narrow" w:cs="Arial"/>
          <w:sz w:val="22"/>
          <w:szCs w:val="22"/>
        </w:rPr>
        <w:t>:</w:t>
      </w:r>
    </w:p>
    <w:p w:rsidR="00837C65" w:rsidRPr="0023165A" w:rsidRDefault="00837C65" w:rsidP="00837C65">
      <w:pPr>
        <w:spacing w:line="240" w:lineRule="atLeast"/>
        <w:jc w:val="both"/>
        <w:rPr>
          <w:rFonts w:ascii="Arial Narrow" w:hAnsi="Arial Narrow" w:cs="Arial"/>
          <w:sz w:val="22"/>
          <w:szCs w:val="22"/>
        </w:rPr>
      </w:pPr>
    </w:p>
    <w:p w:rsidR="00837C65" w:rsidRPr="0023165A" w:rsidRDefault="00837C65" w:rsidP="00837C65">
      <w:pPr>
        <w:spacing w:line="240" w:lineRule="atLeast"/>
        <w:jc w:val="both"/>
        <w:rPr>
          <w:rFonts w:ascii="Arial Narrow" w:hAnsi="Arial Narrow" w:cs="Arial"/>
          <w:sz w:val="22"/>
          <w:szCs w:val="22"/>
        </w:rPr>
      </w:pPr>
      <w:r w:rsidRPr="0023165A">
        <w:rPr>
          <w:rFonts w:ascii="Arial Narrow" w:hAnsi="Arial Narrow" w:cs="Arial"/>
          <w:i/>
          <w:sz w:val="22"/>
          <w:szCs w:val="22"/>
        </w:rPr>
        <w:t>[Aufführung der vom Fach gewollten weiteren Zugangsvoraussetzungen, wie z. B.:</w:t>
      </w:r>
    </w:p>
    <w:p w:rsidR="00837C65" w:rsidRPr="0023165A" w:rsidRDefault="00837C65" w:rsidP="00837C65">
      <w:pPr>
        <w:spacing w:line="240" w:lineRule="atLeast"/>
        <w:jc w:val="both"/>
        <w:rPr>
          <w:rFonts w:ascii="Arial Narrow" w:hAnsi="Arial Narrow" w:cs="Arial"/>
          <w:sz w:val="22"/>
          <w:szCs w:val="22"/>
        </w:rPr>
      </w:pPr>
    </w:p>
    <w:p w:rsidR="00837C65" w:rsidRPr="0023165A" w:rsidRDefault="00837C65" w:rsidP="00837C65">
      <w:pPr>
        <w:numPr>
          <w:ilvl w:val="0"/>
          <w:numId w:val="26"/>
        </w:numPr>
        <w:spacing w:line="240" w:lineRule="atLeast"/>
        <w:ind w:left="567" w:hanging="283"/>
        <w:jc w:val="both"/>
        <w:rPr>
          <w:rFonts w:ascii="Arial Narrow" w:hAnsi="Arial Narrow" w:cs="Arial"/>
          <w:i/>
          <w:sz w:val="22"/>
          <w:szCs w:val="22"/>
        </w:rPr>
      </w:pPr>
      <w:r w:rsidRPr="0023165A">
        <w:rPr>
          <w:rFonts w:ascii="Arial Narrow" w:hAnsi="Arial Narrow" w:cs="Arial"/>
          <w:i/>
          <w:sz w:val="22"/>
          <w:szCs w:val="22"/>
        </w:rPr>
        <w:t>Studienbewerberinnen und Studienbewerber, deren Muttersprache nicht Deutsch ist, müssen Deutsc</w:t>
      </w:r>
      <w:r w:rsidRPr="0023165A">
        <w:rPr>
          <w:rFonts w:ascii="Arial Narrow" w:hAnsi="Arial Narrow" w:cs="Arial"/>
          <w:i/>
          <w:sz w:val="22"/>
          <w:szCs w:val="22"/>
        </w:rPr>
        <w:t>h</w:t>
      </w:r>
      <w:r w:rsidRPr="0023165A">
        <w:rPr>
          <w:rFonts w:ascii="Arial Narrow" w:hAnsi="Arial Narrow" w:cs="Arial"/>
          <w:i/>
          <w:sz w:val="22"/>
          <w:szCs w:val="22"/>
        </w:rPr>
        <w:t xml:space="preserve">kenntnisse auf dem Niveau [Level] des Gemeinsamen Europäischen </w:t>
      </w:r>
      <w:r w:rsidRPr="009B19B4">
        <w:rPr>
          <w:rFonts w:ascii="Arial Narrow" w:hAnsi="Arial Narrow" w:cs="Arial"/>
          <w:i/>
          <w:sz w:val="22"/>
          <w:szCs w:val="22"/>
        </w:rPr>
        <w:t>Referenzrahmens</w:t>
      </w:r>
      <w:r w:rsidR="009B19B4" w:rsidRPr="009B19B4">
        <w:rPr>
          <w:rFonts w:ascii="Arial Narrow" w:hAnsi="Arial Narrow" w:cs="Arial"/>
          <w:i/>
          <w:sz w:val="22"/>
          <w:szCs w:val="22"/>
          <w:vertAlign w:val="superscript"/>
        </w:rPr>
        <w:footnoteReference w:id="11"/>
      </w:r>
      <w:r w:rsidRPr="009B19B4">
        <w:rPr>
          <w:rFonts w:ascii="Arial Narrow" w:hAnsi="Arial Narrow" w:cs="Arial"/>
          <w:i/>
          <w:sz w:val="22"/>
          <w:szCs w:val="22"/>
        </w:rPr>
        <w:t xml:space="preserve"> nachweisen</w:t>
      </w:r>
      <w:r w:rsidRPr="0023165A">
        <w:rPr>
          <w:rFonts w:ascii="Arial Narrow" w:hAnsi="Arial Narrow" w:cs="Arial"/>
          <w:i/>
          <w:sz w:val="22"/>
          <w:szCs w:val="22"/>
        </w:rPr>
        <w:t xml:space="preserve">. </w:t>
      </w:r>
      <w:r w:rsidR="00BA3832" w:rsidRPr="00B557D1">
        <w:rPr>
          <w:rFonts w:ascii="Arial Narrow" w:hAnsi="Arial Narrow" w:cs="Arial"/>
          <w:i/>
          <w:sz w:val="22"/>
          <w:szCs w:val="22"/>
        </w:rPr>
        <w:t>Gleiches gilt, wenn die Hochschulzugangsberechtigung nicht an einer deutschsprachigen Einrichtung e</w:t>
      </w:r>
      <w:r w:rsidR="00BA3832" w:rsidRPr="00B557D1">
        <w:rPr>
          <w:rFonts w:ascii="Arial Narrow" w:hAnsi="Arial Narrow" w:cs="Arial"/>
          <w:i/>
          <w:sz w:val="22"/>
          <w:szCs w:val="22"/>
        </w:rPr>
        <w:t>r</w:t>
      </w:r>
      <w:r w:rsidR="00BA3832" w:rsidRPr="00B557D1">
        <w:rPr>
          <w:rFonts w:ascii="Arial Narrow" w:hAnsi="Arial Narrow" w:cs="Arial"/>
          <w:i/>
          <w:sz w:val="22"/>
          <w:szCs w:val="22"/>
        </w:rPr>
        <w:t>worben wurde.</w:t>
      </w:r>
    </w:p>
    <w:p w:rsidR="00837C65" w:rsidRPr="0023165A" w:rsidRDefault="00837C65" w:rsidP="00837C65">
      <w:pPr>
        <w:spacing w:line="240" w:lineRule="atLeast"/>
        <w:ind w:left="567" w:hanging="283"/>
        <w:jc w:val="both"/>
        <w:rPr>
          <w:rFonts w:ascii="Arial Narrow" w:hAnsi="Arial Narrow" w:cs="Arial"/>
          <w:i/>
          <w:sz w:val="22"/>
          <w:szCs w:val="22"/>
        </w:rPr>
      </w:pPr>
    </w:p>
    <w:p w:rsidR="00837C65" w:rsidRPr="0023165A" w:rsidRDefault="00837C65" w:rsidP="00837C65">
      <w:pPr>
        <w:numPr>
          <w:ilvl w:val="0"/>
          <w:numId w:val="26"/>
        </w:numPr>
        <w:spacing w:line="240" w:lineRule="atLeast"/>
        <w:ind w:left="567" w:hanging="283"/>
        <w:jc w:val="both"/>
        <w:rPr>
          <w:rFonts w:ascii="Arial Narrow" w:hAnsi="Arial Narrow" w:cs="Arial"/>
          <w:i/>
          <w:sz w:val="22"/>
          <w:szCs w:val="22"/>
        </w:rPr>
      </w:pPr>
      <w:r w:rsidRPr="0023165A">
        <w:rPr>
          <w:rFonts w:ascii="Arial Narrow" w:hAnsi="Arial Narrow" w:cs="Arial"/>
          <w:i/>
          <w:sz w:val="22"/>
          <w:szCs w:val="22"/>
        </w:rPr>
        <w:t>Studienbewerberinnen und Studienbewerber, deren Muttersprache nicht [erforderliche Sprache] ist, mü</w:t>
      </w:r>
      <w:r w:rsidRPr="0023165A">
        <w:rPr>
          <w:rFonts w:ascii="Arial Narrow" w:hAnsi="Arial Narrow" w:cs="Arial"/>
          <w:i/>
          <w:sz w:val="22"/>
          <w:szCs w:val="22"/>
        </w:rPr>
        <w:t>s</w:t>
      </w:r>
      <w:r w:rsidRPr="0023165A">
        <w:rPr>
          <w:rFonts w:ascii="Arial Narrow" w:hAnsi="Arial Narrow" w:cs="Arial"/>
          <w:i/>
          <w:sz w:val="22"/>
          <w:szCs w:val="22"/>
        </w:rPr>
        <w:t>sen [erforderliche Sprache] Sprachkenntnisse auf dem Niveau [Level] des Gemeinsamen Europäischen Referenzrahmens nachweisen</w:t>
      </w:r>
      <w:r w:rsidRPr="0023165A">
        <w:rPr>
          <w:rFonts w:ascii="Arial Narrow" w:hAnsi="Arial Narrow" w:cs="Arial"/>
          <w:i/>
          <w:sz w:val="22"/>
          <w:szCs w:val="22"/>
          <w:vertAlign w:val="superscript"/>
        </w:rPr>
        <w:footnoteReference w:id="12"/>
      </w:r>
      <w:r w:rsidRPr="0023165A">
        <w:rPr>
          <w:rFonts w:ascii="Arial Narrow" w:hAnsi="Arial Narrow" w:cs="Arial"/>
          <w:i/>
          <w:sz w:val="22"/>
          <w:szCs w:val="22"/>
          <w:vertAlign w:val="superscript"/>
        </w:rPr>
        <w:t>,</w:t>
      </w:r>
      <w:r w:rsidRPr="0023165A">
        <w:rPr>
          <w:rFonts w:ascii="Arial Narrow" w:hAnsi="Arial Narrow" w:cs="Arial"/>
          <w:i/>
          <w:sz w:val="22"/>
          <w:szCs w:val="22"/>
          <w:vertAlign w:val="superscript"/>
        </w:rPr>
        <w:footnoteReference w:id="13"/>
      </w:r>
      <w:r w:rsidRPr="0023165A">
        <w:rPr>
          <w:rFonts w:ascii="Arial Narrow" w:hAnsi="Arial Narrow" w:cs="Arial"/>
          <w:i/>
          <w:sz w:val="22"/>
          <w:szCs w:val="22"/>
        </w:rPr>
        <w:t>.</w:t>
      </w:r>
    </w:p>
    <w:p w:rsidR="00837C65" w:rsidRPr="0023165A" w:rsidRDefault="00837C65" w:rsidP="00837C65">
      <w:pPr>
        <w:spacing w:line="240" w:lineRule="atLeast"/>
        <w:ind w:left="567" w:hanging="283"/>
        <w:jc w:val="both"/>
        <w:rPr>
          <w:rFonts w:ascii="Arial Narrow" w:hAnsi="Arial Narrow" w:cs="Arial"/>
          <w:i/>
          <w:sz w:val="22"/>
          <w:szCs w:val="22"/>
        </w:rPr>
      </w:pPr>
    </w:p>
    <w:p w:rsidR="00837C65" w:rsidRPr="0023165A" w:rsidRDefault="00837C65" w:rsidP="00837C65">
      <w:pPr>
        <w:spacing w:line="240" w:lineRule="atLeast"/>
        <w:ind w:left="567" w:hanging="283"/>
        <w:jc w:val="both"/>
        <w:rPr>
          <w:rFonts w:ascii="Arial Narrow" w:hAnsi="Arial Narrow" w:cs="Arial"/>
          <w:i/>
          <w:sz w:val="22"/>
          <w:szCs w:val="22"/>
        </w:rPr>
      </w:pPr>
      <w:r w:rsidRPr="00B95DA6">
        <w:rPr>
          <w:rFonts w:ascii="Arial Narrow" w:hAnsi="Arial Narrow" w:cs="Arial"/>
          <w:i/>
          <w:sz w:val="22"/>
          <w:szCs w:val="22"/>
        </w:rPr>
        <w:t>3.</w:t>
      </w:r>
      <w:r w:rsidRPr="00B95DA6">
        <w:rPr>
          <w:rFonts w:ascii="Arial Narrow" w:hAnsi="Arial Narrow" w:cs="Arial"/>
          <w:i/>
          <w:sz w:val="22"/>
          <w:szCs w:val="22"/>
        </w:rPr>
        <w:tab/>
        <w:t xml:space="preserve">Es ist ein erster berufsqualifizierender Abschluss in einem Studium der [Bezeichnung der erforderlichen Fachrichtung] </w:t>
      </w:r>
      <w:r w:rsidR="00B95DA6" w:rsidRPr="00637070">
        <w:rPr>
          <w:rFonts w:ascii="Arial Narrow" w:hAnsi="Arial Narrow" w:cs="Arial"/>
          <w:i/>
          <w:sz w:val="22"/>
          <w:szCs w:val="22"/>
        </w:rPr>
        <w:t>mit mindestens 180</w:t>
      </w:r>
      <w:r w:rsidR="00873544">
        <w:rPr>
          <w:rFonts w:ascii="Arial Narrow" w:hAnsi="Arial Narrow" w:cs="Arial"/>
          <w:i/>
          <w:sz w:val="22"/>
          <w:szCs w:val="22"/>
        </w:rPr>
        <w:t> </w:t>
      </w:r>
      <w:r w:rsidR="00B95DA6" w:rsidRPr="00637070">
        <w:rPr>
          <w:rFonts w:ascii="Arial Narrow" w:hAnsi="Arial Narrow" w:cs="Arial"/>
          <w:i/>
          <w:sz w:val="22"/>
          <w:szCs w:val="22"/>
        </w:rPr>
        <w:t>[210]</w:t>
      </w:r>
      <w:r w:rsidR="00C212D5">
        <w:rPr>
          <w:rFonts w:ascii="Arial Narrow" w:hAnsi="Arial Narrow" w:cs="Arial"/>
          <w:i/>
          <w:sz w:val="22"/>
          <w:szCs w:val="22"/>
        </w:rPr>
        <w:t> </w:t>
      </w:r>
      <w:r w:rsidR="00B95DA6" w:rsidRPr="00637070">
        <w:rPr>
          <w:rFonts w:ascii="Arial Narrow" w:hAnsi="Arial Narrow" w:cs="Arial"/>
          <w:i/>
          <w:sz w:val="22"/>
          <w:szCs w:val="22"/>
        </w:rPr>
        <w:t xml:space="preserve">Leistungspunkten </w:t>
      </w:r>
      <w:r w:rsidRPr="00B95DA6">
        <w:rPr>
          <w:rFonts w:ascii="Arial Narrow" w:hAnsi="Arial Narrow" w:cs="Arial"/>
          <w:i/>
          <w:sz w:val="22"/>
          <w:szCs w:val="22"/>
        </w:rPr>
        <w:t>oder ein anderer gleichwertiger Abschluss nachzuweisen.</w:t>
      </w:r>
    </w:p>
    <w:p w:rsidR="00837C65" w:rsidRPr="0023165A" w:rsidRDefault="00837C65" w:rsidP="00837C65">
      <w:pPr>
        <w:spacing w:line="240" w:lineRule="atLeast"/>
        <w:ind w:left="567" w:hanging="283"/>
        <w:jc w:val="both"/>
        <w:rPr>
          <w:rFonts w:ascii="Arial Narrow" w:hAnsi="Arial Narrow" w:cs="Arial"/>
          <w:i/>
          <w:sz w:val="22"/>
          <w:szCs w:val="22"/>
        </w:rPr>
      </w:pPr>
    </w:p>
    <w:p w:rsidR="00837C65" w:rsidRPr="0023165A" w:rsidRDefault="00837C65" w:rsidP="00837C65">
      <w:pPr>
        <w:spacing w:line="240" w:lineRule="atLeast"/>
        <w:ind w:left="567" w:hanging="283"/>
        <w:jc w:val="both"/>
        <w:rPr>
          <w:rFonts w:ascii="Arial Narrow" w:hAnsi="Arial Narrow" w:cs="Arial"/>
          <w:i/>
          <w:sz w:val="22"/>
          <w:szCs w:val="22"/>
        </w:rPr>
      </w:pPr>
      <w:r w:rsidRPr="0023165A">
        <w:rPr>
          <w:rFonts w:ascii="Arial Narrow" w:hAnsi="Arial Narrow" w:cs="Arial"/>
          <w:i/>
          <w:sz w:val="22"/>
          <w:szCs w:val="22"/>
        </w:rPr>
        <w:t>4.</w:t>
      </w:r>
      <w:r w:rsidRPr="0023165A">
        <w:rPr>
          <w:rFonts w:ascii="Arial Narrow" w:hAnsi="Arial Narrow" w:cs="Arial"/>
          <w:i/>
          <w:sz w:val="22"/>
          <w:szCs w:val="22"/>
        </w:rPr>
        <w:tab/>
        <w:t>Der Nachweis des Erwerbs von mindestens [Anzahl]</w:t>
      </w:r>
      <w:r w:rsidR="00C212D5">
        <w:rPr>
          <w:rFonts w:ascii="Arial Narrow" w:hAnsi="Arial Narrow" w:cs="Arial"/>
          <w:i/>
          <w:sz w:val="22"/>
          <w:szCs w:val="22"/>
        </w:rPr>
        <w:t> </w:t>
      </w:r>
      <w:r w:rsidRPr="0023165A">
        <w:rPr>
          <w:rFonts w:ascii="Arial Narrow" w:hAnsi="Arial Narrow" w:cs="Arial"/>
          <w:i/>
          <w:sz w:val="22"/>
          <w:szCs w:val="22"/>
        </w:rPr>
        <w:t>Leistungspunkten in [Thema/Fach], mindestens [A</w:t>
      </w:r>
      <w:r w:rsidRPr="0023165A">
        <w:rPr>
          <w:rFonts w:ascii="Arial Narrow" w:hAnsi="Arial Narrow" w:cs="Arial"/>
          <w:i/>
          <w:sz w:val="22"/>
          <w:szCs w:val="22"/>
        </w:rPr>
        <w:t>n</w:t>
      </w:r>
      <w:r w:rsidRPr="0023165A">
        <w:rPr>
          <w:rFonts w:ascii="Arial Narrow" w:hAnsi="Arial Narrow" w:cs="Arial"/>
          <w:i/>
          <w:sz w:val="22"/>
          <w:szCs w:val="22"/>
        </w:rPr>
        <w:t>zahl]</w:t>
      </w:r>
      <w:r w:rsidR="00C212D5">
        <w:rPr>
          <w:rFonts w:ascii="Arial Narrow" w:hAnsi="Arial Narrow" w:cs="Arial"/>
          <w:i/>
          <w:sz w:val="22"/>
          <w:szCs w:val="22"/>
        </w:rPr>
        <w:t> </w:t>
      </w:r>
      <w:r w:rsidRPr="0023165A">
        <w:rPr>
          <w:rFonts w:ascii="Arial Narrow" w:hAnsi="Arial Narrow" w:cs="Arial"/>
          <w:i/>
          <w:sz w:val="22"/>
          <w:szCs w:val="22"/>
        </w:rPr>
        <w:t>Leistungspunkten in [Thema/Fach],…, und mindestens [Anzahl]</w:t>
      </w:r>
      <w:r w:rsidR="00C212D5">
        <w:rPr>
          <w:rFonts w:ascii="Arial Narrow" w:hAnsi="Arial Narrow" w:cs="Arial"/>
          <w:i/>
          <w:sz w:val="22"/>
          <w:szCs w:val="22"/>
        </w:rPr>
        <w:t> </w:t>
      </w:r>
      <w:r w:rsidRPr="0023165A">
        <w:rPr>
          <w:rFonts w:ascii="Arial Narrow" w:hAnsi="Arial Narrow" w:cs="Arial"/>
          <w:i/>
          <w:sz w:val="22"/>
          <w:szCs w:val="22"/>
        </w:rPr>
        <w:t>Leistungspunkten in [Thema/Fach] ist zu erbringen. Maximal [Anzahl]</w:t>
      </w:r>
      <w:r w:rsidR="00C212D5">
        <w:rPr>
          <w:rFonts w:ascii="Arial Narrow" w:hAnsi="Arial Narrow" w:cs="Arial"/>
          <w:i/>
          <w:sz w:val="22"/>
          <w:szCs w:val="22"/>
        </w:rPr>
        <w:t> </w:t>
      </w:r>
      <w:r w:rsidRPr="0023165A">
        <w:rPr>
          <w:rFonts w:ascii="Arial Narrow" w:hAnsi="Arial Narrow" w:cs="Arial"/>
          <w:i/>
          <w:sz w:val="22"/>
          <w:szCs w:val="22"/>
        </w:rPr>
        <w:t>Leistungspunkte können im Verlauf des ersten Jah</w:t>
      </w:r>
      <w:r w:rsidR="00BD2FB1" w:rsidRPr="0023165A">
        <w:rPr>
          <w:rFonts w:ascii="Arial Narrow" w:hAnsi="Arial Narrow" w:cs="Arial"/>
          <w:i/>
          <w:sz w:val="22"/>
          <w:szCs w:val="22"/>
        </w:rPr>
        <w:t>res nachgeholt we</w:t>
      </w:r>
      <w:r w:rsidR="00BD2FB1" w:rsidRPr="0023165A">
        <w:rPr>
          <w:rFonts w:ascii="Arial Narrow" w:hAnsi="Arial Narrow" w:cs="Arial"/>
          <w:i/>
          <w:sz w:val="22"/>
          <w:szCs w:val="22"/>
        </w:rPr>
        <w:t>r</w:t>
      </w:r>
      <w:r w:rsidR="00BD2FB1" w:rsidRPr="0023165A">
        <w:rPr>
          <w:rFonts w:ascii="Arial Narrow" w:hAnsi="Arial Narrow" w:cs="Arial"/>
          <w:i/>
          <w:sz w:val="22"/>
          <w:szCs w:val="22"/>
        </w:rPr>
        <w:t>den.</w:t>
      </w:r>
      <w:r w:rsidR="000E3D76" w:rsidRPr="0023165A">
        <w:rPr>
          <w:rFonts w:ascii="Arial Narrow" w:hAnsi="Arial Narrow" w:cs="Arial"/>
          <w:i/>
          <w:sz w:val="22"/>
          <w:szCs w:val="22"/>
        </w:rPr>
        <w:t>]</w:t>
      </w:r>
    </w:p>
    <w:p w:rsidR="00837C65" w:rsidRPr="00C75055" w:rsidRDefault="00837C65" w:rsidP="00837C65">
      <w:pPr>
        <w:spacing w:line="240" w:lineRule="atLeast"/>
        <w:jc w:val="both"/>
        <w:rPr>
          <w:rFonts w:ascii="Arial Narrow" w:hAnsi="Arial Narrow" w:cs="Arial"/>
          <w:sz w:val="22"/>
          <w:szCs w:val="22"/>
        </w:rPr>
      </w:pPr>
    </w:p>
    <w:p w:rsidR="008D0BC6" w:rsidRDefault="00837C65" w:rsidP="00637070">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lastRenderedPageBreak/>
        <w:t>(2)</w:t>
      </w:r>
      <w:r w:rsidRPr="0023165A">
        <w:rPr>
          <w:rFonts w:ascii="Arial Narrow" w:hAnsi="Arial Narrow" w:cs="Arial"/>
          <w:sz w:val="22"/>
          <w:szCs w:val="22"/>
        </w:rPr>
        <w:tab/>
        <w:t>Der Zugang zum Masterstudiengang [</w:t>
      </w:r>
      <w:r w:rsidRPr="0023165A">
        <w:rPr>
          <w:rFonts w:ascii="Arial Narrow" w:hAnsi="Arial Narrow" w:cs="Arial"/>
          <w:i/>
          <w:sz w:val="22"/>
          <w:szCs w:val="22"/>
        </w:rPr>
        <w:t>exakte Bezeichnung</w:t>
      </w:r>
      <w:r w:rsidRPr="0023165A">
        <w:rPr>
          <w:rFonts w:ascii="Arial Narrow" w:hAnsi="Arial Narrow" w:cs="Arial"/>
          <w:sz w:val="22"/>
          <w:szCs w:val="22"/>
        </w:rPr>
        <w:t>] kann, falls keine Zulassungsbeschränkung b</w:t>
      </w:r>
      <w:r w:rsidRPr="0023165A">
        <w:rPr>
          <w:rFonts w:ascii="Arial Narrow" w:hAnsi="Arial Narrow" w:cs="Arial"/>
          <w:sz w:val="22"/>
          <w:szCs w:val="22"/>
        </w:rPr>
        <w:t>e</w:t>
      </w:r>
      <w:r w:rsidRPr="0023165A">
        <w:rPr>
          <w:rFonts w:ascii="Arial Narrow" w:hAnsi="Arial Narrow" w:cs="Arial"/>
          <w:sz w:val="22"/>
          <w:szCs w:val="22"/>
        </w:rPr>
        <w:t xml:space="preserve">steht, nur dann versagt werden, wenn ein erfolgreicher Abschluss des Masterstudiums nicht zu erwarten ist. Dabei gilt die Vermutung, dass ein erfolgreicher Abschluss des Masterstudiums nicht zu erwarten ist, wenn eines der Kriterien unter Absatz 1 </w:t>
      </w:r>
      <w:r w:rsidR="00A51931" w:rsidRPr="0023165A">
        <w:rPr>
          <w:rFonts w:ascii="Arial Narrow" w:hAnsi="Arial Narrow" w:cs="Arial"/>
          <w:sz w:val="22"/>
          <w:szCs w:val="22"/>
        </w:rPr>
        <w:t>Nummer</w:t>
      </w:r>
      <w:r w:rsidR="00C212D5">
        <w:rPr>
          <w:rFonts w:ascii="Arial Narrow" w:hAnsi="Arial Narrow" w:cs="Arial"/>
          <w:sz w:val="22"/>
          <w:szCs w:val="22"/>
        </w:rPr>
        <w:t> </w:t>
      </w:r>
      <w:r w:rsidR="00A51931" w:rsidRPr="0023165A">
        <w:rPr>
          <w:rFonts w:ascii="Arial Narrow" w:hAnsi="Arial Narrow" w:cs="Arial"/>
          <w:sz w:val="22"/>
          <w:szCs w:val="22"/>
        </w:rPr>
        <w:t>[</w:t>
      </w:r>
      <w:r w:rsidR="00A51931" w:rsidRPr="0023165A">
        <w:rPr>
          <w:rFonts w:ascii="Arial Narrow" w:hAnsi="Arial Narrow" w:cs="Arial"/>
          <w:i/>
          <w:sz w:val="22"/>
          <w:szCs w:val="22"/>
        </w:rPr>
        <w:t>Nummer</w:t>
      </w:r>
      <w:r w:rsidR="00A51931" w:rsidRPr="0023165A">
        <w:rPr>
          <w:rFonts w:ascii="Arial Narrow" w:hAnsi="Arial Narrow" w:cs="Arial"/>
          <w:sz w:val="22"/>
          <w:szCs w:val="22"/>
        </w:rPr>
        <w:t>] bis [</w:t>
      </w:r>
      <w:r w:rsidR="00A51931" w:rsidRPr="0023165A">
        <w:rPr>
          <w:rFonts w:ascii="Arial Narrow" w:hAnsi="Arial Narrow" w:cs="Arial"/>
          <w:i/>
          <w:sz w:val="22"/>
          <w:szCs w:val="22"/>
        </w:rPr>
        <w:t>Nummer</w:t>
      </w:r>
      <w:r w:rsidR="00826865" w:rsidRPr="0023165A">
        <w:rPr>
          <w:rFonts w:ascii="Arial Narrow" w:hAnsi="Arial Narrow" w:cs="Arial"/>
          <w:sz w:val="22"/>
          <w:szCs w:val="22"/>
        </w:rPr>
        <w:t xml:space="preserve">] </w:t>
      </w:r>
      <w:r w:rsidRPr="0023165A">
        <w:rPr>
          <w:rFonts w:ascii="Arial Narrow" w:hAnsi="Arial Narrow" w:cs="Arial"/>
          <w:sz w:val="22"/>
          <w:szCs w:val="22"/>
        </w:rPr>
        <w:t xml:space="preserve">nicht </w:t>
      </w:r>
      <w:r w:rsidR="00695876" w:rsidRPr="0023165A">
        <w:rPr>
          <w:rFonts w:ascii="Arial Narrow" w:hAnsi="Arial Narrow" w:cs="Arial"/>
          <w:sz w:val="22"/>
          <w:szCs w:val="22"/>
        </w:rPr>
        <w:t>e</w:t>
      </w:r>
      <w:r w:rsidR="008D0BC6">
        <w:rPr>
          <w:rFonts w:ascii="Arial Narrow" w:hAnsi="Arial Narrow" w:cs="Arial"/>
          <w:sz w:val="22"/>
          <w:szCs w:val="22"/>
        </w:rPr>
        <w:t>rfüllt ist</w:t>
      </w:r>
      <w:r w:rsidR="00695876" w:rsidRPr="0023165A">
        <w:rPr>
          <w:rFonts w:ascii="Arial Narrow" w:hAnsi="Arial Narrow" w:cs="Arial"/>
          <w:sz w:val="22"/>
          <w:szCs w:val="22"/>
        </w:rPr>
        <w:t xml:space="preserve"> und die Bewerberin/</w:t>
      </w:r>
      <w:r w:rsidRPr="0023165A">
        <w:rPr>
          <w:rFonts w:ascii="Arial Narrow" w:hAnsi="Arial Narrow" w:cs="Arial"/>
          <w:sz w:val="22"/>
          <w:szCs w:val="22"/>
        </w:rPr>
        <w:t xml:space="preserve">der Bewerber keine weiteren Nachweise für die fach- und studiengangsspezifische Qualifikation erbracht hat, aus denen sich </w:t>
      </w:r>
      <w:r w:rsidR="00385699" w:rsidRPr="0023165A">
        <w:rPr>
          <w:rFonts w:ascii="Arial Narrow" w:hAnsi="Arial Narrow" w:cs="Arial"/>
          <w:sz w:val="22"/>
          <w:szCs w:val="22"/>
        </w:rPr>
        <w:t xml:space="preserve">unter Würdigung des Gesamtbildes </w:t>
      </w:r>
      <w:r w:rsidRPr="0023165A">
        <w:rPr>
          <w:rFonts w:ascii="Arial Narrow" w:hAnsi="Arial Narrow" w:cs="Arial"/>
          <w:sz w:val="22"/>
          <w:szCs w:val="22"/>
        </w:rPr>
        <w:t>eine positive Erfolgsprognose ableiten lässt. Der Prüfungsausschuss kann die Einladung der Bewerberin/des Bewerbers zu einem klärenden Gespräch beschließen. Auch kann eine Zula</w:t>
      </w:r>
      <w:r w:rsidRPr="0023165A">
        <w:rPr>
          <w:rFonts w:ascii="Arial Narrow" w:hAnsi="Arial Narrow" w:cs="Arial"/>
          <w:sz w:val="22"/>
          <w:szCs w:val="22"/>
        </w:rPr>
        <w:t>s</w:t>
      </w:r>
      <w:r w:rsidRPr="0023165A">
        <w:rPr>
          <w:rFonts w:ascii="Arial Narrow" w:hAnsi="Arial Narrow" w:cs="Arial"/>
          <w:sz w:val="22"/>
          <w:szCs w:val="22"/>
        </w:rPr>
        <w:t>sung unter Vorbehalt erfolgen, im Falle einer Zulassungsbeschränkung unter Beachtung von §</w:t>
      </w:r>
      <w:r w:rsidR="00CC077B">
        <w:rPr>
          <w:rFonts w:ascii="Arial Narrow" w:hAnsi="Arial Narrow" w:cs="Arial"/>
          <w:sz w:val="22"/>
          <w:szCs w:val="22"/>
        </w:rPr>
        <w:t> </w:t>
      </w:r>
      <w:r w:rsidRPr="0023165A">
        <w:rPr>
          <w:rFonts w:ascii="Arial Narrow" w:hAnsi="Arial Narrow" w:cs="Arial"/>
          <w:sz w:val="22"/>
          <w:szCs w:val="22"/>
        </w:rPr>
        <w:t>4 Hochschulz</w:t>
      </w:r>
      <w:r w:rsidRPr="0023165A">
        <w:rPr>
          <w:rFonts w:ascii="Arial Narrow" w:hAnsi="Arial Narrow" w:cs="Arial"/>
          <w:sz w:val="22"/>
          <w:szCs w:val="22"/>
        </w:rPr>
        <w:t>u</w:t>
      </w:r>
      <w:r w:rsidRPr="0023165A">
        <w:rPr>
          <w:rFonts w:ascii="Arial Narrow" w:hAnsi="Arial Narrow" w:cs="Arial"/>
          <w:sz w:val="22"/>
          <w:szCs w:val="22"/>
        </w:rPr>
        <w:t>lassungsgesetz.</w:t>
      </w:r>
    </w:p>
    <w:p w:rsidR="008D0BC6" w:rsidRPr="0023165A" w:rsidRDefault="008D0BC6" w:rsidP="00637070">
      <w:pPr>
        <w:tabs>
          <w:tab w:val="left" w:pos="426"/>
        </w:tabs>
        <w:spacing w:line="240" w:lineRule="atLeast"/>
        <w:jc w:val="both"/>
        <w:rPr>
          <w:rFonts w:ascii="Arial Narrow" w:hAnsi="Arial Narrow" w:cs="Arial"/>
          <w:sz w:val="22"/>
          <w:szCs w:val="22"/>
        </w:rPr>
      </w:pPr>
    </w:p>
    <w:p w:rsidR="008D0BC6" w:rsidRPr="00637070" w:rsidRDefault="00B33261" w:rsidP="00837C65">
      <w:pPr>
        <w:spacing w:line="240" w:lineRule="atLeast"/>
        <w:jc w:val="both"/>
        <w:rPr>
          <w:rFonts w:ascii="Arial Narrow" w:hAnsi="Arial Narrow" w:cs="Arial"/>
          <w:sz w:val="22"/>
          <w:szCs w:val="22"/>
        </w:rPr>
      </w:pPr>
      <w:r w:rsidRPr="00637070">
        <w:rPr>
          <w:rFonts w:ascii="Arial Narrow" w:hAnsi="Arial Narrow" w:cs="Arial"/>
          <w:b/>
          <w:sz w:val="22"/>
          <w:szCs w:val="22"/>
        </w:rPr>
        <w:t xml:space="preserve">alternative Regelung zu </w:t>
      </w:r>
      <w:r w:rsidR="00837C65" w:rsidRPr="00637070">
        <w:rPr>
          <w:rFonts w:ascii="Arial Narrow" w:hAnsi="Arial Narrow" w:cs="Arial"/>
          <w:b/>
          <w:sz w:val="22"/>
          <w:szCs w:val="22"/>
        </w:rPr>
        <w:t>Absatz</w:t>
      </w:r>
      <w:r w:rsidR="00CC077B">
        <w:rPr>
          <w:rFonts w:ascii="Arial Narrow" w:hAnsi="Arial Narrow" w:cs="Arial"/>
          <w:b/>
          <w:sz w:val="22"/>
          <w:szCs w:val="22"/>
        </w:rPr>
        <w:t> </w:t>
      </w:r>
      <w:r w:rsidR="00837C65" w:rsidRPr="00637070">
        <w:rPr>
          <w:rFonts w:ascii="Arial Narrow" w:hAnsi="Arial Narrow" w:cs="Arial"/>
          <w:b/>
          <w:sz w:val="22"/>
          <w:szCs w:val="22"/>
        </w:rPr>
        <w:t>2</w:t>
      </w:r>
      <w:r w:rsidR="00837C65" w:rsidRPr="00637070">
        <w:rPr>
          <w:rFonts w:ascii="Arial Narrow" w:hAnsi="Arial Narrow" w:cs="Arial"/>
          <w:sz w:val="22"/>
          <w:szCs w:val="22"/>
          <w:vertAlign w:val="superscript"/>
        </w:rPr>
        <w:footnoteReference w:id="14"/>
      </w:r>
      <w:r w:rsidR="00974D67" w:rsidRPr="00974D67">
        <w:rPr>
          <w:rFonts w:ascii="Arial Narrow" w:hAnsi="Arial Narrow" w:cs="Arial"/>
          <w:b/>
          <w:sz w:val="22"/>
          <w:szCs w:val="22"/>
        </w:rPr>
        <w:t>:</w:t>
      </w:r>
    </w:p>
    <w:p w:rsidR="00B33261" w:rsidRPr="00637070" w:rsidRDefault="00B33261" w:rsidP="00B33261">
      <w:pPr>
        <w:tabs>
          <w:tab w:val="left" w:pos="0"/>
        </w:tabs>
        <w:spacing w:line="240" w:lineRule="atLeast"/>
        <w:jc w:val="both"/>
        <w:rPr>
          <w:rFonts w:ascii="Arial Narrow" w:hAnsi="Arial Narrow" w:cs="Arial"/>
          <w:sz w:val="22"/>
          <w:szCs w:val="22"/>
        </w:rPr>
      </w:pPr>
      <w:r w:rsidRPr="00637070">
        <w:rPr>
          <w:rFonts w:ascii="Arial Narrow" w:hAnsi="Arial Narrow" w:cs="Arial"/>
          <w:sz w:val="22"/>
          <w:szCs w:val="22"/>
        </w:rPr>
        <w:t>Der Zugang zum Masterstudiengang [</w:t>
      </w:r>
      <w:r w:rsidRPr="00637070">
        <w:rPr>
          <w:rFonts w:ascii="Arial Narrow" w:hAnsi="Arial Narrow" w:cs="Arial"/>
          <w:i/>
          <w:sz w:val="22"/>
          <w:szCs w:val="22"/>
        </w:rPr>
        <w:t>exakte Bezeichnung</w:t>
      </w:r>
      <w:r w:rsidRPr="00637070">
        <w:rPr>
          <w:rFonts w:ascii="Arial Narrow" w:hAnsi="Arial Narrow" w:cs="Arial"/>
          <w:sz w:val="22"/>
          <w:szCs w:val="22"/>
        </w:rPr>
        <w:t xml:space="preserve">] kann, falls keine Zulassungsbeschränkung besteht, nur dann versagt werden, wenn ein erfolgreicher Abschluss des Masterstudiums nicht zu erwarten ist. Dabei gilt die Vermutung, dass ein erfolgreicher Abschluss des Masterstudiums nicht zu erwarten ist, wenn </w:t>
      </w:r>
    </w:p>
    <w:p w:rsidR="00B33261" w:rsidRPr="00637070" w:rsidRDefault="00B33261" w:rsidP="0023165A">
      <w:pPr>
        <w:numPr>
          <w:ilvl w:val="0"/>
          <w:numId w:val="31"/>
        </w:numPr>
        <w:tabs>
          <w:tab w:val="left" w:pos="0"/>
        </w:tabs>
        <w:spacing w:line="240" w:lineRule="atLeast"/>
        <w:ind w:left="567" w:hanging="283"/>
        <w:jc w:val="both"/>
        <w:rPr>
          <w:rFonts w:ascii="Arial Narrow" w:hAnsi="Arial Narrow" w:cs="Arial"/>
          <w:sz w:val="22"/>
          <w:szCs w:val="22"/>
        </w:rPr>
      </w:pPr>
      <w:r w:rsidRPr="00637070">
        <w:rPr>
          <w:rFonts w:ascii="Arial Narrow" w:hAnsi="Arial Narrow" w:cs="Arial"/>
          <w:sz w:val="22"/>
          <w:szCs w:val="22"/>
        </w:rPr>
        <w:t>eines der Kriterien unter Absatz</w:t>
      </w:r>
      <w:r w:rsidR="00CC077B">
        <w:rPr>
          <w:rFonts w:ascii="Arial Narrow" w:hAnsi="Arial Narrow" w:cs="Arial"/>
          <w:sz w:val="22"/>
          <w:szCs w:val="22"/>
        </w:rPr>
        <w:t> </w:t>
      </w:r>
      <w:r w:rsidRPr="00637070">
        <w:rPr>
          <w:rFonts w:ascii="Arial Narrow" w:hAnsi="Arial Narrow" w:cs="Arial"/>
          <w:sz w:val="22"/>
          <w:szCs w:val="22"/>
        </w:rPr>
        <w:t>1 Nummer</w:t>
      </w:r>
      <w:r w:rsidR="00CC077B">
        <w:rPr>
          <w:rFonts w:ascii="Arial Narrow" w:hAnsi="Arial Narrow" w:cs="Arial"/>
          <w:sz w:val="22"/>
          <w:szCs w:val="22"/>
        </w:rPr>
        <w:t> </w:t>
      </w:r>
      <w:r w:rsidR="00600B48" w:rsidRPr="00637070">
        <w:rPr>
          <w:rFonts w:ascii="Arial Narrow" w:hAnsi="Arial Narrow" w:cs="Arial"/>
          <w:sz w:val="22"/>
          <w:szCs w:val="22"/>
        </w:rPr>
        <w:t>[</w:t>
      </w:r>
      <w:r w:rsidR="00600B48" w:rsidRPr="00637070">
        <w:rPr>
          <w:rFonts w:ascii="Arial Narrow" w:hAnsi="Arial Narrow" w:cs="Arial"/>
          <w:i/>
          <w:sz w:val="22"/>
          <w:szCs w:val="22"/>
        </w:rPr>
        <w:t>Nummer</w:t>
      </w:r>
      <w:r w:rsidR="00600B48" w:rsidRPr="00637070">
        <w:rPr>
          <w:rFonts w:ascii="Arial Narrow" w:hAnsi="Arial Narrow" w:cs="Arial"/>
          <w:sz w:val="22"/>
          <w:szCs w:val="22"/>
        </w:rPr>
        <w:t>] bis [</w:t>
      </w:r>
      <w:r w:rsidR="00600B48" w:rsidRPr="00637070">
        <w:rPr>
          <w:rFonts w:ascii="Arial Narrow" w:hAnsi="Arial Narrow" w:cs="Arial"/>
          <w:i/>
          <w:sz w:val="22"/>
          <w:szCs w:val="22"/>
        </w:rPr>
        <w:t>Nummer</w:t>
      </w:r>
      <w:r w:rsidR="00600B48" w:rsidRPr="00637070">
        <w:rPr>
          <w:rFonts w:ascii="Arial Narrow" w:hAnsi="Arial Narrow" w:cs="Arial"/>
          <w:sz w:val="22"/>
          <w:szCs w:val="22"/>
        </w:rPr>
        <w:t>]</w:t>
      </w:r>
      <w:r w:rsidRPr="00637070">
        <w:rPr>
          <w:rFonts w:ascii="Arial Narrow" w:hAnsi="Arial Narrow" w:cs="Arial"/>
          <w:sz w:val="22"/>
          <w:szCs w:val="22"/>
        </w:rPr>
        <w:t xml:space="preserve"> nicht erfüllt ist oder</w:t>
      </w:r>
    </w:p>
    <w:p w:rsidR="00B33261" w:rsidRPr="00637070" w:rsidRDefault="00B33261" w:rsidP="00F35462">
      <w:pPr>
        <w:numPr>
          <w:ilvl w:val="0"/>
          <w:numId w:val="31"/>
        </w:numPr>
        <w:tabs>
          <w:tab w:val="left" w:pos="0"/>
        </w:tabs>
        <w:spacing w:line="240" w:lineRule="atLeast"/>
        <w:ind w:left="567" w:hanging="283"/>
        <w:jc w:val="both"/>
        <w:rPr>
          <w:rFonts w:ascii="Arial Narrow" w:hAnsi="Arial Narrow" w:cs="Arial"/>
          <w:sz w:val="22"/>
          <w:szCs w:val="22"/>
        </w:rPr>
      </w:pPr>
      <w:r w:rsidRPr="00637070">
        <w:rPr>
          <w:rFonts w:ascii="Arial Narrow" w:hAnsi="Arial Narrow" w:cs="Arial"/>
          <w:sz w:val="22"/>
          <w:szCs w:val="22"/>
        </w:rPr>
        <w:t xml:space="preserve">das erste berufsqualifizierende Studium nicht mindestens mit der Note </w:t>
      </w:r>
      <w:r w:rsidR="00580305" w:rsidRPr="00637070">
        <w:rPr>
          <w:rFonts w:ascii="Arial Narrow" w:hAnsi="Arial Narrow" w:cs="Arial"/>
          <w:sz w:val="22"/>
          <w:szCs w:val="22"/>
        </w:rPr>
        <w:t>[</w:t>
      </w:r>
      <w:r w:rsidR="00580305" w:rsidRPr="00637070">
        <w:rPr>
          <w:rFonts w:ascii="Arial Narrow" w:hAnsi="Arial Narrow" w:cs="Arial"/>
          <w:i/>
          <w:sz w:val="22"/>
          <w:szCs w:val="22"/>
        </w:rPr>
        <w:t>Mindestnote, ECTS Grade</w:t>
      </w:r>
      <w:r w:rsidR="00580305" w:rsidRPr="00637070">
        <w:rPr>
          <w:rFonts w:ascii="Arial Narrow" w:hAnsi="Arial Narrow" w:cs="Arial"/>
          <w:sz w:val="22"/>
          <w:szCs w:val="22"/>
        </w:rPr>
        <w:t>]</w:t>
      </w:r>
      <w:r w:rsidRPr="00637070">
        <w:rPr>
          <w:rFonts w:ascii="Arial Narrow" w:hAnsi="Arial Narrow" w:cs="Arial"/>
          <w:sz w:val="22"/>
          <w:szCs w:val="22"/>
        </w:rPr>
        <w:t xml:space="preserve"> oder bei einem anderen Notensystem mit einer vergleichbaren Note abgeschlossen wurde</w:t>
      </w:r>
      <w:r w:rsidR="008D0BC6">
        <w:rPr>
          <w:rFonts w:ascii="Arial Narrow" w:hAnsi="Arial Narrow" w:cs="Arial"/>
          <w:sz w:val="22"/>
          <w:szCs w:val="22"/>
        </w:rPr>
        <w:t>,</w:t>
      </w:r>
      <w:r w:rsidRPr="00637070">
        <w:rPr>
          <w:rFonts w:ascii="Arial Narrow" w:hAnsi="Arial Narrow" w:cs="Arial"/>
          <w:sz w:val="22"/>
          <w:szCs w:val="22"/>
        </w:rPr>
        <w:t xml:space="preserve"> </w:t>
      </w:r>
    </w:p>
    <w:p w:rsidR="00E565A8" w:rsidRPr="00637070" w:rsidRDefault="00B33261" w:rsidP="00B33261">
      <w:pPr>
        <w:tabs>
          <w:tab w:val="left" w:pos="0"/>
        </w:tabs>
        <w:spacing w:line="240" w:lineRule="atLeast"/>
        <w:jc w:val="both"/>
        <w:rPr>
          <w:rFonts w:ascii="Arial Narrow" w:hAnsi="Arial Narrow" w:cs="Arial"/>
          <w:sz w:val="22"/>
          <w:szCs w:val="22"/>
        </w:rPr>
      </w:pPr>
      <w:r w:rsidRPr="00637070">
        <w:rPr>
          <w:rFonts w:ascii="Arial Narrow" w:hAnsi="Arial Narrow" w:cs="Arial"/>
          <w:sz w:val="22"/>
          <w:szCs w:val="22"/>
        </w:rPr>
        <w:t>und die Bewerberin/der Bewerber keine weiteren Nachweise für die fach- und studiengangs</w:t>
      </w:r>
      <w:r w:rsidR="00273B97">
        <w:rPr>
          <w:rFonts w:ascii="Arial Narrow" w:hAnsi="Arial Narrow" w:cs="Arial"/>
          <w:sz w:val="22"/>
          <w:szCs w:val="22"/>
        </w:rPr>
        <w:t>s</w:t>
      </w:r>
      <w:r w:rsidRPr="00637070">
        <w:rPr>
          <w:rFonts w:ascii="Arial Narrow" w:hAnsi="Arial Narrow" w:cs="Arial"/>
          <w:sz w:val="22"/>
          <w:szCs w:val="22"/>
        </w:rPr>
        <w:t>pezifische Qualifik</w:t>
      </w:r>
      <w:r w:rsidRPr="00637070">
        <w:rPr>
          <w:rFonts w:ascii="Arial Narrow" w:hAnsi="Arial Narrow" w:cs="Arial"/>
          <w:sz w:val="22"/>
          <w:szCs w:val="22"/>
        </w:rPr>
        <w:t>a</w:t>
      </w:r>
      <w:r w:rsidRPr="00637070">
        <w:rPr>
          <w:rFonts w:ascii="Arial Narrow" w:hAnsi="Arial Narrow" w:cs="Arial"/>
          <w:sz w:val="22"/>
          <w:szCs w:val="22"/>
        </w:rPr>
        <w:t>tion erbracht hat, aus denen sich unter Würdigung des Gesamtbildes eine positive Erfolgsprognose ableiten lässt. Der Prüfungsausschuss kann die Einladung der Bewerberin/des Bewerbers zu einem klärenden Gespräch b</w:t>
      </w:r>
      <w:r w:rsidRPr="00637070">
        <w:rPr>
          <w:rFonts w:ascii="Arial Narrow" w:hAnsi="Arial Narrow" w:cs="Arial"/>
          <w:sz w:val="22"/>
          <w:szCs w:val="22"/>
        </w:rPr>
        <w:t>e</w:t>
      </w:r>
      <w:r w:rsidRPr="00637070">
        <w:rPr>
          <w:rFonts w:ascii="Arial Narrow" w:hAnsi="Arial Narrow" w:cs="Arial"/>
          <w:sz w:val="22"/>
          <w:szCs w:val="22"/>
        </w:rPr>
        <w:t>schließen. Auch kann eine Zulassung unter Vorbehalt erfolgen, im Falle einer Zulassungsbeschränkung unter Beachtung von §</w:t>
      </w:r>
      <w:r w:rsidR="00CC077B">
        <w:rPr>
          <w:rFonts w:ascii="Arial Narrow" w:hAnsi="Arial Narrow" w:cs="Arial"/>
          <w:sz w:val="22"/>
          <w:szCs w:val="22"/>
        </w:rPr>
        <w:t> </w:t>
      </w:r>
      <w:r w:rsidRPr="00637070">
        <w:rPr>
          <w:rFonts w:ascii="Arial Narrow" w:hAnsi="Arial Narrow" w:cs="Arial"/>
          <w:sz w:val="22"/>
          <w:szCs w:val="22"/>
        </w:rPr>
        <w:t>4 Hochschulzulassungsgesetz.</w:t>
      </w:r>
    </w:p>
    <w:p w:rsidR="00F3685B" w:rsidRPr="0023165A" w:rsidRDefault="00F3685B" w:rsidP="004D009E">
      <w:pPr>
        <w:tabs>
          <w:tab w:val="left" w:pos="0"/>
        </w:tabs>
        <w:spacing w:line="240" w:lineRule="atLeast"/>
        <w:jc w:val="both"/>
        <w:rPr>
          <w:rFonts w:ascii="Arial Narrow" w:hAnsi="Arial Narrow" w:cs="Arial"/>
          <w:sz w:val="22"/>
          <w:szCs w:val="22"/>
        </w:rPr>
      </w:pPr>
    </w:p>
    <w:p w:rsidR="00C966F6" w:rsidRPr="0023165A" w:rsidRDefault="00C966F6" w:rsidP="004D009E">
      <w:pPr>
        <w:tabs>
          <w:tab w:val="left" w:pos="0"/>
        </w:tabs>
        <w:spacing w:line="240" w:lineRule="atLeast"/>
        <w:jc w:val="both"/>
        <w:rPr>
          <w:rFonts w:ascii="Arial Narrow" w:hAnsi="Arial Narrow" w:cs="Arial"/>
          <w:sz w:val="22"/>
          <w:szCs w:val="22"/>
        </w:rPr>
      </w:pPr>
    </w:p>
    <w:p w:rsidR="0056116E" w:rsidRPr="0023165A" w:rsidRDefault="0056116E" w:rsidP="00B20D8C">
      <w:pPr>
        <w:tabs>
          <w:tab w:val="left" w:pos="0"/>
        </w:tabs>
        <w:spacing w:line="240" w:lineRule="atLeast"/>
        <w:jc w:val="center"/>
        <w:rPr>
          <w:rFonts w:ascii="Arial Narrow" w:hAnsi="Arial Narrow" w:cs="Arial"/>
          <w:b/>
          <w:sz w:val="22"/>
          <w:szCs w:val="22"/>
        </w:rPr>
      </w:pPr>
      <w:r w:rsidRPr="0023165A">
        <w:rPr>
          <w:rFonts w:ascii="Arial Narrow" w:hAnsi="Arial Narrow" w:cs="Arial"/>
          <w:b/>
          <w:sz w:val="22"/>
          <w:szCs w:val="22"/>
        </w:rPr>
        <w:t>II. Studiengang</w:t>
      </w:r>
      <w:r w:rsidR="00FE56DB" w:rsidRPr="0023165A">
        <w:rPr>
          <w:rFonts w:ascii="Arial Narrow" w:hAnsi="Arial Narrow" w:cs="Arial"/>
          <w:b/>
          <w:sz w:val="22"/>
          <w:szCs w:val="22"/>
        </w:rPr>
        <w:t>, Studienverlauf</w:t>
      </w:r>
      <w:r w:rsidRPr="0023165A">
        <w:rPr>
          <w:rFonts w:ascii="Arial Narrow" w:hAnsi="Arial Narrow" w:cs="Arial"/>
          <w:b/>
          <w:sz w:val="22"/>
          <w:szCs w:val="22"/>
        </w:rPr>
        <w:t xml:space="preserve"> und Studienorganisation</w:t>
      </w:r>
    </w:p>
    <w:p w:rsidR="0056116E" w:rsidRPr="0023165A" w:rsidRDefault="0056116E" w:rsidP="003C10E5">
      <w:pPr>
        <w:tabs>
          <w:tab w:val="left" w:pos="0"/>
        </w:tabs>
        <w:spacing w:line="240" w:lineRule="atLeast"/>
        <w:rPr>
          <w:rFonts w:ascii="Arial Narrow" w:hAnsi="Arial Narrow" w:cs="Arial"/>
          <w:sz w:val="22"/>
          <w:szCs w:val="22"/>
        </w:rPr>
      </w:pPr>
    </w:p>
    <w:p w:rsidR="00B7775F" w:rsidRPr="0023165A" w:rsidRDefault="00B7775F" w:rsidP="003C10E5">
      <w:pPr>
        <w:tabs>
          <w:tab w:val="left" w:pos="0"/>
        </w:tabs>
        <w:spacing w:line="240" w:lineRule="atLeast"/>
        <w:rPr>
          <w:rFonts w:ascii="Arial Narrow" w:hAnsi="Arial Narrow" w:cs="Arial"/>
          <w:sz w:val="22"/>
          <w:szCs w:val="22"/>
        </w:rPr>
      </w:pPr>
    </w:p>
    <w:p w:rsidR="003C10E5" w:rsidRPr="0023165A" w:rsidRDefault="00B03C58" w:rsidP="00B20D8C">
      <w:pPr>
        <w:tabs>
          <w:tab w:val="left" w:pos="0"/>
        </w:tabs>
        <w:spacing w:line="240" w:lineRule="atLeast"/>
        <w:jc w:val="center"/>
        <w:rPr>
          <w:rFonts w:ascii="Arial Narrow" w:hAnsi="Arial Narrow" w:cs="Arial"/>
          <w:b/>
          <w:sz w:val="22"/>
          <w:szCs w:val="22"/>
        </w:rPr>
      </w:pPr>
      <w:r w:rsidRPr="0023165A">
        <w:rPr>
          <w:rFonts w:ascii="Arial Narrow" w:hAnsi="Arial Narrow" w:cs="Arial"/>
          <w:b/>
          <w:sz w:val="22"/>
          <w:szCs w:val="22"/>
        </w:rPr>
        <w:t>§</w:t>
      </w:r>
      <w:r w:rsidR="00C75055">
        <w:rPr>
          <w:rFonts w:ascii="Arial Narrow" w:hAnsi="Arial Narrow" w:cs="Arial"/>
          <w:b/>
          <w:sz w:val="22"/>
          <w:szCs w:val="22"/>
        </w:rPr>
        <w:t> </w:t>
      </w:r>
      <w:r w:rsidRPr="0023165A">
        <w:rPr>
          <w:rFonts w:ascii="Arial Narrow" w:hAnsi="Arial Narrow" w:cs="Arial"/>
          <w:b/>
          <w:sz w:val="22"/>
          <w:szCs w:val="22"/>
        </w:rPr>
        <w:t>X</w:t>
      </w:r>
    </w:p>
    <w:p w:rsidR="00B20D8C" w:rsidRPr="0023165A" w:rsidRDefault="00B20D8C" w:rsidP="00B20D8C">
      <w:pPr>
        <w:tabs>
          <w:tab w:val="left" w:pos="0"/>
        </w:tabs>
        <w:spacing w:line="240" w:lineRule="atLeast"/>
        <w:jc w:val="center"/>
        <w:rPr>
          <w:rFonts w:ascii="Arial Narrow" w:hAnsi="Arial Narrow" w:cs="Arial"/>
          <w:sz w:val="22"/>
          <w:szCs w:val="22"/>
        </w:rPr>
      </w:pPr>
      <w:r w:rsidRPr="0023165A">
        <w:rPr>
          <w:rFonts w:ascii="Arial Narrow" w:hAnsi="Arial Narrow" w:cs="Arial"/>
          <w:b/>
          <w:sz w:val="22"/>
          <w:szCs w:val="22"/>
        </w:rPr>
        <w:t>Ziele des Studiums</w:t>
      </w:r>
    </w:p>
    <w:p w:rsidR="00B20D8C" w:rsidRPr="0023165A" w:rsidRDefault="00B20D8C" w:rsidP="00B20D8C">
      <w:pPr>
        <w:tabs>
          <w:tab w:val="left" w:pos="0"/>
        </w:tabs>
        <w:spacing w:line="240" w:lineRule="atLeast"/>
        <w:jc w:val="both"/>
        <w:rPr>
          <w:rFonts w:ascii="Arial Narrow" w:hAnsi="Arial Narrow" w:cs="Arial"/>
          <w:sz w:val="22"/>
          <w:szCs w:val="22"/>
        </w:rPr>
      </w:pPr>
    </w:p>
    <w:p w:rsidR="00516072" w:rsidRPr="0023165A" w:rsidRDefault="00507178" w:rsidP="00E237CE">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(1)</w:t>
      </w:r>
      <w:r w:rsidRPr="0023165A">
        <w:rPr>
          <w:rFonts w:ascii="Arial Narrow" w:hAnsi="Arial Narrow" w:cs="Arial"/>
          <w:sz w:val="22"/>
          <w:szCs w:val="22"/>
        </w:rPr>
        <w:tab/>
      </w:r>
      <w:r w:rsidR="00B20D8C" w:rsidRPr="0023165A">
        <w:rPr>
          <w:rFonts w:ascii="Arial Narrow" w:hAnsi="Arial Narrow" w:cs="Arial"/>
          <w:sz w:val="22"/>
          <w:szCs w:val="22"/>
        </w:rPr>
        <w:t xml:space="preserve">Mit dem </w:t>
      </w:r>
      <w:r w:rsidR="000A0923" w:rsidRPr="0023165A">
        <w:rPr>
          <w:rFonts w:ascii="Arial Narrow" w:hAnsi="Arial Narrow" w:cs="Arial"/>
          <w:sz w:val="22"/>
          <w:szCs w:val="22"/>
        </w:rPr>
        <w:t xml:space="preserve">erfolgreichen Abschluss des </w:t>
      </w:r>
      <w:r w:rsidR="00B77F75" w:rsidRPr="0023165A">
        <w:rPr>
          <w:rFonts w:ascii="Arial Narrow" w:hAnsi="Arial Narrow" w:cs="Arial"/>
          <w:sz w:val="22"/>
          <w:szCs w:val="22"/>
        </w:rPr>
        <w:t>[</w:t>
      </w:r>
      <w:r w:rsidR="00B77F75" w:rsidRPr="0023165A">
        <w:rPr>
          <w:rFonts w:ascii="Arial Narrow" w:hAnsi="Arial Narrow" w:cs="Arial"/>
          <w:i/>
          <w:sz w:val="22"/>
          <w:szCs w:val="22"/>
        </w:rPr>
        <w:t>Bach</w:t>
      </w:r>
      <w:r w:rsidR="00516072" w:rsidRPr="0023165A">
        <w:rPr>
          <w:rFonts w:ascii="Arial Narrow" w:hAnsi="Arial Narrow" w:cs="Arial"/>
          <w:i/>
          <w:sz w:val="22"/>
          <w:szCs w:val="22"/>
        </w:rPr>
        <w:t>el</w:t>
      </w:r>
      <w:r w:rsidR="00B77F75" w:rsidRPr="0023165A">
        <w:rPr>
          <w:rFonts w:ascii="Arial Narrow" w:hAnsi="Arial Narrow" w:cs="Arial"/>
          <w:i/>
          <w:sz w:val="22"/>
          <w:szCs w:val="22"/>
        </w:rPr>
        <w:t xml:space="preserve">or bzw. </w:t>
      </w:r>
      <w:r w:rsidR="00B20D8C" w:rsidRPr="0023165A">
        <w:rPr>
          <w:rFonts w:ascii="Arial Narrow" w:hAnsi="Arial Narrow" w:cs="Arial"/>
          <w:i/>
          <w:sz w:val="22"/>
          <w:szCs w:val="22"/>
        </w:rPr>
        <w:t>Master</w:t>
      </w:r>
      <w:r w:rsidR="00B77F75" w:rsidRPr="0023165A">
        <w:rPr>
          <w:rFonts w:ascii="Arial Narrow" w:hAnsi="Arial Narrow" w:cs="Arial"/>
          <w:sz w:val="22"/>
          <w:szCs w:val="22"/>
        </w:rPr>
        <w:t>]</w:t>
      </w:r>
      <w:proofErr w:type="spellStart"/>
      <w:r w:rsidR="00B20D8C" w:rsidRPr="0023165A">
        <w:rPr>
          <w:rFonts w:ascii="Arial Narrow" w:hAnsi="Arial Narrow" w:cs="Arial"/>
          <w:sz w:val="22"/>
          <w:szCs w:val="22"/>
        </w:rPr>
        <w:t>studiengang</w:t>
      </w:r>
      <w:r w:rsidR="000A0923" w:rsidRPr="0023165A">
        <w:rPr>
          <w:rFonts w:ascii="Arial Narrow" w:hAnsi="Arial Narrow" w:cs="Arial"/>
          <w:sz w:val="22"/>
          <w:szCs w:val="22"/>
        </w:rPr>
        <w:t>s</w:t>
      </w:r>
      <w:proofErr w:type="spellEnd"/>
      <w:r w:rsidR="00B20D8C" w:rsidRPr="0023165A">
        <w:rPr>
          <w:rFonts w:ascii="Arial Narrow" w:hAnsi="Arial Narrow" w:cs="Arial"/>
          <w:sz w:val="22"/>
          <w:szCs w:val="22"/>
        </w:rPr>
        <w:t xml:space="preserve"> </w:t>
      </w:r>
      <w:r w:rsidR="00B77F75" w:rsidRPr="0023165A">
        <w:rPr>
          <w:rFonts w:ascii="Arial Narrow" w:hAnsi="Arial Narrow" w:cs="Arial"/>
          <w:sz w:val="22"/>
          <w:szCs w:val="22"/>
        </w:rPr>
        <w:t>[</w:t>
      </w:r>
      <w:r w:rsidR="00AB11B9" w:rsidRPr="0023165A">
        <w:rPr>
          <w:rFonts w:ascii="Arial Narrow" w:hAnsi="Arial Narrow" w:cs="Arial"/>
          <w:i/>
          <w:sz w:val="22"/>
          <w:szCs w:val="22"/>
        </w:rPr>
        <w:t>exakte Bezeichnung</w:t>
      </w:r>
      <w:r w:rsidR="00B77F75" w:rsidRPr="0023165A">
        <w:rPr>
          <w:rFonts w:ascii="Arial Narrow" w:hAnsi="Arial Narrow" w:cs="Arial"/>
          <w:sz w:val="22"/>
          <w:szCs w:val="22"/>
        </w:rPr>
        <w:t>]</w:t>
      </w:r>
      <w:r w:rsidR="00B20D8C" w:rsidRPr="0023165A">
        <w:rPr>
          <w:rFonts w:ascii="Arial Narrow" w:hAnsi="Arial Narrow" w:cs="Arial"/>
          <w:sz w:val="22"/>
          <w:szCs w:val="22"/>
        </w:rPr>
        <w:t xml:space="preserve"> erlangen die Studierenden den akademischen Grad </w:t>
      </w:r>
      <w:r w:rsidR="00B77F75" w:rsidRPr="0023165A">
        <w:rPr>
          <w:rFonts w:ascii="Arial Narrow" w:hAnsi="Arial Narrow" w:cs="Arial"/>
          <w:sz w:val="22"/>
          <w:szCs w:val="22"/>
        </w:rPr>
        <w:t>[</w:t>
      </w:r>
      <w:r w:rsidR="00B77F75" w:rsidRPr="0023165A">
        <w:rPr>
          <w:rFonts w:ascii="Arial Narrow" w:hAnsi="Arial Narrow" w:cs="Arial"/>
          <w:i/>
          <w:sz w:val="22"/>
          <w:szCs w:val="22"/>
        </w:rPr>
        <w:t>Bezeichnung</w:t>
      </w:r>
      <w:r w:rsidR="00B77F75" w:rsidRPr="0023165A">
        <w:rPr>
          <w:rStyle w:val="Funotenzeichen"/>
          <w:rFonts w:ascii="Arial Narrow" w:hAnsi="Arial Narrow" w:cs="Arial"/>
          <w:i/>
          <w:sz w:val="22"/>
          <w:szCs w:val="22"/>
        </w:rPr>
        <w:footnoteReference w:id="15"/>
      </w:r>
      <w:r w:rsidR="00B77F75" w:rsidRPr="0023165A">
        <w:rPr>
          <w:rFonts w:ascii="Arial Narrow" w:hAnsi="Arial Narrow" w:cs="Arial"/>
          <w:sz w:val="22"/>
          <w:szCs w:val="22"/>
        </w:rPr>
        <w:t>]</w:t>
      </w:r>
      <w:r w:rsidR="00ED53BA" w:rsidRPr="0023165A">
        <w:rPr>
          <w:rStyle w:val="Funotenzeichen"/>
          <w:rFonts w:ascii="Arial Narrow" w:hAnsi="Arial Narrow" w:cs="Arial"/>
          <w:sz w:val="22"/>
          <w:szCs w:val="22"/>
        </w:rPr>
        <w:footnoteReference w:id="16"/>
      </w:r>
      <w:r w:rsidR="00B20D8C" w:rsidRPr="0023165A">
        <w:rPr>
          <w:rFonts w:ascii="Arial Narrow" w:hAnsi="Arial Narrow" w:cs="Arial"/>
          <w:sz w:val="22"/>
          <w:szCs w:val="22"/>
        </w:rPr>
        <w:t xml:space="preserve">. </w:t>
      </w:r>
    </w:p>
    <w:p w:rsidR="00516072" w:rsidRPr="0023165A" w:rsidRDefault="00516072" w:rsidP="00516072">
      <w:pPr>
        <w:tabs>
          <w:tab w:val="left" w:pos="0"/>
        </w:tabs>
        <w:spacing w:line="240" w:lineRule="atLeast"/>
        <w:jc w:val="both"/>
        <w:rPr>
          <w:rFonts w:ascii="Arial Narrow" w:hAnsi="Arial Narrow" w:cs="Arial"/>
          <w:sz w:val="22"/>
          <w:szCs w:val="22"/>
        </w:rPr>
      </w:pPr>
    </w:p>
    <w:p w:rsidR="00C04639" w:rsidRPr="0023165A" w:rsidRDefault="00516072" w:rsidP="00516072">
      <w:pPr>
        <w:tabs>
          <w:tab w:val="left" w:pos="0"/>
        </w:tabs>
        <w:spacing w:line="240" w:lineRule="atLeast"/>
        <w:jc w:val="both"/>
        <w:rPr>
          <w:rFonts w:ascii="Arial Narrow" w:hAnsi="Arial Narrow" w:cs="Arial"/>
          <w:sz w:val="22"/>
          <w:szCs w:val="22"/>
        </w:rPr>
      </w:pPr>
      <w:r w:rsidRPr="0023165A">
        <w:rPr>
          <w:rFonts w:ascii="Arial Narrow" w:hAnsi="Arial Narrow" w:cs="Arial"/>
          <w:b/>
          <w:sz w:val="22"/>
          <w:szCs w:val="22"/>
        </w:rPr>
        <w:t>optionale Ergänzung zu Absatz</w:t>
      </w:r>
      <w:r w:rsidR="00CC077B">
        <w:rPr>
          <w:rFonts w:ascii="Arial Narrow" w:hAnsi="Arial Narrow" w:cs="Arial"/>
          <w:b/>
          <w:sz w:val="22"/>
          <w:szCs w:val="22"/>
        </w:rPr>
        <w:t> </w:t>
      </w:r>
      <w:r w:rsidRPr="0023165A">
        <w:rPr>
          <w:rFonts w:ascii="Arial Narrow" w:hAnsi="Arial Narrow" w:cs="Arial"/>
          <w:b/>
          <w:sz w:val="22"/>
          <w:szCs w:val="22"/>
        </w:rPr>
        <w:t>1</w:t>
      </w:r>
      <w:r w:rsidR="00B40928" w:rsidRPr="0023165A">
        <w:rPr>
          <w:rFonts w:ascii="Arial Narrow" w:hAnsi="Arial Narrow" w:cs="Arial"/>
          <w:b/>
          <w:sz w:val="22"/>
          <w:szCs w:val="22"/>
        </w:rPr>
        <w:t xml:space="preserve"> bei Masterstudiengängen</w:t>
      </w:r>
      <w:r w:rsidR="00ED53BA" w:rsidRPr="0023165A">
        <w:rPr>
          <w:rStyle w:val="Funotenzeichen"/>
          <w:rFonts w:ascii="Arial Narrow" w:hAnsi="Arial Narrow" w:cs="Arial"/>
          <w:sz w:val="22"/>
          <w:szCs w:val="22"/>
        </w:rPr>
        <w:footnoteReference w:id="17"/>
      </w:r>
      <w:r w:rsidRPr="00974D67">
        <w:rPr>
          <w:rFonts w:ascii="Arial Narrow" w:hAnsi="Arial Narrow" w:cs="Arial"/>
          <w:b/>
          <w:sz w:val="22"/>
          <w:szCs w:val="22"/>
        </w:rPr>
        <w:t>:</w:t>
      </w:r>
    </w:p>
    <w:p w:rsidR="00B20D8C" w:rsidRPr="0023165A" w:rsidRDefault="00ED53BA" w:rsidP="00516072">
      <w:pPr>
        <w:tabs>
          <w:tab w:val="left" w:pos="0"/>
        </w:tabs>
        <w:spacing w:line="240" w:lineRule="atLeast"/>
        <w:jc w:val="both"/>
        <w:rPr>
          <w:rFonts w:ascii="Arial Narrow" w:hAnsi="Arial Narrow" w:cs="Arial"/>
          <w:sz w:val="22"/>
          <w:szCs w:val="22"/>
        </w:rPr>
      </w:pPr>
      <w:r w:rsidRPr="0023165A">
        <w:rPr>
          <w:rFonts w:ascii="Arial Narrow" w:hAnsi="Arial Narrow" w:cs="Arial"/>
          <w:sz w:val="22"/>
          <w:szCs w:val="22"/>
        </w:rPr>
        <w:t xml:space="preserve">Auf </w:t>
      </w:r>
      <w:r w:rsidR="00516072" w:rsidRPr="0023165A">
        <w:rPr>
          <w:rFonts w:ascii="Arial Narrow" w:hAnsi="Arial Narrow" w:cs="Arial"/>
          <w:sz w:val="22"/>
          <w:szCs w:val="22"/>
        </w:rPr>
        <w:t xml:space="preserve">Antrag </w:t>
      </w:r>
      <w:r w:rsidR="00523CBE" w:rsidRPr="0023165A">
        <w:rPr>
          <w:rFonts w:ascii="Arial Narrow" w:hAnsi="Arial Narrow" w:cs="Arial"/>
          <w:sz w:val="22"/>
          <w:szCs w:val="22"/>
        </w:rPr>
        <w:t>der Studierenden/des Studierenden</w:t>
      </w:r>
      <w:r w:rsidR="00516072" w:rsidRPr="0023165A">
        <w:rPr>
          <w:rFonts w:ascii="Arial Narrow" w:hAnsi="Arial Narrow" w:cs="Arial"/>
          <w:sz w:val="22"/>
          <w:szCs w:val="22"/>
        </w:rPr>
        <w:t xml:space="preserve"> </w:t>
      </w:r>
      <w:r w:rsidRPr="0023165A">
        <w:rPr>
          <w:rFonts w:ascii="Arial Narrow" w:hAnsi="Arial Narrow" w:cs="Arial"/>
          <w:sz w:val="22"/>
          <w:szCs w:val="22"/>
        </w:rPr>
        <w:t xml:space="preserve">kann </w:t>
      </w:r>
      <w:r w:rsidR="00516072" w:rsidRPr="0023165A">
        <w:rPr>
          <w:rFonts w:ascii="Arial Narrow" w:hAnsi="Arial Narrow" w:cs="Arial"/>
          <w:sz w:val="22"/>
          <w:szCs w:val="22"/>
        </w:rPr>
        <w:t>unter Anrechnung der im Rahmen der an der Universität Rostock durch den vorangegangenen Bachelorabschluss im Studiengang X [</w:t>
      </w:r>
      <w:r w:rsidR="00516072" w:rsidRPr="0023165A">
        <w:rPr>
          <w:rFonts w:ascii="Arial Narrow" w:hAnsi="Arial Narrow" w:cs="Arial"/>
          <w:i/>
          <w:sz w:val="22"/>
          <w:szCs w:val="22"/>
        </w:rPr>
        <w:t>hier wären der oder die hiesigen Studiengänge einzusetzen, deren Inhalte zusammen mit dem Masterstudiengang zur Gleichwertigkeit führen</w:t>
      </w:r>
      <w:r w:rsidR="00516072" w:rsidRPr="0023165A">
        <w:rPr>
          <w:rFonts w:ascii="Arial Narrow" w:hAnsi="Arial Narrow" w:cs="Arial"/>
          <w:sz w:val="22"/>
          <w:szCs w:val="22"/>
        </w:rPr>
        <w:t>] erworbenen Leistungspunkte mit mindestens 300</w:t>
      </w:r>
      <w:r w:rsidR="00CC077B">
        <w:rPr>
          <w:rFonts w:ascii="Arial Narrow" w:hAnsi="Arial Narrow" w:cs="Arial"/>
          <w:sz w:val="22"/>
          <w:szCs w:val="22"/>
        </w:rPr>
        <w:t> </w:t>
      </w:r>
      <w:r w:rsidR="00516072" w:rsidRPr="0023165A">
        <w:rPr>
          <w:rFonts w:ascii="Arial Narrow" w:hAnsi="Arial Narrow" w:cs="Arial"/>
          <w:sz w:val="22"/>
          <w:szCs w:val="22"/>
        </w:rPr>
        <w:t>Leistungspunkten aufgrund der Gleichwertigkeit der erbrachten Studien- und Prüfungsleistungen mit denen des Diplomstudiengangs X [</w:t>
      </w:r>
      <w:r w:rsidR="00516072" w:rsidRPr="0023165A">
        <w:rPr>
          <w:rFonts w:ascii="Arial Narrow" w:hAnsi="Arial Narrow" w:cs="Arial"/>
          <w:i/>
          <w:sz w:val="22"/>
          <w:szCs w:val="22"/>
        </w:rPr>
        <w:t>hier wäre der Vergleichsmaßstab, sprich der „alte“ Diplomstudiengang einzusetzen</w:t>
      </w:r>
      <w:r w:rsidR="00516072" w:rsidRPr="0023165A">
        <w:rPr>
          <w:rFonts w:ascii="Arial Narrow" w:hAnsi="Arial Narrow" w:cs="Arial"/>
          <w:sz w:val="22"/>
          <w:szCs w:val="22"/>
        </w:rPr>
        <w:t>] anstelle des Mastergrades auch der Grad [„</w:t>
      </w:r>
      <w:proofErr w:type="spellStart"/>
      <w:r w:rsidR="00516072" w:rsidRPr="0023165A">
        <w:rPr>
          <w:rFonts w:ascii="Arial Narrow" w:hAnsi="Arial Narrow" w:cs="Arial"/>
          <w:i/>
          <w:sz w:val="22"/>
          <w:szCs w:val="22"/>
        </w:rPr>
        <w:t>DiplomXin</w:t>
      </w:r>
      <w:proofErr w:type="spellEnd"/>
      <w:r w:rsidR="00516072" w:rsidRPr="0023165A">
        <w:rPr>
          <w:rFonts w:ascii="Arial Narrow" w:hAnsi="Arial Narrow" w:cs="Arial"/>
          <w:i/>
          <w:sz w:val="22"/>
          <w:szCs w:val="22"/>
        </w:rPr>
        <w:t>/</w:t>
      </w:r>
      <w:proofErr w:type="spellStart"/>
      <w:r w:rsidR="00516072" w:rsidRPr="0023165A">
        <w:rPr>
          <w:rFonts w:ascii="Arial Narrow" w:hAnsi="Arial Narrow" w:cs="Arial"/>
          <w:i/>
          <w:sz w:val="22"/>
          <w:szCs w:val="22"/>
        </w:rPr>
        <w:t>DiplomX</w:t>
      </w:r>
      <w:proofErr w:type="spellEnd"/>
      <w:r w:rsidR="00516072" w:rsidRPr="0023165A">
        <w:rPr>
          <w:rFonts w:ascii="Arial Narrow" w:hAnsi="Arial Narrow" w:cs="Arial"/>
          <w:i/>
          <w:sz w:val="22"/>
          <w:szCs w:val="22"/>
        </w:rPr>
        <w:t>“ (Dipl.-X.</w:t>
      </w:r>
      <w:r w:rsidR="00516072" w:rsidRPr="0023165A">
        <w:rPr>
          <w:rFonts w:ascii="Arial Narrow" w:hAnsi="Arial Narrow" w:cs="Arial"/>
          <w:sz w:val="22"/>
          <w:szCs w:val="22"/>
        </w:rPr>
        <w:t>)] verliehen werden. Gleiches gilt unter Anrechnung der in anderen Bachelorstudiengängen erworbenen Lei</w:t>
      </w:r>
      <w:r w:rsidR="00516072" w:rsidRPr="0023165A">
        <w:rPr>
          <w:rFonts w:ascii="Arial Narrow" w:hAnsi="Arial Narrow" w:cs="Arial"/>
          <w:sz w:val="22"/>
          <w:szCs w:val="22"/>
        </w:rPr>
        <w:t>s</w:t>
      </w:r>
      <w:r w:rsidR="00516072" w:rsidRPr="0023165A">
        <w:rPr>
          <w:rFonts w:ascii="Arial Narrow" w:hAnsi="Arial Narrow" w:cs="Arial"/>
          <w:sz w:val="22"/>
          <w:szCs w:val="22"/>
        </w:rPr>
        <w:t>tungspunkte, wenn das Vorliegen der in Satz</w:t>
      </w:r>
      <w:r w:rsidR="00CC077B">
        <w:rPr>
          <w:rFonts w:ascii="Arial Narrow" w:hAnsi="Arial Narrow" w:cs="Arial"/>
          <w:sz w:val="22"/>
          <w:szCs w:val="22"/>
        </w:rPr>
        <w:t> </w:t>
      </w:r>
      <w:r w:rsidR="00516072" w:rsidRPr="0023165A">
        <w:rPr>
          <w:rFonts w:ascii="Arial Narrow" w:hAnsi="Arial Narrow" w:cs="Arial"/>
          <w:sz w:val="22"/>
          <w:szCs w:val="22"/>
        </w:rPr>
        <w:t>1 genannten Voraussetzungen durch den Prüfungsausschuss fes</w:t>
      </w:r>
      <w:r w:rsidR="00516072" w:rsidRPr="0023165A">
        <w:rPr>
          <w:rFonts w:ascii="Arial Narrow" w:hAnsi="Arial Narrow" w:cs="Arial"/>
          <w:sz w:val="22"/>
          <w:szCs w:val="22"/>
        </w:rPr>
        <w:t>t</w:t>
      </w:r>
      <w:r w:rsidR="00516072" w:rsidRPr="0023165A">
        <w:rPr>
          <w:rFonts w:ascii="Arial Narrow" w:hAnsi="Arial Narrow" w:cs="Arial"/>
          <w:sz w:val="22"/>
          <w:szCs w:val="22"/>
        </w:rPr>
        <w:t>gestellt wird.</w:t>
      </w:r>
    </w:p>
    <w:p w:rsidR="00B20D8C" w:rsidRPr="0023165A" w:rsidRDefault="00B20D8C" w:rsidP="007C442B">
      <w:pPr>
        <w:tabs>
          <w:tab w:val="left" w:pos="0"/>
        </w:tabs>
        <w:spacing w:line="240" w:lineRule="atLeast"/>
        <w:rPr>
          <w:rFonts w:ascii="Arial Narrow" w:hAnsi="Arial Narrow" w:cs="Arial"/>
          <w:sz w:val="22"/>
          <w:szCs w:val="22"/>
        </w:rPr>
      </w:pPr>
    </w:p>
    <w:p w:rsidR="0016302D" w:rsidRPr="0023165A" w:rsidRDefault="0016302D" w:rsidP="00346CBF">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(2)</w:t>
      </w:r>
      <w:r w:rsidR="00507178" w:rsidRPr="0023165A">
        <w:rPr>
          <w:rFonts w:ascii="Arial Narrow" w:hAnsi="Arial Narrow" w:cs="Arial"/>
          <w:sz w:val="22"/>
          <w:szCs w:val="22"/>
        </w:rPr>
        <w:tab/>
      </w:r>
      <w:r w:rsidR="007C442B" w:rsidRPr="0023165A">
        <w:rPr>
          <w:rFonts w:ascii="Arial Narrow" w:hAnsi="Arial Narrow" w:cs="Arial"/>
          <w:sz w:val="22"/>
          <w:szCs w:val="22"/>
        </w:rPr>
        <w:t>Das Studium bezieht sich auf</w:t>
      </w:r>
      <w:r w:rsidRPr="0023165A">
        <w:rPr>
          <w:rFonts w:ascii="Arial Narrow" w:hAnsi="Arial Narrow" w:cs="Arial"/>
          <w:sz w:val="22"/>
          <w:szCs w:val="22"/>
        </w:rPr>
        <w:t xml:space="preserve"> …</w:t>
      </w:r>
    </w:p>
    <w:p w:rsidR="0016302D" w:rsidRPr="0023165A" w:rsidRDefault="0016302D" w:rsidP="0016302D">
      <w:pPr>
        <w:tabs>
          <w:tab w:val="left" w:pos="0"/>
        </w:tabs>
        <w:spacing w:line="240" w:lineRule="atLeast"/>
        <w:jc w:val="both"/>
        <w:rPr>
          <w:rFonts w:ascii="Arial Narrow" w:hAnsi="Arial Narrow" w:cs="Arial"/>
          <w:sz w:val="22"/>
          <w:szCs w:val="22"/>
        </w:rPr>
      </w:pPr>
    </w:p>
    <w:p w:rsidR="00725D26" w:rsidRPr="0023165A" w:rsidRDefault="00B40928" w:rsidP="0016302D">
      <w:pPr>
        <w:tabs>
          <w:tab w:val="left" w:pos="0"/>
        </w:tabs>
        <w:spacing w:line="240" w:lineRule="atLeast"/>
        <w:jc w:val="both"/>
        <w:rPr>
          <w:rFonts w:ascii="Arial Narrow" w:hAnsi="Arial Narrow" w:cs="Arial"/>
          <w:sz w:val="22"/>
          <w:szCs w:val="22"/>
        </w:rPr>
      </w:pPr>
      <w:r w:rsidRPr="0023165A">
        <w:rPr>
          <w:rFonts w:ascii="Arial Narrow" w:hAnsi="Arial Narrow" w:cs="Arial"/>
          <w:sz w:val="22"/>
          <w:szCs w:val="22"/>
        </w:rPr>
        <w:lastRenderedPageBreak/>
        <w:t>[</w:t>
      </w:r>
      <w:r w:rsidR="007C442B" w:rsidRPr="0023165A">
        <w:rPr>
          <w:rFonts w:ascii="Arial Narrow" w:hAnsi="Arial Narrow" w:cs="Arial"/>
          <w:i/>
          <w:sz w:val="22"/>
          <w:szCs w:val="22"/>
        </w:rPr>
        <w:t xml:space="preserve">Kompetenzerwerb, </w:t>
      </w:r>
      <w:r w:rsidRPr="0023165A">
        <w:rPr>
          <w:rFonts w:ascii="Arial Narrow" w:hAnsi="Arial Narrow" w:cs="Arial"/>
          <w:i/>
          <w:sz w:val="22"/>
          <w:szCs w:val="22"/>
        </w:rPr>
        <w:t xml:space="preserve">wissenschaftliche Qualifikation, </w:t>
      </w:r>
      <w:r w:rsidR="0070209A" w:rsidRPr="0023165A">
        <w:rPr>
          <w:rFonts w:ascii="Arial Narrow" w:hAnsi="Arial Narrow" w:cs="Arial"/>
          <w:i/>
          <w:sz w:val="22"/>
          <w:szCs w:val="22"/>
        </w:rPr>
        <w:t xml:space="preserve">Inhalte, </w:t>
      </w:r>
      <w:r w:rsidR="0016302D" w:rsidRPr="0023165A">
        <w:rPr>
          <w:rFonts w:ascii="Arial Narrow" w:hAnsi="Arial Narrow" w:cs="Arial"/>
          <w:i/>
          <w:sz w:val="22"/>
          <w:szCs w:val="22"/>
        </w:rPr>
        <w:t>Ausführungen zur Forschungsorientierung</w:t>
      </w:r>
      <w:r w:rsidR="00936E54" w:rsidRPr="0023165A">
        <w:rPr>
          <w:rFonts w:ascii="Arial Narrow" w:hAnsi="Arial Narrow" w:cs="Arial"/>
          <w:i/>
          <w:sz w:val="22"/>
          <w:szCs w:val="22"/>
          <w:vertAlign w:val="superscript"/>
        </w:rPr>
        <w:footnoteReference w:id="18"/>
      </w:r>
      <w:r w:rsidR="0016302D" w:rsidRPr="0023165A">
        <w:rPr>
          <w:rFonts w:ascii="Arial Narrow" w:hAnsi="Arial Narrow" w:cs="Arial"/>
          <w:i/>
          <w:sz w:val="22"/>
          <w:szCs w:val="22"/>
        </w:rPr>
        <w:t xml:space="preserve"> bzw. Anwendungsorientierung</w:t>
      </w:r>
      <w:r w:rsidR="00936E54" w:rsidRPr="0023165A">
        <w:rPr>
          <w:rStyle w:val="Funotenzeichen"/>
          <w:rFonts w:ascii="Arial Narrow" w:hAnsi="Arial Narrow" w:cs="Arial"/>
          <w:i/>
          <w:sz w:val="22"/>
          <w:szCs w:val="22"/>
        </w:rPr>
        <w:footnoteReference w:id="19"/>
      </w:r>
      <w:r w:rsidR="0016302D" w:rsidRPr="0023165A">
        <w:rPr>
          <w:rFonts w:ascii="Arial Narrow" w:hAnsi="Arial Narrow" w:cs="Arial"/>
          <w:i/>
          <w:sz w:val="22"/>
          <w:szCs w:val="22"/>
        </w:rPr>
        <w:t xml:space="preserve">, </w:t>
      </w:r>
      <w:r w:rsidR="007C442B" w:rsidRPr="0023165A">
        <w:rPr>
          <w:rFonts w:ascii="Arial Narrow" w:hAnsi="Arial Narrow" w:cs="Arial"/>
          <w:i/>
          <w:sz w:val="22"/>
          <w:szCs w:val="22"/>
        </w:rPr>
        <w:t>mögliche Tätigkeitsfelder, Berufsbezug</w:t>
      </w:r>
      <w:r w:rsidRPr="0023165A">
        <w:rPr>
          <w:rFonts w:ascii="Arial Narrow" w:hAnsi="Arial Narrow" w:cs="Arial"/>
          <w:i/>
          <w:sz w:val="22"/>
          <w:szCs w:val="22"/>
        </w:rPr>
        <w:t>, möglicher Zugang zu Promotionsvorhaben</w:t>
      </w:r>
      <w:r w:rsidR="007C442B" w:rsidRPr="0023165A">
        <w:rPr>
          <w:rFonts w:ascii="Arial Narrow" w:hAnsi="Arial Narrow" w:cs="Arial"/>
          <w:i/>
          <w:sz w:val="22"/>
          <w:szCs w:val="22"/>
        </w:rPr>
        <w:t xml:space="preserve"> etc.</w:t>
      </w:r>
      <w:r w:rsidRPr="0023165A">
        <w:rPr>
          <w:rFonts w:ascii="Arial Narrow" w:hAnsi="Arial Narrow" w:cs="Arial"/>
          <w:i/>
          <w:sz w:val="22"/>
          <w:szCs w:val="22"/>
        </w:rPr>
        <w:t xml:space="preserve"> ergänzen</w:t>
      </w:r>
      <w:r w:rsidRPr="0023165A">
        <w:rPr>
          <w:rFonts w:ascii="Arial Narrow" w:hAnsi="Arial Narrow" w:cs="Arial"/>
          <w:sz w:val="22"/>
          <w:szCs w:val="22"/>
        </w:rPr>
        <w:t>] …</w:t>
      </w:r>
    </w:p>
    <w:p w:rsidR="00580305" w:rsidRDefault="00580305" w:rsidP="0016302D">
      <w:pPr>
        <w:tabs>
          <w:tab w:val="left" w:pos="0"/>
        </w:tabs>
        <w:spacing w:line="240" w:lineRule="atLeast"/>
        <w:jc w:val="both"/>
        <w:rPr>
          <w:rFonts w:ascii="Arial Narrow" w:hAnsi="Arial Narrow" w:cs="Arial"/>
          <w:sz w:val="22"/>
          <w:szCs w:val="22"/>
        </w:rPr>
      </w:pPr>
    </w:p>
    <w:p w:rsidR="00C75055" w:rsidRPr="0023165A" w:rsidRDefault="00C75055" w:rsidP="0016302D">
      <w:pPr>
        <w:tabs>
          <w:tab w:val="left" w:pos="0"/>
        </w:tabs>
        <w:spacing w:line="240" w:lineRule="atLeast"/>
        <w:jc w:val="both"/>
        <w:rPr>
          <w:rFonts w:ascii="Arial Narrow" w:hAnsi="Arial Narrow" w:cs="Arial"/>
          <w:sz w:val="22"/>
          <w:szCs w:val="22"/>
        </w:rPr>
      </w:pPr>
    </w:p>
    <w:p w:rsidR="003C10E5" w:rsidRPr="0023165A" w:rsidRDefault="00B03C58" w:rsidP="00725D26">
      <w:pPr>
        <w:tabs>
          <w:tab w:val="left" w:pos="0"/>
        </w:tabs>
        <w:spacing w:line="240" w:lineRule="atLeast"/>
        <w:jc w:val="center"/>
        <w:rPr>
          <w:rFonts w:ascii="Arial Narrow" w:hAnsi="Arial Narrow" w:cs="Arial"/>
          <w:b/>
          <w:sz w:val="22"/>
          <w:szCs w:val="22"/>
        </w:rPr>
      </w:pPr>
      <w:r w:rsidRPr="0023165A">
        <w:rPr>
          <w:rFonts w:ascii="Arial Narrow" w:hAnsi="Arial Narrow" w:cs="Arial"/>
          <w:b/>
          <w:sz w:val="22"/>
          <w:szCs w:val="22"/>
        </w:rPr>
        <w:t>§</w:t>
      </w:r>
      <w:r w:rsidR="00C75055">
        <w:rPr>
          <w:rFonts w:ascii="Arial Narrow" w:hAnsi="Arial Narrow" w:cs="Arial"/>
          <w:b/>
          <w:sz w:val="22"/>
          <w:szCs w:val="22"/>
        </w:rPr>
        <w:t> </w:t>
      </w:r>
      <w:r w:rsidRPr="0023165A">
        <w:rPr>
          <w:rFonts w:ascii="Arial Narrow" w:hAnsi="Arial Narrow" w:cs="Arial"/>
          <w:b/>
          <w:sz w:val="22"/>
          <w:szCs w:val="22"/>
        </w:rPr>
        <w:t>X</w:t>
      </w:r>
    </w:p>
    <w:p w:rsidR="00936E54" w:rsidRPr="0023165A" w:rsidRDefault="007C442B" w:rsidP="00936E54">
      <w:pPr>
        <w:tabs>
          <w:tab w:val="left" w:pos="426"/>
        </w:tabs>
        <w:spacing w:line="240" w:lineRule="atLeast"/>
        <w:jc w:val="center"/>
        <w:rPr>
          <w:rFonts w:ascii="Arial Narrow" w:hAnsi="Arial Narrow" w:cs="Arial"/>
          <w:b/>
          <w:sz w:val="22"/>
          <w:szCs w:val="22"/>
        </w:rPr>
      </w:pPr>
      <w:r w:rsidRPr="0023165A">
        <w:rPr>
          <w:rFonts w:ascii="Arial Narrow" w:hAnsi="Arial Narrow" w:cs="Arial"/>
          <w:b/>
          <w:sz w:val="22"/>
          <w:szCs w:val="22"/>
        </w:rPr>
        <w:t>Studienbeginn, S</w:t>
      </w:r>
      <w:r w:rsidR="000A0923" w:rsidRPr="0023165A">
        <w:rPr>
          <w:rFonts w:ascii="Arial Narrow" w:hAnsi="Arial Narrow" w:cs="Arial"/>
          <w:b/>
          <w:sz w:val="22"/>
          <w:szCs w:val="22"/>
        </w:rPr>
        <w:t>tudienaufbau, Regelstudienzeit</w:t>
      </w:r>
    </w:p>
    <w:p w:rsidR="00936E54" w:rsidRPr="00C75055" w:rsidRDefault="00936E54" w:rsidP="00346CBF">
      <w:pPr>
        <w:tabs>
          <w:tab w:val="left" w:pos="426"/>
        </w:tabs>
        <w:spacing w:line="240" w:lineRule="atLeast"/>
        <w:jc w:val="both"/>
        <w:rPr>
          <w:rFonts w:ascii="Arial Narrow" w:hAnsi="Arial Narrow" w:cs="Arial"/>
          <w:sz w:val="22"/>
          <w:szCs w:val="22"/>
        </w:rPr>
      </w:pPr>
    </w:p>
    <w:p w:rsidR="00027352" w:rsidRPr="0023165A" w:rsidRDefault="00B7775F" w:rsidP="00027352">
      <w:pPr>
        <w:tabs>
          <w:tab w:val="left" w:pos="426"/>
        </w:tabs>
        <w:spacing w:line="240" w:lineRule="atLeast"/>
        <w:jc w:val="both"/>
        <w:rPr>
          <w:rFonts w:ascii="Arial Narrow" w:hAnsi="Arial Narrow" w:cs="Arial"/>
          <w:b/>
          <w:sz w:val="22"/>
          <w:szCs w:val="22"/>
        </w:rPr>
      </w:pPr>
      <w:r w:rsidRPr="0023165A">
        <w:rPr>
          <w:rFonts w:ascii="Arial Narrow" w:hAnsi="Arial Narrow" w:cs="Arial"/>
          <w:b/>
          <w:sz w:val="22"/>
          <w:szCs w:val="22"/>
        </w:rPr>
        <w:t>f</w:t>
      </w:r>
      <w:r w:rsidR="00027352" w:rsidRPr="0023165A">
        <w:rPr>
          <w:rFonts w:ascii="Arial Narrow" w:hAnsi="Arial Narrow" w:cs="Arial"/>
          <w:b/>
          <w:sz w:val="22"/>
          <w:szCs w:val="22"/>
        </w:rPr>
        <w:t>ür Bachelorstudiengänge:</w:t>
      </w:r>
    </w:p>
    <w:p w:rsidR="00027352" w:rsidRPr="0023165A" w:rsidRDefault="00027352" w:rsidP="00027352">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(1)</w:t>
      </w:r>
      <w:r w:rsidRPr="0023165A">
        <w:rPr>
          <w:rFonts w:ascii="Arial Narrow" w:hAnsi="Arial Narrow" w:cs="Arial"/>
          <w:sz w:val="22"/>
          <w:szCs w:val="22"/>
        </w:rPr>
        <w:tab/>
      </w:r>
      <w:r w:rsidR="00ED53BA" w:rsidRPr="0023165A">
        <w:rPr>
          <w:rStyle w:val="Funotenzeichen"/>
          <w:rFonts w:ascii="Arial Narrow" w:hAnsi="Arial Narrow" w:cs="Arial"/>
          <w:sz w:val="22"/>
          <w:szCs w:val="22"/>
        </w:rPr>
        <w:footnoteReference w:id="20"/>
      </w:r>
      <w:r w:rsidR="007C442B" w:rsidRPr="0023165A">
        <w:rPr>
          <w:rFonts w:ascii="Arial Narrow" w:hAnsi="Arial Narrow" w:cs="Arial"/>
          <w:sz w:val="22"/>
          <w:szCs w:val="22"/>
        </w:rPr>
        <w:t xml:space="preserve">Das </w:t>
      </w:r>
      <w:r w:rsidRPr="0023165A">
        <w:rPr>
          <w:rFonts w:ascii="Arial Narrow" w:hAnsi="Arial Narrow" w:cs="Arial"/>
          <w:sz w:val="22"/>
          <w:szCs w:val="22"/>
        </w:rPr>
        <w:t>Bachelors</w:t>
      </w:r>
      <w:r w:rsidR="007C442B" w:rsidRPr="0023165A">
        <w:rPr>
          <w:rFonts w:ascii="Arial Narrow" w:hAnsi="Arial Narrow" w:cs="Arial"/>
          <w:sz w:val="22"/>
          <w:szCs w:val="22"/>
        </w:rPr>
        <w:t>tudium</w:t>
      </w:r>
      <w:r w:rsidRPr="0023165A">
        <w:rPr>
          <w:rFonts w:ascii="Arial Narrow" w:hAnsi="Arial Narrow" w:cs="Arial"/>
          <w:sz w:val="22"/>
          <w:szCs w:val="22"/>
        </w:rPr>
        <w:t xml:space="preserve"> [</w:t>
      </w:r>
      <w:r w:rsidR="00AB11B9" w:rsidRPr="0023165A">
        <w:rPr>
          <w:rFonts w:ascii="Arial Narrow" w:hAnsi="Arial Narrow" w:cs="Arial"/>
          <w:sz w:val="22"/>
          <w:szCs w:val="22"/>
        </w:rPr>
        <w:t>e</w:t>
      </w:r>
      <w:r w:rsidR="00AB11B9" w:rsidRPr="0023165A">
        <w:rPr>
          <w:rFonts w:ascii="Arial Narrow" w:hAnsi="Arial Narrow" w:cs="Arial"/>
          <w:i/>
          <w:sz w:val="22"/>
          <w:szCs w:val="22"/>
        </w:rPr>
        <w:t>xakte Bezeichnung</w:t>
      </w:r>
      <w:r w:rsidRPr="0023165A">
        <w:rPr>
          <w:rFonts w:ascii="Arial Narrow" w:hAnsi="Arial Narrow" w:cs="Arial"/>
          <w:sz w:val="22"/>
          <w:szCs w:val="22"/>
        </w:rPr>
        <w:t>]</w:t>
      </w:r>
      <w:r w:rsidR="007C442B" w:rsidRPr="0023165A">
        <w:rPr>
          <w:rFonts w:ascii="Arial Narrow" w:hAnsi="Arial Narrow" w:cs="Arial"/>
          <w:sz w:val="22"/>
          <w:szCs w:val="22"/>
        </w:rPr>
        <w:t xml:space="preserve"> kann </w:t>
      </w:r>
      <w:r w:rsidRPr="0023165A">
        <w:rPr>
          <w:rFonts w:ascii="Arial Narrow" w:hAnsi="Arial Narrow" w:cs="Arial"/>
          <w:sz w:val="22"/>
          <w:szCs w:val="22"/>
        </w:rPr>
        <w:t>nur zum Wintersemester begonnen werden. Einschre</w:t>
      </w:r>
      <w:r w:rsidRPr="0023165A">
        <w:rPr>
          <w:rFonts w:ascii="Arial Narrow" w:hAnsi="Arial Narrow" w:cs="Arial"/>
          <w:sz w:val="22"/>
          <w:szCs w:val="22"/>
        </w:rPr>
        <w:t>i</w:t>
      </w:r>
      <w:r w:rsidRPr="0023165A">
        <w:rPr>
          <w:rFonts w:ascii="Arial Narrow" w:hAnsi="Arial Narrow" w:cs="Arial"/>
          <w:sz w:val="22"/>
          <w:szCs w:val="22"/>
        </w:rPr>
        <w:t xml:space="preserve">bungen erfolgen zu den von der Verwaltung der Universität Rostock jährlich vorgegebenen Terminen. </w:t>
      </w:r>
      <w:r w:rsidR="000740B5" w:rsidRPr="0023165A">
        <w:rPr>
          <w:rFonts w:ascii="Arial Narrow" w:hAnsi="Arial Narrow" w:cs="Arial"/>
          <w:sz w:val="22"/>
          <w:szCs w:val="22"/>
        </w:rPr>
        <w:t>Die B</w:t>
      </w:r>
      <w:r w:rsidR="000740B5" w:rsidRPr="0023165A">
        <w:rPr>
          <w:rFonts w:ascii="Arial Narrow" w:hAnsi="Arial Narrow" w:cs="Arial"/>
          <w:sz w:val="22"/>
          <w:szCs w:val="22"/>
        </w:rPr>
        <w:t>e</w:t>
      </w:r>
      <w:r w:rsidR="000740B5" w:rsidRPr="0023165A">
        <w:rPr>
          <w:rFonts w:ascii="Arial Narrow" w:hAnsi="Arial Narrow" w:cs="Arial"/>
          <w:sz w:val="22"/>
          <w:szCs w:val="22"/>
        </w:rPr>
        <w:t>werbung erfolgt in der Regel online über das Universitätsportal oder ein dort genanntes anderes Portal</w:t>
      </w:r>
      <w:r w:rsidRPr="0023165A">
        <w:rPr>
          <w:rFonts w:ascii="Arial Narrow" w:hAnsi="Arial Narrow" w:cs="Arial"/>
          <w:sz w:val="22"/>
          <w:szCs w:val="22"/>
        </w:rPr>
        <w:t>.</w:t>
      </w:r>
    </w:p>
    <w:p w:rsidR="00027352" w:rsidRPr="0023165A" w:rsidRDefault="00027352" w:rsidP="00027352">
      <w:pPr>
        <w:tabs>
          <w:tab w:val="left" w:pos="426"/>
        </w:tabs>
        <w:spacing w:line="240" w:lineRule="atLeast"/>
        <w:jc w:val="both"/>
        <w:rPr>
          <w:rFonts w:ascii="Arial Narrow" w:hAnsi="Arial Narrow" w:cs="Arial"/>
          <w:sz w:val="22"/>
          <w:szCs w:val="22"/>
        </w:rPr>
      </w:pPr>
    </w:p>
    <w:p w:rsidR="00027352" w:rsidRPr="0023165A" w:rsidRDefault="00B7775F" w:rsidP="00027352">
      <w:pPr>
        <w:tabs>
          <w:tab w:val="left" w:pos="426"/>
        </w:tabs>
        <w:spacing w:line="240" w:lineRule="atLeast"/>
        <w:jc w:val="both"/>
        <w:rPr>
          <w:rFonts w:ascii="Arial Narrow" w:hAnsi="Arial Narrow" w:cs="Arial"/>
          <w:b/>
          <w:sz w:val="22"/>
          <w:szCs w:val="22"/>
        </w:rPr>
      </w:pPr>
      <w:r w:rsidRPr="0023165A">
        <w:rPr>
          <w:rFonts w:ascii="Arial Narrow" w:hAnsi="Arial Narrow" w:cs="Arial"/>
          <w:b/>
          <w:sz w:val="22"/>
          <w:szCs w:val="22"/>
        </w:rPr>
        <w:t>f</w:t>
      </w:r>
      <w:r w:rsidR="00027352" w:rsidRPr="0023165A">
        <w:rPr>
          <w:rFonts w:ascii="Arial Narrow" w:hAnsi="Arial Narrow" w:cs="Arial"/>
          <w:b/>
          <w:sz w:val="22"/>
          <w:szCs w:val="22"/>
        </w:rPr>
        <w:t>ür Masterstudiengänge:</w:t>
      </w:r>
    </w:p>
    <w:p w:rsidR="00027352" w:rsidRPr="0023165A" w:rsidRDefault="00027352" w:rsidP="00027352">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(1)</w:t>
      </w:r>
      <w:r w:rsidRPr="0023165A">
        <w:rPr>
          <w:rFonts w:ascii="Arial Narrow" w:hAnsi="Arial Narrow" w:cs="Arial"/>
          <w:sz w:val="22"/>
          <w:szCs w:val="22"/>
        </w:rPr>
        <w:tab/>
      </w:r>
      <w:r w:rsidR="00ED53BA" w:rsidRPr="0023165A">
        <w:rPr>
          <w:rStyle w:val="Funotenzeichen"/>
          <w:rFonts w:ascii="Arial Narrow" w:hAnsi="Arial Narrow" w:cs="Arial"/>
          <w:sz w:val="22"/>
          <w:szCs w:val="22"/>
        </w:rPr>
        <w:footnoteReference w:id="21"/>
      </w:r>
      <w:r w:rsidRPr="0023165A">
        <w:rPr>
          <w:rFonts w:ascii="Arial Narrow" w:hAnsi="Arial Narrow" w:cs="Arial"/>
          <w:sz w:val="22"/>
          <w:szCs w:val="22"/>
        </w:rPr>
        <w:t>Das Masterstudium [</w:t>
      </w:r>
      <w:r w:rsidR="00AB11B9" w:rsidRPr="0023165A">
        <w:rPr>
          <w:rFonts w:ascii="Arial Narrow" w:hAnsi="Arial Narrow" w:cs="Arial"/>
          <w:i/>
          <w:sz w:val="22"/>
          <w:szCs w:val="22"/>
        </w:rPr>
        <w:t>exakte</w:t>
      </w:r>
      <w:r w:rsidR="00AB11B9" w:rsidRPr="0023165A">
        <w:rPr>
          <w:rFonts w:ascii="Arial Narrow" w:hAnsi="Arial Narrow" w:cs="Arial"/>
          <w:sz w:val="22"/>
          <w:szCs w:val="22"/>
        </w:rPr>
        <w:t xml:space="preserve"> </w:t>
      </w:r>
      <w:r w:rsidRPr="0023165A">
        <w:rPr>
          <w:rFonts w:ascii="Arial Narrow" w:hAnsi="Arial Narrow" w:cs="Arial"/>
          <w:i/>
          <w:sz w:val="22"/>
          <w:szCs w:val="22"/>
        </w:rPr>
        <w:t>Bezeichnung</w:t>
      </w:r>
      <w:r w:rsidRPr="0023165A">
        <w:rPr>
          <w:rFonts w:ascii="Arial Narrow" w:hAnsi="Arial Narrow" w:cs="Arial"/>
          <w:sz w:val="22"/>
          <w:szCs w:val="22"/>
        </w:rPr>
        <w:t xml:space="preserve">] kann </w:t>
      </w:r>
      <w:r w:rsidR="007C442B" w:rsidRPr="0023165A">
        <w:rPr>
          <w:rFonts w:ascii="Arial Narrow" w:hAnsi="Arial Narrow" w:cs="Arial"/>
          <w:sz w:val="22"/>
          <w:szCs w:val="22"/>
        </w:rPr>
        <w:t>zum Sommer- und zum Wintersemester begonnen we</w:t>
      </w:r>
      <w:r w:rsidR="007C442B" w:rsidRPr="0023165A">
        <w:rPr>
          <w:rFonts w:ascii="Arial Narrow" w:hAnsi="Arial Narrow" w:cs="Arial"/>
          <w:sz w:val="22"/>
          <w:szCs w:val="22"/>
        </w:rPr>
        <w:t>r</w:t>
      </w:r>
      <w:r w:rsidR="007C442B" w:rsidRPr="0023165A">
        <w:rPr>
          <w:rFonts w:ascii="Arial Narrow" w:hAnsi="Arial Narrow" w:cs="Arial"/>
          <w:sz w:val="22"/>
          <w:szCs w:val="22"/>
        </w:rPr>
        <w:t>den</w:t>
      </w:r>
      <w:r w:rsidR="00EA37E7" w:rsidRPr="0023165A">
        <w:rPr>
          <w:rStyle w:val="Funotenzeichen"/>
          <w:rFonts w:ascii="Arial Narrow" w:hAnsi="Arial Narrow" w:cs="Arial"/>
          <w:sz w:val="22"/>
          <w:szCs w:val="22"/>
        </w:rPr>
        <w:footnoteReference w:id="22"/>
      </w:r>
      <w:r w:rsidR="007C442B" w:rsidRPr="0023165A">
        <w:rPr>
          <w:rFonts w:ascii="Arial Narrow" w:hAnsi="Arial Narrow" w:cs="Arial"/>
          <w:sz w:val="22"/>
          <w:szCs w:val="22"/>
        </w:rPr>
        <w:t xml:space="preserve">. </w:t>
      </w:r>
      <w:r w:rsidRPr="0023165A">
        <w:rPr>
          <w:rFonts w:ascii="Arial Narrow" w:hAnsi="Arial Narrow" w:cs="Arial"/>
          <w:sz w:val="22"/>
          <w:szCs w:val="22"/>
        </w:rPr>
        <w:t>Einschreibungen erfolgen zu den von der Verwaltung der Universität Rostock jährlich vorgegebenen Te</w:t>
      </w:r>
      <w:r w:rsidRPr="0023165A">
        <w:rPr>
          <w:rFonts w:ascii="Arial Narrow" w:hAnsi="Arial Narrow" w:cs="Arial"/>
          <w:sz w:val="22"/>
          <w:szCs w:val="22"/>
        </w:rPr>
        <w:t>r</w:t>
      </w:r>
      <w:r w:rsidRPr="0023165A">
        <w:rPr>
          <w:rFonts w:ascii="Arial Narrow" w:hAnsi="Arial Narrow" w:cs="Arial"/>
          <w:sz w:val="22"/>
          <w:szCs w:val="22"/>
        </w:rPr>
        <w:t>minen.</w:t>
      </w:r>
      <w:r w:rsidR="000740B5" w:rsidRPr="0023165A">
        <w:rPr>
          <w:sz w:val="22"/>
          <w:szCs w:val="22"/>
        </w:rPr>
        <w:t xml:space="preserve"> </w:t>
      </w:r>
      <w:r w:rsidR="000740B5" w:rsidRPr="0023165A">
        <w:rPr>
          <w:rFonts w:ascii="Arial Narrow" w:hAnsi="Arial Narrow" w:cs="Arial"/>
          <w:sz w:val="22"/>
          <w:szCs w:val="22"/>
        </w:rPr>
        <w:t>Die Bewerbung erfolgt in der Regel online über das Universitätsportal oder ein dort genanntes anderes Portal.</w:t>
      </w:r>
    </w:p>
    <w:p w:rsidR="00027352" w:rsidRPr="0023165A" w:rsidRDefault="00027352" w:rsidP="00027352">
      <w:pPr>
        <w:tabs>
          <w:tab w:val="left" w:pos="426"/>
        </w:tabs>
        <w:spacing w:line="240" w:lineRule="atLeast"/>
        <w:jc w:val="both"/>
        <w:rPr>
          <w:rFonts w:ascii="Arial Narrow" w:hAnsi="Arial Narrow"/>
          <w:sz w:val="22"/>
          <w:szCs w:val="22"/>
        </w:rPr>
      </w:pPr>
    </w:p>
    <w:p w:rsidR="00027352" w:rsidRPr="0023165A" w:rsidRDefault="00027352" w:rsidP="00027352">
      <w:pPr>
        <w:tabs>
          <w:tab w:val="left" w:pos="426"/>
        </w:tabs>
        <w:spacing w:line="240" w:lineRule="atLeast"/>
        <w:jc w:val="both"/>
        <w:rPr>
          <w:rFonts w:ascii="Arial Narrow" w:hAnsi="Arial Narrow" w:cs="Arial"/>
          <w:sz w:val="22"/>
          <w:szCs w:val="22"/>
        </w:rPr>
      </w:pPr>
      <w:r w:rsidRPr="0023165A">
        <w:rPr>
          <w:rFonts w:ascii="Arial Narrow" w:hAnsi="Arial Narrow" w:cs="Arial"/>
          <w:b/>
          <w:sz w:val="22"/>
          <w:szCs w:val="22"/>
        </w:rPr>
        <w:t>optionale Ergänzung zu Absatz</w:t>
      </w:r>
      <w:r w:rsidR="00CC077B">
        <w:rPr>
          <w:rFonts w:ascii="Arial Narrow" w:hAnsi="Arial Narrow" w:cs="Arial"/>
          <w:b/>
          <w:sz w:val="22"/>
          <w:szCs w:val="22"/>
        </w:rPr>
        <w:t> </w:t>
      </w:r>
      <w:r w:rsidRPr="0023165A">
        <w:rPr>
          <w:rFonts w:ascii="Arial Narrow" w:hAnsi="Arial Narrow" w:cs="Arial"/>
          <w:b/>
          <w:sz w:val="22"/>
          <w:szCs w:val="22"/>
        </w:rPr>
        <w:t>1 Satz</w:t>
      </w:r>
      <w:r w:rsidR="00BA1C08">
        <w:rPr>
          <w:rFonts w:ascii="Arial Narrow" w:hAnsi="Arial Narrow" w:cs="Arial"/>
          <w:b/>
          <w:sz w:val="22"/>
          <w:szCs w:val="22"/>
        </w:rPr>
        <w:t> </w:t>
      </w:r>
      <w:r w:rsidR="00974D67">
        <w:rPr>
          <w:rFonts w:ascii="Arial Narrow" w:hAnsi="Arial Narrow" w:cs="Arial"/>
          <w:b/>
          <w:sz w:val="22"/>
          <w:szCs w:val="22"/>
        </w:rPr>
        <w:t>1:</w:t>
      </w:r>
    </w:p>
    <w:p w:rsidR="007C442B" w:rsidRPr="0023165A" w:rsidRDefault="007C442B" w:rsidP="00027352">
      <w:pPr>
        <w:tabs>
          <w:tab w:val="left" w:pos="426"/>
        </w:tabs>
        <w:spacing w:line="240" w:lineRule="atLeast"/>
        <w:jc w:val="both"/>
        <w:rPr>
          <w:rFonts w:ascii="Arial Narrow" w:hAnsi="Arial Narrow"/>
          <w:sz w:val="22"/>
          <w:szCs w:val="22"/>
        </w:rPr>
      </w:pPr>
      <w:r w:rsidRPr="0023165A">
        <w:rPr>
          <w:rFonts w:ascii="Arial Narrow" w:hAnsi="Arial Narrow" w:cs="Arial"/>
          <w:sz w:val="22"/>
          <w:szCs w:val="22"/>
        </w:rPr>
        <w:t xml:space="preserve">Ein Beginn zum </w:t>
      </w:r>
      <w:r w:rsidR="00027352" w:rsidRPr="0023165A">
        <w:rPr>
          <w:rFonts w:ascii="Arial Narrow" w:hAnsi="Arial Narrow" w:cs="Arial"/>
          <w:sz w:val="22"/>
          <w:szCs w:val="22"/>
        </w:rPr>
        <w:t>[</w:t>
      </w:r>
      <w:r w:rsidRPr="0023165A">
        <w:rPr>
          <w:rFonts w:ascii="Arial Narrow" w:hAnsi="Arial Narrow" w:cs="Arial"/>
          <w:i/>
          <w:sz w:val="22"/>
          <w:szCs w:val="22"/>
        </w:rPr>
        <w:t>Winter</w:t>
      </w:r>
      <w:r w:rsidR="00027352" w:rsidRPr="0023165A">
        <w:rPr>
          <w:rFonts w:ascii="Arial Narrow" w:hAnsi="Arial Narrow" w:cs="Arial"/>
          <w:i/>
          <w:sz w:val="22"/>
          <w:szCs w:val="22"/>
        </w:rPr>
        <w:t xml:space="preserve"> bzw. Sommer</w:t>
      </w:r>
      <w:r w:rsidR="00027352" w:rsidRPr="0023165A">
        <w:rPr>
          <w:rFonts w:ascii="Arial Narrow" w:hAnsi="Arial Narrow" w:cs="Arial"/>
          <w:sz w:val="22"/>
          <w:szCs w:val="22"/>
        </w:rPr>
        <w:t>]</w:t>
      </w:r>
      <w:proofErr w:type="spellStart"/>
      <w:r w:rsidRPr="0023165A">
        <w:rPr>
          <w:rFonts w:ascii="Arial Narrow" w:hAnsi="Arial Narrow" w:cs="Arial"/>
          <w:sz w:val="22"/>
          <w:szCs w:val="22"/>
        </w:rPr>
        <w:t>semester</w:t>
      </w:r>
      <w:proofErr w:type="spellEnd"/>
      <w:r w:rsidRPr="0023165A">
        <w:rPr>
          <w:rFonts w:ascii="Arial Narrow" w:hAnsi="Arial Narrow" w:cs="Arial"/>
          <w:sz w:val="22"/>
          <w:szCs w:val="22"/>
        </w:rPr>
        <w:t xml:space="preserve"> wird empfohlen. Wird das Studium im </w:t>
      </w:r>
      <w:r w:rsidR="00027352" w:rsidRPr="0023165A">
        <w:rPr>
          <w:rFonts w:ascii="Arial Narrow" w:hAnsi="Arial Narrow" w:cs="Arial"/>
          <w:sz w:val="22"/>
          <w:szCs w:val="22"/>
        </w:rPr>
        <w:t>[</w:t>
      </w:r>
      <w:r w:rsidR="00027352" w:rsidRPr="0023165A">
        <w:rPr>
          <w:rFonts w:ascii="Arial Narrow" w:hAnsi="Arial Narrow" w:cs="Arial"/>
          <w:i/>
          <w:sz w:val="22"/>
          <w:szCs w:val="22"/>
        </w:rPr>
        <w:t xml:space="preserve">Winter bzw. </w:t>
      </w:r>
      <w:r w:rsidRPr="0023165A">
        <w:rPr>
          <w:rFonts w:ascii="Arial Narrow" w:hAnsi="Arial Narrow" w:cs="Arial"/>
          <w:i/>
          <w:sz w:val="22"/>
          <w:szCs w:val="22"/>
        </w:rPr>
        <w:t>So</w:t>
      </w:r>
      <w:r w:rsidRPr="0023165A">
        <w:rPr>
          <w:rFonts w:ascii="Arial Narrow" w:hAnsi="Arial Narrow" w:cs="Arial"/>
          <w:i/>
          <w:sz w:val="22"/>
          <w:szCs w:val="22"/>
        </w:rPr>
        <w:t>m</w:t>
      </w:r>
      <w:r w:rsidRPr="0023165A">
        <w:rPr>
          <w:rFonts w:ascii="Arial Narrow" w:hAnsi="Arial Narrow" w:cs="Arial"/>
          <w:i/>
          <w:sz w:val="22"/>
          <w:szCs w:val="22"/>
        </w:rPr>
        <w:t>mer</w:t>
      </w:r>
      <w:r w:rsidR="00027352" w:rsidRPr="0023165A">
        <w:rPr>
          <w:rFonts w:ascii="Arial Narrow" w:hAnsi="Arial Narrow" w:cs="Arial"/>
          <w:sz w:val="22"/>
          <w:szCs w:val="22"/>
        </w:rPr>
        <w:t>]</w:t>
      </w:r>
      <w:proofErr w:type="spellStart"/>
      <w:r w:rsidRPr="0023165A">
        <w:rPr>
          <w:rFonts w:ascii="Arial Narrow" w:hAnsi="Arial Narrow" w:cs="Arial"/>
          <w:sz w:val="22"/>
          <w:szCs w:val="22"/>
        </w:rPr>
        <w:t>semester</w:t>
      </w:r>
      <w:proofErr w:type="spellEnd"/>
      <w:r w:rsidRPr="0023165A">
        <w:rPr>
          <w:rFonts w:ascii="Arial Narrow" w:hAnsi="Arial Narrow" w:cs="Arial"/>
          <w:sz w:val="22"/>
          <w:szCs w:val="22"/>
        </w:rPr>
        <w:t xml:space="preserve"> begonnen, sollte wegen der starken Einschränkung der Wahlmöglichkeiten im Wahlpflichtbereich die Fachstudienberatung zur konkreten Studienplanung aufgesucht werden</w:t>
      </w:r>
      <w:r w:rsidR="00027352" w:rsidRPr="0023165A">
        <w:rPr>
          <w:rFonts w:ascii="Arial Narrow" w:hAnsi="Arial Narrow" w:cs="Arial"/>
          <w:sz w:val="22"/>
          <w:szCs w:val="22"/>
        </w:rPr>
        <w:t>.</w:t>
      </w:r>
    </w:p>
    <w:p w:rsidR="00027352" w:rsidRPr="0023165A" w:rsidRDefault="00027352" w:rsidP="00027352">
      <w:pPr>
        <w:tabs>
          <w:tab w:val="left" w:pos="426"/>
        </w:tabs>
        <w:spacing w:line="240" w:lineRule="atLeast"/>
        <w:jc w:val="both"/>
        <w:rPr>
          <w:rFonts w:ascii="Arial Narrow" w:hAnsi="Arial Narrow" w:cs="Arial"/>
          <w:b/>
          <w:sz w:val="22"/>
          <w:szCs w:val="22"/>
        </w:rPr>
      </w:pPr>
    </w:p>
    <w:p w:rsidR="00027352" w:rsidRPr="0023165A" w:rsidRDefault="00027352" w:rsidP="00E237CE">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(2)</w:t>
      </w:r>
      <w:r w:rsidRPr="0023165A">
        <w:rPr>
          <w:rFonts w:ascii="Arial Narrow" w:hAnsi="Arial Narrow" w:cs="Arial"/>
          <w:sz w:val="22"/>
          <w:szCs w:val="22"/>
        </w:rPr>
        <w:tab/>
      </w:r>
      <w:r w:rsidR="00ED53BA" w:rsidRPr="0023165A">
        <w:rPr>
          <w:rStyle w:val="Funotenzeichen"/>
          <w:rFonts w:ascii="Arial Narrow" w:hAnsi="Arial Narrow" w:cs="Arial"/>
          <w:sz w:val="22"/>
          <w:szCs w:val="22"/>
        </w:rPr>
        <w:footnoteReference w:id="23"/>
      </w:r>
      <w:r w:rsidRPr="0023165A">
        <w:rPr>
          <w:rFonts w:ascii="Arial Narrow" w:hAnsi="Arial Narrow" w:cs="Arial"/>
          <w:sz w:val="22"/>
          <w:szCs w:val="22"/>
        </w:rPr>
        <w:t>Der [</w:t>
      </w:r>
      <w:r w:rsidRPr="0023165A">
        <w:rPr>
          <w:rFonts w:ascii="Arial Narrow" w:hAnsi="Arial Narrow" w:cs="Arial"/>
          <w:i/>
          <w:sz w:val="22"/>
          <w:szCs w:val="22"/>
        </w:rPr>
        <w:t>Bachelor bzw. Master</w:t>
      </w:r>
      <w:r w:rsidRPr="0023165A">
        <w:rPr>
          <w:rFonts w:ascii="Arial Narrow" w:hAnsi="Arial Narrow" w:cs="Arial"/>
          <w:sz w:val="22"/>
          <w:szCs w:val="22"/>
        </w:rPr>
        <w:t>]</w:t>
      </w:r>
      <w:proofErr w:type="spellStart"/>
      <w:r w:rsidRPr="0023165A">
        <w:rPr>
          <w:rFonts w:ascii="Arial Narrow" w:hAnsi="Arial Narrow" w:cs="Arial"/>
          <w:sz w:val="22"/>
          <w:szCs w:val="22"/>
        </w:rPr>
        <w:t>studiengang</w:t>
      </w:r>
      <w:proofErr w:type="spellEnd"/>
      <w:r w:rsidRPr="0023165A">
        <w:rPr>
          <w:rFonts w:ascii="Arial Narrow" w:hAnsi="Arial Narrow" w:cs="Arial"/>
          <w:sz w:val="22"/>
          <w:szCs w:val="22"/>
        </w:rPr>
        <w:t xml:space="preserve"> [</w:t>
      </w:r>
      <w:r w:rsidR="00AB11B9" w:rsidRPr="0023165A">
        <w:rPr>
          <w:rFonts w:ascii="Arial Narrow" w:hAnsi="Arial Narrow" w:cs="Arial"/>
          <w:i/>
          <w:sz w:val="22"/>
          <w:szCs w:val="22"/>
        </w:rPr>
        <w:t>exakte Bezeichnung</w:t>
      </w:r>
      <w:r w:rsidRPr="0023165A">
        <w:rPr>
          <w:rFonts w:ascii="Arial Narrow" w:hAnsi="Arial Narrow" w:cs="Arial"/>
          <w:sz w:val="22"/>
          <w:szCs w:val="22"/>
        </w:rPr>
        <w:t>] wird in [</w:t>
      </w:r>
      <w:r w:rsidRPr="0023165A">
        <w:rPr>
          <w:rFonts w:ascii="Arial Narrow" w:hAnsi="Arial Narrow" w:cs="Arial"/>
          <w:i/>
          <w:sz w:val="22"/>
          <w:szCs w:val="22"/>
        </w:rPr>
        <w:t>deutscher/englischer/sonstiger Sprache</w:t>
      </w:r>
      <w:r w:rsidRPr="0023165A">
        <w:rPr>
          <w:rFonts w:ascii="Arial Narrow" w:hAnsi="Arial Narrow" w:cs="Arial"/>
          <w:sz w:val="22"/>
          <w:szCs w:val="22"/>
        </w:rPr>
        <w:t>] Sprache angeboten.</w:t>
      </w:r>
    </w:p>
    <w:p w:rsidR="00580305" w:rsidRPr="0023165A" w:rsidRDefault="00580305" w:rsidP="00027352">
      <w:pPr>
        <w:tabs>
          <w:tab w:val="left" w:pos="0"/>
        </w:tabs>
        <w:spacing w:line="240" w:lineRule="atLeast"/>
        <w:jc w:val="both"/>
        <w:rPr>
          <w:rFonts w:ascii="Arial Narrow" w:hAnsi="Arial Narrow" w:cs="Arial"/>
          <w:sz w:val="22"/>
          <w:szCs w:val="22"/>
        </w:rPr>
      </w:pPr>
    </w:p>
    <w:p w:rsidR="00027352" w:rsidRPr="0023165A" w:rsidRDefault="00C137D6" w:rsidP="00C137D6">
      <w:pPr>
        <w:tabs>
          <w:tab w:val="left" w:pos="0"/>
        </w:tabs>
        <w:spacing w:line="240" w:lineRule="atLeast"/>
        <w:jc w:val="both"/>
        <w:rPr>
          <w:rFonts w:ascii="Arial Narrow" w:hAnsi="Arial Narrow" w:cs="Arial"/>
          <w:sz w:val="22"/>
          <w:szCs w:val="22"/>
        </w:rPr>
      </w:pPr>
      <w:r w:rsidRPr="0023165A">
        <w:rPr>
          <w:rFonts w:ascii="Arial Narrow" w:hAnsi="Arial Narrow" w:cs="Arial"/>
          <w:b/>
          <w:sz w:val="22"/>
          <w:szCs w:val="22"/>
        </w:rPr>
        <w:t xml:space="preserve">1. </w:t>
      </w:r>
      <w:r w:rsidR="00027352" w:rsidRPr="0023165A">
        <w:rPr>
          <w:rFonts w:ascii="Arial Narrow" w:hAnsi="Arial Narrow" w:cs="Arial"/>
          <w:b/>
          <w:sz w:val="22"/>
          <w:szCs w:val="22"/>
        </w:rPr>
        <w:t>optionale Ergänzung zu Absatz</w:t>
      </w:r>
      <w:r w:rsidR="00CC077B">
        <w:rPr>
          <w:rFonts w:ascii="Arial Narrow" w:hAnsi="Arial Narrow" w:cs="Arial"/>
          <w:b/>
          <w:sz w:val="22"/>
          <w:szCs w:val="22"/>
        </w:rPr>
        <w:t> </w:t>
      </w:r>
      <w:r w:rsidR="00974D67">
        <w:rPr>
          <w:rFonts w:ascii="Arial Narrow" w:hAnsi="Arial Narrow" w:cs="Arial"/>
          <w:b/>
          <w:sz w:val="22"/>
          <w:szCs w:val="22"/>
        </w:rPr>
        <w:t>2:</w:t>
      </w:r>
    </w:p>
    <w:p w:rsidR="00027352" w:rsidRPr="0023165A" w:rsidRDefault="00027352" w:rsidP="00027352">
      <w:pPr>
        <w:tabs>
          <w:tab w:val="left" w:pos="0"/>
        </w:tabs>
        <w:spacing w:line="240" w:lineRule="atLeast"/>
        <w:jc w:val="both"/>
        <w:rPr>
          <w:rFonts w:ascii="Arial Narrow" w:hAnsi="Arial Narrow" w:cs="Arial"/>
          <w:sz w:val="22"/>
          <w:szCs w:val="22"/>
        </w:rPr>
      </w:pPr>
      <w:r w:rsidRPr="0023165A">
        <w:rPr>
          <w:rFonts w:ascii="Arial Narrow" w:hAnsi="Arial Narrow" w:cs="Arial"/>
          <w:sz w:val="22"/>
          <w:szCs w:val="22"/>
        </w:rPr>
        <w:t xml:space="preserve">Einzelne Module einschließlich ihrer Modulprüfung </w:t>
      </w:r>
      <w:r w:rsidRPr="00B557D1">
        <w:rPr>
          <w:rFonts w:ascii="Arial Narrow" w:hAnsi="Arial Narrow" w:cs="Arial"/>
          <w:sz w:val="22"/>
          <w:szCs w:val="22"/>
        </w:rPr>
        <w:t xml:space="preserve">werden </w:t>
      </w:r>
      <w:r w:rsidR="00013A5A" w:rsidRPr="00B557D1">
        <w:rPr>
          <w:rFonts w:ascii="Arial Narrow" w:hAnsi="Arial Narrow" w:cs="Arial"/>
          <w:sz w:val="22"/>
          <w:szCs w:val="22"/>
        </w:rPr>
        <w:t xml:space="preserve">in </w:t>
      </w:r>
      <w:r w:rsidR="00013A5A" w:rsidRPr="00B557D1">
        <w:rPr>
          <w:rFonts w:ascii="Arial Narrow" w:hAnsi="Arial Narrow" w:cs="Arial"/>
          <w:i/>
          <w:sz w:val="22"/>
          <w:szCs w:val="22"/>
        </w:rPr>
        <w:t>[englischer oder einer anderen]</w:t>
      </w:r>
      <w:r w:rsidR="00013A5A" w:rsidRPr="00B557D1">
        <w:rPr>
          <w:rFonts w:ascii="Arial Narrow" w:hAnsi="Arial Narrow" w:cs="Arial"/>
          <w:sz w:val="22"/>
          <w:szCs w:val="22"/>
        </w:rPr>
        <w:t xml:space="preserve"> </w:t>
      </w:r>
      <w:r w:rsidRPr="00B557D1">
        <w:rPr>
          <w:rFonts w:ascii="Arial Narrow" w:hAnsi="Arial Narrow" w:cs="Arial"/>
          <w:sz w:val="22"/>
          <w:szCs w:val="22"/>
        </w:rPr>
        <w:t>Sprache angeb</w:t>
      </w:r>
      <w:r w:rsidRPr="00B557D1">
        <w:rPr>
          <w:rFonts w:ascii="Arial Narrow" w:hAnsi="Arial Narrow" w:cs="Arial"/>
          <w:sz w:val="22"/>
          <w:szCs w:val="22"/>
        </w:rPr>
        <w:t>o</w:t>
      </w:r>
      <w:r w:rsidRPr="00B557D1">
        <w:rPr>
          <w:rFonts w:ascii="Arial Narrow" w:hAnsi="Arial Narrow" w:cs="Arial"/>
          <w:sz w:val="22"/>
          <w:szCs w:val="22"/>
        </w:rPr>
        <w:t>ten. Einzelheiten dazu ergeben sich aus der jeweiligen Modulbeschreibung.</w:t>
      </w:r>
    </w:p>
    <w:p w:rsidR="00027352" w:rsidRPr="0023165A" w:rsidRDefault="00027352" w:rsidP="00027352">
      <w:pPr>
        <w:tabs>
          <w:tab w:val="left" w:pos="0"/>
        </w:tabs>
        <w:spacing w:line="240" w:lineRule="atLeast"/>
        <w:jc w:val="both"/>
        <w:rPr>
          <w:rFonts w:ascii="Arial Narrow" w:hAnsi="Arial Narrow" w:cs="Arial"/>
          <w:sz w:val="22"/>
          <w:szCs w:val="22"/>
        </w:rPr>
      </w:pPr>
    </w:p>
    <w:p w:rsidR="00C137D6" w:rsidRPr="0023165A" w:rsidRDefault="00C137D6" w:rsidP="00C137D6">
      <w:pPr>
        <w:tabs>
          <w:tab w:val="left" w:pos="0"/>
        </w:tabs>
        <w:spacing w:line="240" w:lineRule="atLeast"/>
        <w:jc w:val="both"/>
        <w:rPr>
          <w:rFonts w:ascii="Arial Narrow" w:hAnsi="Arial Narrow" w:cs="Arial"/>
          <w:sz w:val="22"/>
          <w:szCs w:val="22"/>
        </w:rPr>
      </w:pPr>
      <w:r w:rsidRPr="0023165A">
        <w:rPr>
          <w:rFonts w:ascii="Arial Narrow" w:hAnsi="Arial Narrow" w:cs="Arial"/>
          <w:b/>
          <w:sz w:val="22"/>
          <w:szCs w:val="22"/>
        </w:rPr>
        <w:t>2. optionale Ergänzung zu Absatz</w:t>
      </w:r>
      <w:r w:rsidR="00CC077B">
        <w:rPr>
          <w:rFonts w:ascii="Arial Narrow" w:hAnsi="Arial Narrow" w:cs="Arial"/>
          <w:b/>
          <w:sz w:val="22"/>
          <w:szCs w:val="22"/>
        </w:rPr>
        <w:t> </w:t>
      </w:r>
      <w:r w:rsidR="00974D67">
        <w:rPr>
          <w:rFonts w:ascii="Arial Narrow" w:hAnsi="Arial Narrow" w:cs="Arial"/>
          <w:b/>
          <w:sz w:val="22"/>
          <w:szCs w:val="22"/>
        </w:rPr>
        <w:t>2:</w:t>
      </w:r>
    </w:p>
    <w:p w:rsidR="00EA37E7" w:rsidRPr="0023165A" w:rsidRDefault="00C137D6" w:rsidP="00C137D6">
      <w:pPr>
        <w:tabs>
          <w:tab w:val="left" w:pos="0"/>
        </w:tabs>
        <w:spacing w:line="240" w:lineRule="atLeast"/>
        <w:jc w:val="both"/>
        <w:rPr>
          <w:rFonts w:ascii="Arial Narrow" w:hAnsi="Arial Narrow" w:cs="Arial"/>
          <w:sz w:val="22"/>
          <w:szCs w:val="22"/>
        </w:rPr>
      </w:pPr>
      <w:r w:rsidRPr="0023165A">
        <w:rPr>
          <w:rFonts w:ascii="Arial Narrow" w:hAnsi="Arial Narrow" w:cs="Arial"/>
          <w:sz w:val="22"/>
          <w:szCs w:val="22"/>
        </w:rPr>
        <w:t>Dabei ist das Modulangebot für den Masterstudiengang [</w:t>
      </w:r>
      <w:r w:rsidR="00AB11B9" w:rsidRPr="0023165A">
        <w:rPr>
          <w:rFonts w:ascii="Arial Narrow" w:hAnsi="Arial Narrow" w:cs="Arial"/>
          <w:i/>
          <w:sz w:val="22"/>
          <w:szCs w:val="22"/>
        </w:rPr>
        <w:t>exakte Bezeichnung</w:t>
      </w:r>
      <w:r w:rsidRPr="0023165A">
        <w:rPr>
          <w:rFonts w:ascii="Arial Narrow" w:hAnsi="Arial Narrow" w:cs="Arial"/>
          <w:sz w:val="22"/>
          <w:szCs w:val="22"/>
        </w:rPr>
        <w:t xml:space="preserve">] so ausgestaltet, dass </w:t>
      </w:r>
      <w:r w:rsidR="00FB73F1" w:rsidRPr="0023165A">
        <w:rPr>
          <w:rFonts w:ascii="Arial Narrow" w:hAnsi="Arial Narrow" w:cs="Arial"/>
          <w:sz w:val="22"/>
          <w:szCs w:val="22"/>
        </w:rPr>
        <w:t>–</w:t>
      </w:r>
      <w:r w:rsidRPr="0023165A">
        <w:rPr>
          <w:rFonts w:ascii="Arial Narrow" w:hAnsi="Arial Narrow" w:cs="Arial"/>
          <w:sz w:val="22"/>
          <w:szCs w:val="22"/>
        </w:rPr>
        <w:t xml:space="preserve"> bei eing</w:t>
      </w:r>
      <w:r w:rsidRPr="0023165A">
        <w:rPr>
          <w:rFonts w:ascii="Arial Narrow" w:hAnsi="Arial Narrow" w:cs="Arial"/>
          <w:sz w:val="22"/>
          <w:szCs w:val="22"/>
        </w:rPr>
        <w:t>e</w:t>
      </w:r>
      <w:r w:rsidRPr="0023165A">
        <w:rPr>
          <w:rFonts w:ascii="Arial Narrow" w:hAnsi="Arial Narrow" w:cs="Arial"/>
          <w:sz w:val="22"/>
          <w:szCs w:val="22"/>
        </w:rPr>
        <w:t>schränkten Wahlmöglichkeiten – der gesamte Studiengang ausschließlich in [</w:t>
      </w:r>
      <w:r w:rsidRPr="0023165A">
        <w:rPr>
          <w:rFonts w:ascii="Arial Narrow" w:hAnsi="Arial Narrow" w:cs="Arial"/>
          <w:i/>
          <w:sz w:val="22"/>
          <w:szCs w:val="22"/>
        </w:rPr>
        <w:t>deut</w:t>
      </w:r>
      <w:r w:rsidR="00FB73F1" w:rsidRPr="0023165A">
        <w:rPr>
          <w:rFonts w:ascii="Arial Narrow" w:hAnsi="Arial Narrow" w:cs="Arial"/>
          <w:i/>
          <w:sz w:val="22"/>
          <w:szCs w:val="22"/>
        </w:rPr>
        <w:t>scher/</w:t>
      </w:r>
      <w:r w:rsidRPr="0023165A">
        <w:rPr>
          <w:rFonts w:ascii="Arial Narrow" w:hAnsi="Arial Narrow" w:cs="Arial"/>
          <w:i/>
          <w:sz w:val="22"/>
          <w:szCs w:val="22"/>
        </w:rPr>
        <w:t>englischer/sonstiger</w:t>
      </w:r>
      <w:r w:rsidRPr="0023165A">
        <w:rPr>
          <w:rFonts w:ascii="Arial Narrow" w:hAnsi="Arial Narrow" w:cs="Arial"/>
          <w:sz w:val="22"/>
          <w:szCs w:val="22"/>
        </w:rPr>
        <w:t>] Sprache absolviert werden kann.</w:t>
      </w:r>
    </w:p>
    <w:p w:rsidR="00EA37E7" w:rsidRPr="0023165A" w:rsidRDefault="00EA37E7" w:rsidP="00027352">
      <w:pPr>
        <w:tabs>
          <w:tab w:val="left" w:pos="0"/>
        </w:tabs>
        <w:spacing w:line="240" w:lineRule="atLeast"/>
        <w:jc w:val="both"/>
        <w:rPr>
          <w:rFonts w:ascii="Arial Narrow" w:hAnsi="Arial Narrow" w:cs="Arial"/>
          <w:sz w:val="22"/>
          <w:szCs w:val="22"/>
        </w:rPr>
      </w:pPr>
    </w:p>
    <w:p w:rsidR="00C137D6" w:rsidRPr="0023165A" w:rsidRDefault="00C137D6" w:rsidP="00E237CE">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(3)</w:t>
      </w:r>
      <w:r w:rsidRPr="0023165A">
        <w:rPr>
          <w:rFonts w:ascii="Arial Narrow" w:hAnsi="Arial Narrow" w:cs="Arial"/>
          <w:sz w:val="22"/>
          <w:szCs w:val="22"/>
        </w:rPr>
        <w:tab/>
      </w:r>
      <w:r w:rsidR="00ED53BA" w:rsidRPr="0023165A">
        <w:rPr>
          <w:rStyle w:val="Funotenzeichen"/>
          <w:rFonts w:ascii="Arial Narrow" w:hAnsi="Arial Narrow" w:cs="Arial"/>
          <w:sz w:val="22"/>
          <w:szCs w:val="22"/>
        </w:rPr>
        <w:footnoteReference w:id="24"/>
      </w:r>
      <w:r w:rsidRPr="0023165A">
        <w:rPr>
          <w:rFonts w:ascii="Arial Narrow" w:hAnsi="Arial Narrow" w:cs="Arial"/>
          <w:sz w:val="22"/>
          <w:szCs w:val="22"/>
        </w:rPr>
        <w:t>Die Regelstudienzeit</w:t>
      </w:r>
      <w:r w:rsidR="0036245B" w:rsidRPr="0023165A">
        <w:rPr>
          <w:rFonts w:ascii="Arial Narrow" w:hAnsi="Arial Narrow" w:cs="Arial"/>
          <w:sz w:val="22"/>
          <w:szCs w:val="22"/>
        </w:rPr>
        <w:t>,</w:t>
      </w:r>
      <w:r w:rsidRPr="0023165A">
        <w:rPr>
          <w:rFonts w:ascii="Arial Narrow" w:hAnsi="Arial Narrow" w:cs="Arial"/>
          <w:sz w:val="22"/>
          <w:szCs w:val="22"/>
        </w:rPr>
        <w:t xml:space="preserve"> innerhalb der das Studium abgeschlossen werden soll, beträgt [</w:t>
      </w:r>
      <w:r w:rsidRPr="0023165A">
        <w:rPr>
          <w:rFonts w:ascii="Arial Narrow" w:hAnsi="Arial Narrow" w:cs="Arial"/>
          <w:i/>
          <w:sz w:val="22"/>
          <w:szCs w:val="22"/>
        </w:rPr>
        <w:t>Anzahl</w:t>
      </w:r>
      <w:r w:rsidRPr="0023165A">
        <w:rPr>
          <w:rFonts w:ascii="Arial Narrow" w:hAnsi="Arial Narrow" w:cs="Arial"/>
          <w:sz w:val="22"/>
          <w:szCs w:val="22"/>
        </w:rPr>
        <w:t>]</w:t>
      </w:r>
      <w:r w:rsidR="00BA1C08">
        <w:rPr>
          <w:rFonts w:ascii="Arial Narrow" w:hAnsi="Arial Narrow" w:cs="Arial"/>
          <w:sz w:val="22"/>
          <w:szCs w:val="22"/>
        </w:rPr>
        <w:t xml:space="preserve"> </w:t>
      </w:r>
      <w:r w:rsidRPr="0023165A">
        <w:rPr>
          <w:rFonts w:ascii="Arial Narrow" w:hAnsi="Arial Narrow" w:cs="Arial"/>
          <w:sz w:val="22"/>
          <w:szCs w:val="22"/>
        </w:rPr>
        <w:t>Semester</w:t>
      </w:r>
      <w:r w:rsidRPr="0023165A">
        <w:rPr>
          <w:rStyle w:val="Funotenzeichen"/>
          <w:rFonts w:ascii="Arial Narrow" w:hAnsi="Arial Narrow" w:cs="Arial"/>
          <w:sz w:val="22"/>
          <w:szCs w:val="22"/>
        </w:rPr>
        <w:footnoteReference w:id="25"/>
      </w:r>
      <w:r w:rsidRPr="0023165A">
        <w:rPr>
          <w:rFonts w:ascii="Arial Narrow" w:hAnsi="Arial Narrow" w:cs="Arial"/>
          <w:sz w:val="22"/>
          <w:szCs w:val="22"/>
        </w:rPr>
        <w:t>.</w:t>
      </w:r>
    </w:p>
    <w:p w:rsidR="00C137D6" w:rsidRPr="0023165A" w:rsidRDefault="00C137D6" w:rsidP="00C137D6">
      <w:pPr>
        <w:tabs>
          <w:tab w:val="left" w:pos="0"/>
        </w:tabs>
        <w:spacing w:line="240" w:lineRule="atLeast"/>
        <w:jc w:val="both"/>
        <w:rPr>
          <w:rFonts w:ascii="Arial Narrow" w:hAnsi="Arial Narrow" w:cs="Arial"/>
          <w:sz w:val="22"/>
          <w:szCs w:val="22"/>
        </w:rPr>
      </w:pPr>
    </w:p>
    <w:p w:rsidR="00C137D6" w:rsidRPr="0023165A" w:rsidRDefault="00C137D6" w:rsidP="00E237CE">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(4)</w:t>
      </w:r>
      <w:r w:rsidRPr="0023165A">
        <w:rPr>
          <w:rFonts w:ascii="Arial Narrow" w:hAnsi="Arial Narrow" w:cs="Arial"/>
          <w:sz w:val="22"/>
          <w:szCs w:val="22"/>
        </w:rPr>
        <w:tab/>
      </w:r>
      <w:r w:rsidR="00073A0F" w:rsidRPr="0023165A">
        <w:rPr>
          <w:rStyle w:val="Funotenzeichen"/>
          <w:rFonts w:ascii="Arial Narrow" w:hAnsi="Arial Narrow" w:cs="Arial"/>
          <w:sz w:val="22"/>
          <w:szCs w:val="22"/>
        </w:rPr>
        <w:footnoteReference w:id="26"/>
      </w:r>
      <w:r w:rsidR="000A0923" w:rsidRPr="0023165A">
        <w:rPr>
          <w:rFonts w:ascii="Arial Narrow" w:hAnsi="Arial Narrow" w:cs="Arial"/>
          <w:sz w:val="22"/>
          <w:szCs w:val="22"/>
        </w:rPr>
        <w:t>Der [</w:t>
      </w:r>
      <w:r w:rsidR="000A0923" w:rsidRPr="0023165A">
        <w:rPr>
          <w:rFonts w:ascii="Arial Narrow" w:hAnsi="Arial Narrow" w:cs="Arial"/>
          <w:i/>
          <w:sz w:val="22"/>
          <w:szCs w:val="22"/>
        </w:rPr>
        <w:t>Bachelor bzw. Master</w:t>
      </w:r>
      <w:r w:rsidR="000A0923" w:rsidRPr="0023165A">
        <w:rPr>
          <w:rFonts w:ascii="Arial Narrow" w:hAnsi="Arial Narrow" w:cs="Arial"/>
          <w:sz w:val="22"/>
          <w:szCs w:val="22"/>
        </w:rPr>
        <w:t>]</w:t>
      </w:r>
      <w:proofErr w:type="spellStart"/>
      <w:r w:rsidR="000A0923" w:rsidRPr="0023165A">
        <w:rPr>
          <w:rFonts w:ascii="Arial Narrow" w:hAnsi="Arial Narrow" w:cs="Arial"/>
          <w:sz w:val="22"/>
          <w:szCs w:val="22"/>
        </w:rPr>
        <w:t>studiengang</w:t>
      </w:r>
      <w:proofErr w:type="spellEnd"/>
      <w:r w:rsidR="000A0923" w:rsidRPr="0023165A">
        <w:rPr>
          <w:rFonts w:ascii="Arial Narrow" w:hAnsi="Arial Narrow" w:cs="Arial"/>
          <w:sz w:val="22"/>
          <w:szCs w:val="22"/>
        </w:rPr>
        <w:t xml:space="preserve"> gliedert sich in Pflicht-, Wahlpflicht</w:t>
      </w:r>
      <w:r w:rsidR="00BA1C08">
        <w:rPr>
          <w:rFonts w:ascii="Arial Narrow" w:hAnsi="Arial Narrow" w:cs="Arial"/>
          <w:sz w:val="22"/>
          <w:szCs w:val="22"/>
        </w:rPr>
        <w:t>-</w:t>
      </w:r>
      <w:r w:rsidR="000A0923" w:rsidRPr="0023165A">
        <w:rPr>
          <w:rFonts w:ascii="Arial Narrow" w:hAnsi="Arial Narrow" w:cs="Arial"/>
          <w:sz w:val="22"/>
          <w:szCs w:val="22"/>
        </w:rPr>
        <w:t xml:space="preserve"> und Wahlmodule</w:t>
      </w:r>
      <w:r w:rsidR="006F40A2" w:rsidRPr="0023165A">
        <w:rPr>
          <w:rStyle w:val="Funotenzeichen"/>
          <w:rFonts w:ascii="Arial Narrow" w:hAnsi="Arial Narrow" w:cs="Arial"/>
          <w:sz w:val="22"/>
          <w:szCs w:val="22"/>
        </w:rPr>
        <w:footnoteReference w:id="27"/>
      </w:r>
      <w:r w:rsidR="00FB73F1" w:rsidRPr="0023165A">
        <w:rPr>
          <w:rFonts w:ascii="Arial Narrow" w:hAnsi="Arial Narrow" w:cs="Arial"/>
          <w:sz w:val="22"/>
          <w:szCs w:val="22"/>
          <w:vertAlign w:val="superscript"/>
        </w:rPr>
        <w:t>,</w:t>
      </w:r>
      <w:r w:rsidR="000A0923" w:rsidRPr="0023165A">
        <w:rPr>
          <w:rStyle w:val="Funotenzeichen"/>
          <w:rFonts w:ascii="Arial Narrow" w:hAnsi="Arial Narrow" w:cs="Arial"/>
          <w:sz w:val="22"/>
          <w:szCs w:val="22"/>
        </w:rPr>
        <w:footnoteReference w:id="28"/>
      </w:r>
      <w:r w:rsidR="000A0923" w:rsidRPr="0023165A">
        <w:rPr>
          <w:rFonts w:ascii="Arial Narrow" w:hAnsi="Arial Narrow" w:cs="Arial"/>
          <w:sz w:val="22"/>
          <w:szCs w:val="22"/>
        </w:rPr>
        <w:t>. Im Pflichtbereich sind [</w:t>
      </w:r>
      <w:r w:rsidR="000A0923" w:rsidRPr="0023165A">
        <w:rPr>
          <w:rFonts w:ascii="Arial Narrow" w:hAnsi="Arial Narrow" w:cs="Arial"/>
          <w:i/>
          <w:sz w:val="22"/>
          <w:szCs w:val="22"/>
        </w:rPr>
        <w:t>Anzahl</w:t>
      </w:r>
      <w:r w:rsidR="000A0923" w:rsidRPr="0023165A">
        <w:rPr>
          <w:rFonts w:ascii="Arial Narrow" w:hAnsi="Arial Narrow" w:cs="Arial"/>
          <w:sz w:val="22"/>
          <w:szCs w:val="22"/>
        </w:rPr>
        <w:t>]</w:t>
      </w:r>
      <w:r w:rsidR="00C212D5">
        <w:rPr>
          <w:rFonts w:ascii="Arial Narrow" w:hAnsi="Arial Narrow" w:cs="Arial"/>
          <w:sz w:val="22"/>
          <w:szCs w:val="22"/>
        </w:rPr>
        <w:t> </w:t>
      </w:r>
      <w:r w:rsidR="000A0923" w:rsidRPr="0023165A">
        <w:rPr>
          <w:rFonts w:ascii="Arial Narrow" w:hAnsi="Arial Narrow" w:cs="Arial"/>
          <w:sz w:val="22"/>
          <w:szCs w:val="22"/>
        </w:rPr>
        <w:t>Module im Umfang von [</w:t>
      </w:r>
      <w:r w:rsidR="000A0923" w:rsidRPr="0023165A">
        <w:rPr>
          <w:rFonts w:ascii="Arial Narrow" w:hAnsi="Arial Narrow" w:cs="Arial"/>
          <w:i/>
          <w:sz w:val="22"/>
          <w:szCs w:val="22"/>
        </w:rPr>
        <w:t>Anzahl</w:t>
      </w:r>
      <w:r w:rsidR="000A0923" w:rsidRPr="0023165A">
        <w:rPr>
          <w:rFonts w:ascii="Arial Narrow" w:hAnsi="Arial Narrow" w:cs="Arial"/>
          <w:sz w:val="22"/>
          <w:szCs w:val="22"/>
        </w:rPr>
        <w:t>]</w:t>
      </w:r>
      <w:r w:rsidR="00C212D5">
        <w:rPr>
          <w:rFonts w:ascii="Arial Narrow" w:hAnsi="Arial Narrow" w:cs="Arial"/>
          <w:sz w:val="22"/>
          <w:szCs w:val="22"/>
        </w:rPr>
        <w:t> </w:t>
      </w:r>
      <w:r w:rsidR="000A0923" w:rsidRPr="0023165A">
        <w:rPr>
          <w:rFonts w:ascii="Arial Narrow" w:hAnsi="Arial Narrow" w:cs="Arial"/>
          <w:sz w:val="22"/>
          <w:szCs w:val="22"/>
        </w:rPr>
        <w:t>Leistungspunkten, im Wahlpflichtbereich sind Mod</w:t>
      </w:r>
      <w:r w:rsidR="000A0923" w:rsidRPr="0023165A">
        <w:rPr>
          <w:rFonts w:ascii="Arial Narrow" w:hAnsi="Arial Narrow" w:cs="Arial"/>
          <w:sz w:val="22"/>
          <w:szCs w:val="22"/>
        </w:rPr>
        <w:t>u</w:t>
      </w:r>
      <w:r w:rsidR="000A0923" w:rsidRPr="0023165A">
        <w:rPr>
          <w:rFonts w:ascii="Arial Narrow" w:hAnsi="Arial Narrow" w:cs="Arial"/>
          <w:sz w:val="22"/>
          <w:szCs w:val="22"/>
        </w:rPr>
        <w:t>le im Umfang von [</w:t>
      </w:r>
      <w:r w:rsidR="000A0923" w:rsidRPr="0023165A">
        <w:rPr>
          <w:rFonts w:ascii="Arial Narrow" w:hAnsi="Arial Narrow" w:cs="Arial"/>
          <w:i/>
          <w:sz w:val="22"/>
          <w:szCs w:val="22"/>
        </w:rPr>
        <w:t>Anzahl</w:t>
      </w:r>
      <w:r w:rsidR="000A0923" w:rsidRPr="0023165A">
        <w:rPr>
          <w:rFonts w:ascii="Arial Narrow" w:hAnsi="Arial Narrow" w:cs="Arial"/>
          <w:sz w:val="22"/>
          <w:szCs w:val="22"/>
        </w:rPr>
        <w:t>]</w:t>
      </w:r>
      <w:r w:rsidR="00C212D5">
        <w:rPr>
          <w:rFonts w:ascii="Arial Narrow" w:hAnsi="Arial Narrow" w:cs="Arial"/>
          <w:sz w:val="22"/>
          <w:szCs w:val="22"/>
        </w:rPr>
        <w:t> </w:t>
      </w:r>
      <w:r w:rsidR="000A0923" w:rsidRPr="0023165A">
        <w:rPr>
          <w:rFonts w:ascii="Arial Narrow" w:hAnsi="Arial Narrow" w:cs="Arial"/>
          <w:sz w:val="22"/>
          <w:szCs w:val="22"/>
        </w:rPr>
        <w:t>Leistungspunkten und im Wahlbereich sind Module im Umfang von [</w:t>
      </w:r>
      <w:r w:rsidR="000A0923" w:rsidRPr="0023165A">
        <w:rPr>
          <w:rFonts w:ascii="Arial Narrow" w:hAnsi="Arial Narrow" w:cs="Arial"/>
          <w:i/>
          <w:sz w:val="22"/>
          <w:szCs w:val="22"/>
        </w:rPr>
        <w:t>A</w:t>
      </w:r>
      <w:r w:rsidR="000A0923" w:rsidRPr="0023165A">
        <w:rPr>
          <w:rFonts w:ascii="Arial Narrow" w:hAnsi="Arial Narrow" w:cs="Arial"/>
          <w:i/>
          <w:sz w:val="22"/>
          <w:szCs w:val="22"/>
        </w:rPr>
        <w:t>n</w:t>
      </w:r>
      <w:r w:rsidR="000A0923" w:rsidRPr="0023165A">
        <w:rPr>
          <w:rFonts w:ascii="Arial Narrow" w:hAnsi="Arial Narrow" w:cs="Arial"/>
          <w:i/>
          <w:sz w:val="22"/>
          <w:szCs w:val="22"/>
        </w:rPr>
        <w:t>zahl</w:t>
      </w:r>
      <w:r w:rsidR="000A0923" w:rsidRPr="0023165A">
        <w:rPr>
          <w:rFonts w:ascii="Arial Narrow" w:hAnsi="Arial Narrow" w:cs="Arial"/>
          <w:sz w:val="22"/>
          <w:szCs w:val="22"/>
        </w:rPr>
        <w:t>]</w:t>
      </w:r>
      <w:r w:rsidR="00873544">
        <w:rPr>
          <w:rFonts w:ascii="Arial Narrow" w:hAnsi="Arial Narrow" w:cs="Arial"/>
          <w:sz w:val="22"/>
          <w:szCs w:val="22"/>
        </w:rPr>
        <w:t> </w:t>
      </w:r>
      <w:r w:rsidR="000A0923" w:rsidRPr="0023165A">
        <w:rPr>
          <w:rFonts w:ascii="Arial Narrow" w:hAnsi="Arial Narrow" w:cs="Arial"/>
          <w:sz w:val="22"/>
          <w:szCs w:val="22"/>
        </w:rPr>
        <w:t>Leistungspunkten zu studieren</w:t>
      </w:r>
      <w:r w:rsidR="006B4DD0" w:rsidRPr="0023165A">
        <w:rPr>
          <w:rStyle w:val="Funotenzeichen"/>
          <w:rFonts w:ascii="Arial Narrow" w:hAnsi="Arial Narrow" w:cs="Arial"/>
          <w:sz w:val="22"/>
          <w:szCs w:val="22"/>
        </w:rPr>
        <w:footnoteReference w:id="29"/>
      </w:r>
      <w:r w:rsidR="000A0923" w:rsidRPr="0023165A">
        <w:rPr>
          <w:rFonts w:ascii="Arial Narrow" w:hAnsi="Arial Narrow" w:cs="Arial"/>
          <w:sz w:val="22"/>
          <w:szCs w:val="22"/>
        </w:rPr>
        <w:t xml:space="preserve">. </w:t>
      </w:r>
      <w:r w:rsidR="005B41DE" w:rsidRPr="0023165A">
        <w:rPr>
          <w:rFonts w:ascii="Arial Narrow" w:hAnsi="Arial Narrow" w:cs="Arial"/>
          <w:sz w:val="22"/>
          <w:szCs w:val="22"/>
        </w:rPr>
        <w:t>Bei den Pflichtmodulen entfallen [</w:t>
      </w:r>
      <w:r w:rsidR="005B41DE" w:rsidRPr="0023165A">
        <w:rPr>
          <w:rFonts w:ascii="Arial Narrow" w:hAnsi="Arial Narrow" w:cs="Arial"/>
          <w:i/>
          <w:sz w:val="22"/>
          <w:szCs w:val="22"/>
        </w:rPr>
        <w:t>Anzahl</w:t>
      </w:r>
      <w:r w:rsidR="005B41DE" w:rsidRPr="0023165A">
        <w:rPr>
          <w:rFonts w:ascii="Arial Narrow" w:hAnsi="Arial Narrow" w:cs="Arial"/>
          <w:sz w:val="22"/>
          <w:szCs w:val="22"/>
        </w:rPr>
        <w:t>]</w:t>
      </w:r>
      <w:r w:rsidR="00C212D5">
        <w:rPr>
          <w:rFonts w:ascii="Arial Narrow" w:hAnsi="Arial Narrow" w:cs="Arial"/>
          <w:sz w:val="22"/>
          <w:szCs w:val="22"/>
        </w:rPr>
        <w:t> </w:t>
      </w:r>
      <w:r w:rsidR="005B41DE" w:rsidRPr="0023165A">
        <w:rPr>
          <w:rFonts w:ascii="Arial Narrow" w:hAnsi="Arial Narrow" w:cs="Arial"/>
          <w:sz w:val="22"/>
          <w:szCs w:val="22"/>
        </w:rPr>
        <w:t>Leistungspunkte auf die A</w:t>
      </w:r>
      <w:r w:rsidR="005B41DE" w:rsidRPr="0023165A">
        <w:rPr>
          <w:rFonts w:ascii="Arial Narrow" w:hAnsi="Arial Narrow" w:cs="Arial"/>
          <w:sz w:val="22"/>
          <w:szCs w:val="22"/>
        </w:rPr>
        <w:t>b</w:t>
      </w:r>
      <w:r w:rsidR="005B41DE" w:rsidRPr="0023165A">
        <w:rPr>
          <w:rFonts w:ascii="Arial Narrow" w:hAnsi="Arial Narrow" w:cs="Arial"/>
          <w:sz w:val="22"/>
          <w:szCs w:val="22"/>
        </w:rPr>
        <w:t xml:space="preserve">schlussprüfung. </w:t>
      </w:r>
      <w:r w:rsidR="000A0923" w:rsidRPr="0023165A">
        <w:rPr>
          <w:rFonts w:ascii="Arial Narrow" w:hAnsi="Arial Narrow" w:cs="Arial"/>
          <w:sz w:val="22"/>
          <w:szCs w:val="22"/>
        </w:rPr>
        <w:t>Für das Bestehen der [</w:t>
      </w:r>
      <w:r w:rsidR="000A0923" w:rsidRPr="0023165A">
        <w:rPr>
          <w:rFonts w:ascii="Arial Narrow" w:hAnsi="Arial Narrow" w:cs="Arial"/>
          <w:i/>
          <w:sz w:val="22"/>
          <w:szCs w:val="22"/>
        </w:rPr>
        <w:t>Bachelor bzw. Master</w:t>
      </w:r>
      <w:r w:rsidR="000A0923" w:rsidRPr="0023165A">
        <w:rPr>
          <w:rFonts w:ascii="Arial Narrow" w:hAnsi="Arial Narrow" w:cs="Arial"/>
          <w:sz w:val="22"/>
          <w:szCs w:val="22"/>
        </w:rPr>
        <w:t>]</w:t>
      </w:r>
      <w:proofErr w:type="spellStart"/>
      <w:r w:rsidR="000A0923" w:rsidRPr="0023165A">
        <w:rPr>
          <w:rFonts w:ascii="Arial Narrow" w:hAnsi="Arial Narrow" w:cs="Arial"/>
          <w:sz w:val="22"/>
          <w:szCs w:val="22"/>
        </w:rPr>
        <w:t>prüfung</w:t>
      </w:r>
      <w:proofErr w:type="spellEnd"/>
      <w:r w:rsidR="000A0923" w:rsidRPr="0023165A">
        <w:rPr>
          <w:rFonts w:ascii="Arial Narrow" w:hAnsi="Arial Narrow" w:cs="Arial"/>
          <w:sz w:val="22"/>
          <w:szCs w:val="22"/>
        </w:rPr>
        <w:t xml:space="preserve"> sind insgesamt mindestens [</w:t>
      </w:r>
      <w:r w:rsidR="000A0923" w:rsidRPr="0023165A">
        <w:rPr>
          <w:rFonts w:ascii="Arial Narrow" w:hAnsi="Arial Narrow" w:cs="Arial"/>
          <w:i/>
          <w:sz w:val="22"/>
          <w:szCs w:val="22"/>
        </w:rPr>
        <w:t>A</w:t>
      </w:r>
      <w:r w:rsidR="000A0923" w:rsidRPr="0023165A">
        <w:rPr>
          <w:rFonts w:ascii="Arial Narrow" w:hAnsi="Arial Narrow" w:cs="Arial"/>
          <w:i/>
          <w:sz w:val="22"/>
          <w:szCs w:val="22"/>
        </w:rPr>
        <w:t>n</w:t>
      </w:r>
      <w:r w:rsidR="000A0923" w:rsidRPr="0023165A">
        <w:rPr>
          <w:rFonts w:ascii="Arial Narrow" w:hAnsi="Arial Narrow" w:cs="Arial"/>
          <w:i/>
          <w:sz w:val="22"/>
          <w:szCs w:val="22"/>
        </w:rPr>
        <w:t>zahl</w:t>
      </w:r>
      <w:r w:rsidR="00C212D5">
        <w:rPr>
          <w:rFonts w:ascii="Arial Narrow" w:hAnsi="Arial Narrow" w:cs="Arial"/>
          <w:sz w:val="22"/>
          <w:szCs w:val="22"/>
        </w:rPr>
        <w:t>] </w:t>
      </w:r>
      <w:r w:rsidR="000A0923" w:rsidRPr="0023165A">
        <w:rPr>
          <w:rFonts w:ascii="Arial Narrow" w:hAnsi="Arial Narrow" w:cs="Arial"/>
          <w:sz w:val="22"/>
          <w:szCs w:val="22"/>
        </w:rPr>
        <w:t>Leistungspunkte zu erwerben</w:t>
      </w:r>
      <w:r w:rsidR="000A0923" w:rsidRPr="0023165A">
        <w:rPr>
          <w:rStyle w:val="Funotenzeichen"/>
          <w:rFonts w:ascii="Arial Narrow" w:hAnsi="Arial Narrow" w:cs="Arial"/>
          <w:sz w:val="22"/>
          <w:szCs w:val="22"/>
        </w:rPr>
        <w:footnoteReference w:id="30"/>
      </w:r>
      <w:r w:rsidR="000A0923" w:rsidRPr="0023165A">
        <w:rPr>
          <w:rFonts w:ascii="Arial Narrow" w:hAnsi="Arial Narrow" w:cs="Arial"/>
          <w:sz w:val="22"/>
          <w:szCs w:val="22"/>
        </w:rPr>
        <w:t>.</w:t>
      </w:r>
      <w:r w:rsidR="00FE55A8" w:rsidRPr="0023165A">
        <w:rPr>
          <w:rStyle w:val="Funotenzeichen"/>
          <w:rFonts w:ascii="Arial Narrow" w:hAnsi="Arial Narrow" w:cs="Arial"/>
          <w:sz w:val="22"/>
          <w:szCs w:val="22"/>
        </w:rPr>
        <w:footnoteReference w:id="31"/>
      </w:r>
      <w:r w:rsidR="000A0923" w:rsidRPr="0023165A">
        <w:rPr>
          <w:rFonts w:ascii="Arial Narrow" w:hAnsi="Arial Narrow" w:cs="Arial"/>
          <w:sz w:val="22"/>
          <w:szCs w:val="22"/>
        </w:rPr>
        <w:t xml:space="preserve"> </w:t>
      </w:r>
    </w:p>
    <w:p w:rsidR="00C137D6" w:rsidRDefault="00C137D6" w:rsidP="00C137D6">
      <w:pPr>
        <w:tabs>
          <w:tab w:val="left" w:pos="0"/>
        </w:tabs>
        <w:spacing w:line="240" w:lineRule="atLeast"/>
        <w:jc w:val="both"/>
        <w:rPr>
          <w:rFonts w:ascii="Arial Narrow" w:hAnsi="Arial Narrow" w:cs="Arial"/>
          <w:sz w:val="22"/>
          <w:szCs w:val="22"/>
        </w:rPr>
      </w:pPr>
    </w:p>
    <w:p w:rsidR="00A376D2" w:rsidRPr="00B557D1" w:rsidRDefault="00A376D2" w:rsidP="00A376D2">
      <w:pPr>
        <w:tabs>
          <w:tab w:val="left" w:pos="426"/>
        </w:tabs>
        <w:spacing w:line="240" w:lineRule="atLeast"/>
        <w:jc w:val="both"/>
        <w:rPr>
          <w:rFonts w:ascii="Arial Narrow" w:hAnsi="Arial Narrow" w:cs="Arial"/>
          <w:b/>
          <w:sz w:val="22"/>
          <w:szCs w:val="22"/>
        </w:rPr>
      </w:pPr>
      <w:r w:rsidRPr="00B557D1">
        <w:rPr>
          <w:rFonts w:ascii="Arial Narrow" w:hAnsi="Arial Narrow" w:cs="Arial"/>
          <w:b/>
          <w:sz w:val="22"/>
          <w:szCs w:val="22"/>
        </w:rPr>
        <w:t>Ergänzung für jeden Wahl(</w:t>
      </w:r>
      <w:proofErr w:type="spellStart"/>
      <w:r w:rsidRPr="00B557D1">
        <w:rPr>
          <w:rFonts w:ascii="Arial Narrow" w:hAnsi="Arial Narrow" w:cs="Arial"/>
          <w:b/>
          <w:sz w:val="22"/>
          <w:szCs w:val="22"/>
        </w:rPr>
        <w:t>pflicht</w:t>
      </w:r>
      <w:proofErr w:type="spellEnd"/>
      <w:r w:rsidRPr="00B557D1">
        <w:rPr>
          <w:rFonts w:ascii="Arial Narrow" w:hAnsi="Arial Narrow" w:cs="Arial"/>
          <w:b/>
          <w:sz w:val="22"/>
          <w:szCs w:val="22"/>
        </w:rPr>
        <w:t>)</w:t>
      </w:r>
      <w:proofErr w:type="spellStart"/>
      <w:r w:rsidRPr="00B557D1">
        <w:rPr>
          <w:rFonts w:ascii="Arial Narrow" w:hAnsi="Arial Narrow" w:cs="Arial"/>
          <w:b/>
          <w:sz w:val="22"/>
          <w:szCs w:val="22"/>
        </w:rPr>
        <w:t>bereich</w:t>
      </w:r>
      <w:proofErr w:type="spellEnd"/>
      <w:r w:rsidRPr="00B557D1">
        <w:rPr>
          <w:rFonts w:ascii="Arial Narrow" w:hAnsi="Arial Narrow" w:cs="Arial"/>
          <w:b/>
          <w:sz w:val="22"/>
          <w:szCs w:val="22"/>
        </w:rPr>
        <w:t xml:space="preserve"> der im Curriculum vorgesehen ist:</w:t>
      </w:r>
    </w:p>
    <w:p w:rsidR="00A376D2" w:rsidRPr="00B557D1" w:rsidRDefault="00A376D2" w:rsidP="00A376D2">
      <w:pPr>
        <w:tabs>
          <w:tab w:val="left" w:pos="426"/>
        </w:tabs>
        <w:spacing w:line="240" w:lineRule="atLeast"/>
        <w:jc w:val="both"/>
        <w:rPr>
          <w:rFonts w:ascii="Arial Narrow" w:hAnsi="Arial Narrow" w:cs="Arial"/>
          <w:sz w:val="22"/>
          <w:szCs w:val="22"/>
        </w:rPr>
      </w:pPr>
      <w:r w:rsidRPr="00B557D1">
        <w:rPr>
          <w:rFonts w:ascii="Arial Narrow" w:hAnsi="Arial Narrow" w:cs="Arial"/>
          <w:sz w:val="22"/>
          <w:szCs w:val="22"/>
        </w:rPr>
        <w:t>Der Wahl[</w:t>
      </w:r>
      <w:proofErr w:type="spellStart"/>
      <w:r w:rsidRPr="00B557D1">
        <w:rPr>
          <w:rFonts w:ascii="Arial Narrow" w:hAnsi="Arial Narrow" w:cs="Arial"/>
          <w:sz w:val="22"/>
          <w:szCs w:val="22"/>
        </w:rPr>
        <w:t>pflicht</w:t>
      </w:r>
      <w:proofErr w:type="spellEnd"/>
      <w:r w:rsidRPr="00B557D1">
        <w:rPr>
          <w:rFonts w:ascii="Arial Narrow" w:hAnsi="Arial Narrow" w:cs="Arial"/>
          <w:sz w:val="22"/>
          <w:szCs w:val="22"/>
        </w:rPr>
        <w:t>]</w:t>
      </w:r>
      <w:proofErr w:type="spellStart"/>
      <w:r w:rsidRPr="00B557D1">
        <w:rPr>
          <w:rFonts w:ascii="Arial Narrow" w:hAnsi="Arial Narrow" w:cs="Arial"/>
          <w:sz w:val="22"/>
          <w:szCs w:val="22"/>
        </w:rPr>
        <w:t>bereich</w:t>
      </w:r>
      <w:proofErr w:type="spellEnd"/>
      <w:r w:rsidRPr="00B557D1">
        <w:rPr>
          <w:rFonts w:ascii="Arial Narrow" w:hAnsi="Arial Narrow" w:cs="Arial"/>
          <w:sz w:val="22"/>
          <w:szCs w:val="22"/>
        </w:rPr>
        <w:t xml:space="preserve"> [Name] dient [Qualifikationsziele des Wahlpflichtbereiches angeben]. </w:t>
      </w:r>
    </w:p>
    <w:p w:rsidR="00A376D2" w:rsidRPr="00B557D1" w:rsidRDefault="00A376D2" w:rsidP="00A376D2">
      <w:pPr>
        <w:tabs>
          <w:tab w:val="left" w:pos="426"/>
        </w:tabs>
        <w:spacing w:line="240" w:lineRule="atLeast"/>
        <w:jc w:val="both"/>
        <w:rPr>
          <w:rFonts w:ascii="Arial Narrow" w:hAnsi="Arial Narrow" w:cs="Arial"/>
          <w:sz w:val="22"/>
          <w:szCs w:val="22"/>
        </w:rPr>
      </w:pPr>
    </w:p>
    <w:p w:rsidR="00A376D2" w:rsidRPr="00B557D1" w:rsidRDefault="00A376D2" w:rsidP="00A376D2">
      <w:pPr>
        <w:tabs>
          <w:tab w:val="left" w:pos="426"/>
        </w:tabs>
        <w:spacing w:line="240" w:lineRule="atLeast"/>
        <w:jc w:val="both"/>
        <w:rPr>
          <w:rFonts w:ascii="Arial Narrow" w:hAnsi="Arial Narrow" w:cs="Arial"/>
          <w:b/>
          <w:sz w:val="22"/>
          <w:szCs w:val="22"/>
        </w:rPr>
      </w:pPr>
      <w:r w:rsidRPr="00B557D1">
        <w:rPr>
          <w:rFonts w:ascii="Arial Narrow" w:hAnsi="Arial Narrow" w:cs="Arial"/>
          <w:b/>
          <w:sz w:val="22"/>
          <w:szCs w:val="22"/>
        </w:rPr>
        <w:t>Ergänzung sobald Wahlpflichtbereiche im Curriculum vorgesehen sind:</w:t>
      </w:r>
    </w:p>
    <w:p w:rsidR="00A376D2" w:rsidRPr="00B557D1" w:rsidRDefault="005D25C7" w:rsidP="00A376D2">
      <w:pPr>
        <w:tabs>
          <w:tab w:val="left" w:pos="0"/>
        </w:tabs>
        <w:spacing w:line="240" w:lineRule="atLeast"/>
        <w:jc w:val="both"/>
        <w:rPr>
          <w:rFonts w:ascii="Arial Narrow" w:hAnsi="Arial Narrow" w:cs="Arial"/>
          <w:sz w:val="22"/>
          <w:szCs w:val="22"/>
        </w:rPr>
      </w:pPr>
      <w:r w:rsidRPr="00B557D1">
        <w:rPr>
          <w:rFonts w:ascii="Arial Narrow" w:hAnsi="Arial Narrow" w:cs="Arial"/>
          <w:sz w:val="22"/>
          <w:szCs w:val="22"/>
        </w:rPr>
        <w:t xml:space="preserve">Neben den </w:t>
      </w:r>
      <w:r w:rsidR="00A376D2" w:rsidRPr="00B557D1">
        <w:rPr>
          <w:rFonts w:ascii="Arial Narrow" w:hAnsi="Arial Narrow" w:cs="Arial"/>
          <w:sz w:val="22"/>
          <w:szCs w:val="22"/>
        </w:rPr>
        <w:t xml:space="preserve">in Anlage 1 </w:t>
      </w:r>
      <w:r w:rsidRPr="00B557D1">
        <w:rPr>
          <w:rFonts w:ascii="Arial Narrow" w:hAnsi="Arial Narrow" w:cs="Arial"/>
          <w:sz w:val="22"/>
          <w:szCs w:val="22"/>
        </w:rPr>
        <w:t>aufgeführten Wahlpflichtmodulen können z</w:t>
      </w:r>
      <w:r w:rsidR="00A376D2" w:rsidRPr="00B557D1">
        <w:rPr>
          <w:rFonts w:ascii="Arial Narrow" w:hAnsi="Arial Narrow" w:cs="Arial"/>
          <w:sz w:val="22"/>
          <w:szCs w:val="22"/>
        </w:rPr>
        <w:t>usätzlich</w:t>
      </w:r>
      <w:r w:rsidRPr="00B557D1">
        <w:rPr>
          <w:rFonts w:ascii="Arial Narrow" w:hAnsi="Arial Narrow" w:cs="Arial"/>
          <w:sz w:val="22"/>
          <w:szCs w:val="22"/>
        </w:rPr>
        <w:t>e</w:t>
      </w:r>
      <w:r w:rsidR="00A376D2" w:rsidRPr="00B557D1">
        <w:rPr>
          <w:rFonts w:ascii="Arial Narrow" w:hAnsi="Arial Narrow" w:cs="Arial"/>
          <w:sz w:val="22"/>
          <w:szCs w:val="22"/>
        </w:rPr>
        <w:t xml:space="preserve"> Module</w:t>
      </w:r>
      <w:r w:rsidRPr="00B557D1">
        <w:rPr>
          <w:rFonts w:ascii="Arial Narrow" w:hAnsi="Arial Narrow" w:cs="Arial"/>
          <w:sz w:val="22"/>
          <w:szCs w:val="22"/>
        </w:rPr>
        <w:t xml:space="preserve"> für den Wahlpflichtbereich/ die Wahlpflichtbereiche</w:t>
      </w:r>
      <w:r w:rsidR="00A376D2" w:rsidRPr="00B557D1">
        <w:rPr>
          <w:rFonts w:ascii="Arial Narrow" w:hAnsi="Arial Narrow" w:cs="Arial"/>
          <w:sz w:val="22"/>
          <w:szCs w:val="22"/>
        </w:rPr>
        <w:t xml:space="preserve"> angeboten werden. Diese werden vor Beginn des Semesters durch [Stelle] </w:t>
      </w:r>
      <w:r w:rsidRPr="00B557D1">
        <w:rPr>
          <w:rFonts w:ascii="Arial Narrow" w:hAnsi="Arial Narrow" w:cs="Arial"/>
          <w:sz w:val="22"/>
          <w:szCs w:val="22"/>
        </w:rPr>
        <w:t xml:space="preserve">ortsüblich </w:t>
      </w:r>
      <w:r w:rsidR="00A376D2" w:rsidRPr="00B557D1">
        <w:rPr>
          <w:rFonts w:ascii="Arial Narrow" w:hAnsi="Arial Narrow" w:cs="Arial"/>
          <w:sz w:val="22"/>
          <w:szCs w:val="22"/>
        </w:rPr>
        <w:t xml:space="preserve">bekannt gegeben. </w:t>
      </w:r>
    </w:p>
    <w:p w:rsidR="00A376D2" w:rsidRDefault="00A376D2" w:rsidP="00C137D6">
      <w:pPr>
        <w:tabs>
          <w:tab w:val="left" w:pos="0"/>
        </w:tabs>
        <w:spacing w:line="240" w:lineRule="atLeast"/>
        <w:jc w:val="both"/>
        <w:rPr>
          <w:rFonts w:ascii="Arial Narrow" w:hAnsi="Arial Narrow" w:cs="Arial"/>
          <w:sz w:val="22"/>
          <w:szCs w:val="22"/>
        </w:rPr>
      </w:pPr>
    </w:p>
    <w:p w:rsidR="00B557D1" w:rsidRPr="00B557D1" w:rsidRDefault="00B557D1" w:rsidP="00B557D1">
      <w:pPr>
        <w:tabs>
          <w:tab w:val="left" w:pos="0"/>
          <w:tab w:val="left" w:pos="426"/>
        </w:tabs>
        <w:spacing w:line="240" w:lineRule="atLeast"/>
        <w:jc w:val="both"/>
        <w:rPr>
          <w:rFonts w:ascii="Arial Narrow" w:hAnsi="Arial Narrow" w:cs="Arial"/>
          <w:sz w:val="22"/>
          <w:szCs w:val="22"/>
        </w:rPr>
      </w:pPr>
      <w:r>
        <w:rPr>
          <w:rFonts w:ascii="Arial Narrow" w:hAnsi="Arial Narrow" w:cs="Arial"/>
          <w:sz w:val="22"/>
          <w:szCs w:val="22"/>
        </w:rPr>
        <w:t>(5</w:t>
      </w:r>
      <w:r w:rsidRPr="00B557D1">
        <w:rPr>
          <w:rFonts w:ascii="Arial Narrow" w:hAnsi="Arial Narrow" w:cs="Arial"/>
          <w:sz w:val="22"/>
          <w:szCs w:val="22"/>
        </w:rPr>
        <w:t>)</w:t>
      </w:r>
      <w:r w:rsidRPr="00B557D1">
        <w:rPr>
          <w:rFonts w:ascii="Arial Narrow" w:hAnsi="Arial Narrow" w:cs="Arial"/>
          <w:sz w:val="22"/>
          <w:szCs w:val="22"/>
        </w:rPr>
        <w:tab/>
        <w:t>Die Teilnahme an einzelnen Modulen dieses Studiengangs ist vom Nachweis bestimmter Vorkenntnisse oder Fertigkeiten abhängig. Einzelheiten dazu ergeben sich aus den jeweiligen Modulbeschreibungen.</w:t>
      </w:r>
    </w:p>
    <w:p w:rsidR="00B557D1" w:rsidRPr="0023165A" w:rsidRDefault="00B557D1" w:rsidP="00C137D6">
      <w:pPr>
        <w:tabs>
          <w:tab w:val="left" w:pos="0"/>
        </w:tabs>
        <w:spacing w:line="240" w:lineRule="atLeast"/>
        <w:jc w:val="both"/>
        <w:rPr>
          <w:rFonts w:ascii="Arial Narrow" w:hAnsi="Arial Narrow" w:cs="Arial"/>
          <w:sz w:val="22"/>
          <w:szCs w:val="22"/>
        </w:rPr>
      </w:pPr>
    </w:p>
    <w:p w:rsidR="00BB75E5" w:rsidRPr="0023165A" w:rsidRDefault="00627DDD" w:rsidP="00E237CE">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w:t>
      </w:r>
      <w:r w:rsidR="00B557D1">
        <w:rPr>
          <w:rFonts w:ascii="Arial Narrow" w:hAnsi="Arial Narrow" w:cs="Arial"/>
          <w:sz w:val="22"/>
          <w:szCs w:val="22"/>
        </w:rPr>
        <w:t>6</w:t>
      </w:r>
      <w:r w:rsidRPr="0023165A">
        <w:rPr>
          <w:rFonts w:ascii="Arial Narrow" w:hAnsi="Arial Narrow" w:cs="Arial"/>
          <w:sz w:val="22"/>
          <w:szCs w:val="22"/>
        </w:rPr>
        <w:t>)</w:t>
      </w:r>
      <w:r w:rsidRPr="0023165A">
        <w:rPr>
          <w:rFonts w:ascii="Arial Narrow" w:hAnsi="Arial Narrow" w:cs="Arial"/>
          <w:sz w:val="22"/>
          <w:szCs w:val="22"/>
        </w:rPr>
        <w:tab/>
      </w:r>
      <w:r w:rsidR="00073A0F" w:rsidRPr="0023165A">
        <w:rPr>
          <w:rStyle w:val="Funotenzeichen"/>
          <w:rFonts w:ascii="Arial Narrow" w:hAnsi="Arial Narrow" w:cs="Arial"/>
          <w:sz w:val="22"/>
          <w:szCs w:val="22"/>
        </w:rPr>
        <w:footnoteReference w:id="32"/>
      </w:r>
      <w:r w:rsidRPr="0023165A">
        <w:rPr>
          <w:rFonts w:ascii="Arial Narrow" w:hAnsi="Arial Narrow" w:cs="Arial"/>
          <w:sz w:val="22"/>
          <w:szCs w:val="22"/>
        </w:rPr>
        <w:t>Eine sachgerechte und insbesondere die Einhaltung der Regelstudienzeit ermöglichende zeitliche Verte</w:t>
      </w:r>
      <w:r w:rsidRPr="0023165A">
        <w:rPr>
          <w:rFonts w:ascii="Arial Narrow" w:hAnsi="Arial Narrow" w:cs="Arial"/>
          <w:sz w:val="22"/>
          <w:szCs w:val="22"/>
        </w:rPr>
        <w:t>i</w:t>
      </w:r>
      <w:r w:rsidRPr="0023165A">
        <w:rPr>
          <w:rFonts w:ascii="Arial Narrow" w:hAnsi="Arial Narrow" w:cs="Arial"/>
          <w:sz w:val="22"/>
          <w:szCs w:val="22"/>
        </w:rPr>
        <w:t xml:space="preserve">lung der Module auf die einzelnen Semester </w:t>
      </w:r>
      <w:r w:rsidR="007F68B2" w:rsidRPr="0023165A">
        <w:rPr>
          <w:rFonts w:ascii="Arial Narrow" w:hAnsi="Arial Narrow" w:cs="Arial"/>
          <w:sz w:val="22"/>
          <w:szCs w:val="22"/>
        </w:rPr>
        <w:t>ist</w:t>
      </w:r>
      <w:r w:rsidRPr="0023165A">
        <w:rPr>
          <w:rFonts w:ascii="Arial Narrow" w:hAnsi="Arial Narrow" w:cs="Arial"/>
          <w:sz w:val="22"/>
          <w:szCs w:val="22"/>
        </w:rPr>
        <w:t xml:space="preserve"> de</w:t>
      </w:r>
      <w:r w:rsidR="00BB75E5" w:rsidRPr="0023165A">
        <w:rPr>
          <w:rFonts w:ascii="Arial Narrow" w:hAnsi="Arial Narrow" w:cs="Arial"/>
          <w:sz w:val="22"/>
          <w:szCs w:val="22"/>
        </w:rPr>
        <w:t>m</w:t>
      </w:r>
      <w:r w:rsidRPr="0023165A">
        <w:rPr>
          <w:rFonts w:ascii="Arial Narrow" w:hAnsi="Arial Narrow" w:cs="Arial"/>
          <w:sz w:val="22"/>
          <w:szCs w:val="22"/>
        </w:rPr>
        <w:t xml:space="preserve"> als </w:t>
      </w:r>
      <w:r w:rsidRPr="00B557D1">
        <w:rPr>
          <w:rFonts w:ascii="Arial Narrow" w:hAnsi="Arial Narrow" w:cs="Arial"/>
          <w:sz w:val="22"/>
          <w:szCs w:val="22"/>
        </w:rPr>
        <w:t>Anlage</w:t>
      </w:r>
      <w:r w:rsidR="00C212D5" w:rsidRPr="00B557D1">
        <w:rPr>
          <w:rFonts w:ascii="Arial Narrow" w:hAnsi="Arial Narrow" w:cs="Arial"/>
          <w:sz w:val="22"/>
          <w:szCs w:val="22"/>
        </w:rPr>
        <w:t> </w:t>
      </w:r>
      <w:r w:rsidR="00013A5A" w:rsidRPr="00B557D1">
        <w:rPr>
          <w:rFonts w:ascii="Arial Narrow" w:hAnsi="Arial Narrow" w:cs="Arial"/>
          <w:sz w:val="22"/>
          <w:szCs w:val="22"/>
        </w:rPr>
        <w:t>1</w:t>
      </w:r>
      <w:r w:rsidRPr="00B557D1">
        <w:rPr>
          <w:rFonts w:ascii="Arial Narrow" w:hAnsi="Arial Narrow" w:cs="Arial"/>
          <w:sz w:val="22"/>
          <w:szCs w:val="22"/>
        </w:rPr>
        <w:t xml:space="preserve"> beigefügten </w:t>
      </w:r>
      <w:r w:rsidR="000740B5" w:rsidRPr="0023165A">
        <w:rPr>
          <w:rFonts w:ascii="Arial Narrow" w:hAnsi="Arial Narrow" w:cs="Arial"/>
          <w:sz w:val="22"/>
          <w:szCs w:val="22"/>
        </w:rPr>
        <w:t>P</w:t>
      </w:r>
      <w:r w:rsidR="00BB75E5" w:rsidRPr="0023165A">
        <w:rPr>
          <w:rFonts w:ascii="Arial Narrow" w:hAnsi="Arial Narrow" w:cs="Arial"/>
          <w:sz w:val="22"/>
          <w:szCs w:val="22"/>
        </w:rPr>
        <w:t xml:space="preserve">rüfungs- und </w:t>
      </w:r>
      <w:r w:rsidR="000740B5" w:rsidRPr="0023165A">
        <w:rPr>
          <w:rFonts w:ascii="Arial Narrow" w:hAnsi="Arial Narrow" w:cs="Arial"/>
          <w:sz w:val="22"/>
          <w:szCs w:val="22"/>
        </w:rPr>
        <w:t>S</w:t>
      </w:r>
      <w:r w:rsidRPr="0023165A">
        <w:rPr>
          <w:rFonts w:ascii="Arial Narrow" w:hAnsi="Arial Narrow" w:cs="Arial"/>
          <w:sz w:val="22"/>
          <w:szCs w:val="22"/>
        </w:rPr>
        <w:t>tudienpl</w:t>
      </w:r>
      <w:r w:rsidR="00BB75E5" w:rsidRPr="0023165A">
        <w:rPr>
          <w:rFonts w:ascii="Arial Narrow" w:hAnsi="Arial Narrow" w:cs="Arial"/>
          <w:sz w:val="22"/>
          <w:szCs w:val="22"/>
        </w:rPr>
        <w:t>an</w:t>
      </w:r>
      <w:r w:rsidRPr="0023165A">
        <w:rPr>
          <w:rFonts w:ascii="Arial Narrow" w:hAnsi="Arial Narrow" w:cs="Arial"/>
          <w:sz w:val="22"/>
          <w:szCs w:val="22"/>
        </w:rPr>
        <w:t xml:space="preserve"> zu entnehmen</w:t>
      </w:r>
      <w:r w:rsidR="00F91817" w:rsidRPr="0023165A">
        <w:rPr>
          <w:rStyle w:val="Funotenzeichen"/>
          <w:rFonts w:ascii="Arial Narrow" w:hAnsi="Arial Narrow" w:cs="Arial"/>
          <w:sz w:val="22"/>
          <w:szCs w:val="22"/>
        </w:rPr>
        <w:footnoteReference w:id="33"/>
      </w:r>
      <w:r w:rsidRPr="0023165A">
        <w:rPr>
          <w:rFonts w:ascii="Arial Narrow" w:hAnsi="Arial Narrow" w:cs="Arial"/>
          <w:sz w:val="22"/>
          <w:szCs w:val="22"/>
        </w:rPr>
        <w:t>.</w:t>
      </w:r>
      <w:r w:rsidR="007F68B2" w:rsidRPr="0023165A">
        <w:rPr>
          <w:rFonts w:ascii="Arial Narrow" w:hAnsi="Arial Narrow"/>
          <w:sz w:val="22"/>
          <w:szCs w:val="22"/>
        </w:rPr>
        <w:t xml:space="preserve"> </w:t>
      </w:r>
      <w:r w:rsidR="007F68B2" w:rsidRPr="0023165A">
        <w:rPr>
          <w:rFonts w:ascii="Arial Narrow" w:hAnsi="Arial Narrow" w:cs="Arial"/>
          <w:sz w:val="22"/>
          <w:szCs w:val="22"/>
        </w:rPr>
        <w:t xml:space="preserve">Der </w:t>
      </w:r>
      <w:r w:rsidR="000740B5" w:rsidRPr="0023165A">
        <w:rPr>
          <w:rFonts w:ascii="Arial Narrow" w:hAnsi="Arial Narrow" w:cs="Arial"/>
          <w:sz w:val="22"/>
          <w:szCs w:val="22"/>
        </w:rPr>
        <w:t>P</w:t>
      </w:r>
      <w:r w:rsidR="007F68B2" w:rsidRPr="0023165A">
        <w:rPr>
          <w:rFonts w:ascii="Arial Narrow" w:hAnsi="Arial Narrow" w:cs="Arial"/>
          <w:sz w:val="22"/>
          <w:szCs w:val="22"/>
        </w:rPr>
        <w:t xml:space="preserve">rüfungs- und </w:t>
      </w:r>
      <w:r w:rsidR="000740B5" w:rsidRPr="0023165A">
        <w:rPr>
          <w:rFonts w:ascii="Arial Narrow" w:hAnsi="Arial Narrow" w:cs="Arial"/>
          <w:sz w:val="22"/>
          <w:szCs w:val="22"/>
        </w:rPr>
        <w:t>S</w:t>
      </w:r>
      <w:r w:rsidR="007F68B2" w:rsidRPr="0023165A">
        <w:rPr>
          <w:rFonts w:ascii="Arial Narrow" w:hAnsi="Arial Narrow" w:cs="Arial"/>
          <w:sz w:val="22"/>
          <w:szCs w:val="22"/>
        </w:rPr>
        <w:t>tudienplan bildet die Grundlage für die jeweiligen Semesterstudienpläne, die den Studierenden ortsüblich zur Verfügung gestellt werden. Dabei gewährleisten die zeitliche Abfolge und die inhaltliche Abstimmung der Lehrveranstaltungen, dass die Studierenden die jeweiligen Studienziele erreichen können. Es bestehen ausreichende Möglichkeiten für eine indivi</w:t>
      </w:r>
      <w:r w:rsidR="007B478C" w:rsidRPr="0023165A">
        <w:rPr>
          <w:rFonts w:ascii="Arial Narrow" w:hAnsi="Arial Narrow" w:cs="Arial"/>
          <w:sz w:val="22"/>
          <w:szCs w:val="22"/>
        </w:rPr>
        <w:t>duelle Studiengestaltung.</w:t>
      </w:r>
    </w:p>
    <w:p w:rsidR="007F68B2" w:rsidRPr="0023165A" w:rsidRDefault="007F68B2" w:rsidP="00627DDD">
      <w:pPr>
        <w:tabs>
          <w:tab w:val="left" w:pos="0"/>
        </w:tabs>
        <w:spacing w:line="240" w:lineRule="atLeast"/>
        <w:jc w:val="both"/>
        <w:rPr>
          <w:rFonts w:ascii="Arial Narrow" w:hAnsi="Arial Narrow" w:cs="Arial"/>
          <w:sz w:val="22"/>
          <w:szCs w:val="22"/>
        </w:rPr>
      </w:pPr>
    </w:p>
    <w:p w:rsidR="007F68B2" w:rsidRPr="0023165A" w:rsidRDefault="007F68B2" w:rsidP="00627DDD">
      <w:pPr>
        <w:tabs>
          <w:tab w:val="left" w:pos="0"/>
        </w:tabs>
        <w:spacing w:line="240" w:lineRule="atLeast"/>
        <w:jc w:val="both"/>
        <w:rPr>
          <w:rFonts w:ascii="Arial Narrow" w:hAnsi="Arial Narrow" w:cs="Arial"/>
          <w:sz w:val="22"/>
          <w:szCs w:val="22"/>
        </w:rPr>
      </w:pPr>
      <w:r w:rsidRPr="0023165A">
        <w:rPr>
          <w:rFonts w:ascii="Arial Narrow" w:hAnsi="Arial Narrow" w:cs="Arial"/>
          <w:b/>
          <w:sz w:val="22"/>
          <w:szCs w:val="22"/>
        </w:rPr>
        <w:lastRenderedPageBreak/>
        <w:t>optionale Ergänzung zu Absatz</w:t>
      </w:r>
      <w:r w:rsidR="00CC077B">
        <w:rPr>
          <w:rFonts w:ascii="Arial Narrow" w:hAnsi="Arial Narrow" w:cs="Arial"/>
          <w:b/>
          <w:sz w:val="22"/>
          <w:szCs w:val="22"/>
        </w:rPr>
        <w:t> </w:t>
      </w:r>
      <w:r w:rsidR="00B557D1">
        <w:rPr>
          <w:rFonts w:ascii="Arial Narrow" w:hAnsi="Arial Narrow" w:cs="Arial"/>
          <w:b/>
          <w:sz w:val="22"/>
          <w:szCs w:val="22"/>
        </w:rPr>
        <w:t>6</w:t>
      </w:r>
      <w:r w:rsidRPr="0023165A">
        <w:rPr>
          <w:rFonts w:ascii="Arial Narrow" w:hAnsi="Arial Narrow" w:cs="Arial"/>
          <w:b/>
          <w:sz w:val="22"/>
          <w:szCs w:val="22"/>
        </w:rPr>
        <w:t xml:space="preserve"> Satz</w:t>
      </w:r>
      <w:r w:rsidR="00CC077B">
        <w:rPr>
          <w:rFonts w:ascii="Arial Narrow" w:hAnsi="Arial Narrow" w:cs="Arial"/>
          <w:b/>
          <w:sz w:val="22"/>
          <w:szCs w:val="22"/>
        </w:rPr>
        <w:t> </w:t>
      </w:r>
      <w:r w:rsidR="00974D67">
        <w:rPr>
          <w:rFonts w:ascii="Arial Narrow" w:hAnsi="Arial Narrow" w:cs="Arial"/>
          <w:b/>
          <w:sz w:val="22"/>
          <w:szCs w:val="22"/>
        </w:rPr>
        <w:t>1:</w:t>
      </w:r>
    </w:p>
    <w:p w:rsidR="00627DDD" w:rsidRPr="0023165A" w:rsidRDefault="00627DDD" w:rsidP="00627DDD">
      <w:pPr>
        <w:tabs>
          <w:tab w:val="left" w:pos="0"/>
        </w:tabs>
        <w:spacing w:line="240" w:lineRule="atLeast"/>
        <w:jc w:val="both"/>
        <w:rPr>
          <w:rFonts w:ascii="Arial Narrow" w:hAnsi="Arial Narrow" w:cs="Arial"/>
          <w:sz w:val="22"/>
          <w:szCs w:val="22"/>
        </w:rPr>
      </w:pPr>
      <w:r w:rsidRPr="0023165A">
        <w:rPr>
          <w:rFonts w:ascii="Arial Narrow" w:hAnsi="Arial Narrow" w:cs="Arial"/>
          <w:sz w:val="22"/>
          <w:szCs w:val="22"/>
        </w:rPr>
        <w:t xml:space="preserve">Mögliche sinnvolle Kombinationsmöglichkeiten der Wahlpflichtmodule enthält die </w:t>
      </w:r>
      <w:r w:rsidRPr="00B557D1">
        <w:rPr>
          <w:rFonts w:ascii="Arial Narrow" w:hAnsi="Arial Narrow" w:cs="Arial"/>
          <w:sz w:val="22"/>
          <w:szCs w:val="22"/>
        </w:rPr>
        <w:t>Anlage</w:t>
      </w:r>
      <w:r w:rsidR="00CC077B" w:rsidRPr="00B557D1">
        <w:rPr>
          <w:rFonts w:ascii="Arial Narrow" w:hAnsi="Arial Narrow" w:cs="Arial"/>
          <w:sz w:val="22"/>
          <w:szCs w:val="22"/>
        </w:rPr>
        <w:t> </w:t>
      </w:r>
      <w:r w:rsidR="00B557D1" w:rsidRPr="00B557D1">
        <w:rPr>
          <w:rFonts w:ascii="Arial Narrow" w:hAnsi="Arial Narrow" w:cs="Arial"/>
          <w:sz w:val="22"/>
          <w:szCs w:val="22"/>
        </w:rPr>
        <w:t>1.</w:t>
      </w:r>
      <w:r w:rsidRPr="00B557D1">
        <w:rPr>
          <w:rFonts w:ascii="Arial Narrow" w:hAnsi="Arial Narrow" w:cs="Arial"/>
          <w:sz w:val="22"/>
          <w:szCs w:val="22"/>
        </w:rPr>
        <w:t xml:space="preserve"> </w:t>
      </w:r>
    </w:p>
    <w:p w:rsidR="00BA3832" w:rsidRPr="0023165A" w:rsidRDefault="00BA3832" w:rsidP="00627DDD">
      <w:pPr>
        <w:tabs>
          <w:tab w:val="left" w:pos="0"/>
        </w:tabs>
        <w:spacing w:line="240" w:lineRule="atLeast"/>
        <w:jc w:val="both"/>
        <w:rPr>
          <w:rFonts w:ascii="Arial Narrow" w:hAnsi="Arial Narrow" w:cs="Arial"/>
          <w:sz w:val="22"/>
          <w:szCs w:val="22"/>
        </w:rPr>
      </w:pPr>
    </w:p>
    <w:p w:rsidR="007F68B2" w:rsidRPr="0023165A" w:rsidRDefault="007F68B2" w:rsidP="00627DDD">
      <w:pPr>
        <w:tabs>
          <w:tab w:val="left" w:pos="0"/>
        </w:tabs>
        <w:spacing w:line="240" w:lineRule="atLeast"/>
        <w:jc w:val="both"/>
        <w:rPr>
          <w:rFonts w:ascii="Arial Narrow" w:hAnsi="Arial Narrow" w:cs="Arial"/>
          <w:sz w:val="22"/>
          <w:szCs w:val="22"/>
        </w:rPr>
      </w:pPr>
      <w:r w:rsidRPr="0023165A">
        <w:rPr>
          <w:rFonts w:ascii="Arial Narrow" w:hAnsi="Arial Narrow" w:cs="Arial"/>
          <w:b/>
          <w:sz w:val="22"/>
          <w:szCs w:val="22"/>
        </w:rPr>
        <w:t>optionale Ergänzun</w:t>
      </w:r>
      <w:r w:rsidR="00974D67">
        <w:rPr>
          <w:rFonts w:ascii="Arial Narrow" w:hAnsi="Arial Narrow" w:cs="Arial"/>
          <w:b/>
          <w:sz w:val="22"/>
          <w:szCs w:val="22"/>
        </w:rPr>
        <w:t>g:</w:t>
      </w:r>
    </w:p>
    <w:p w:rsidR="007F68B2" w:rsidRPr="0023165A" w:rsidRDefault="00627DDD" w:rsidP="007230F7">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w:t>
      </w:r>
      <w:r w:rsidR="00BA3832">
        <w:rPr>
          <w:rFonts w:ascii="Arial Narrow" w:hAnsi="Arial Narrow" w:cs="Arial"/>
          <w:sz w:val="22"/>
          <w:szCs w:val="22"/>
        </w:rPr>
        <w:t>7</w:t>
      </w:r>
      <w:r w:rsidR="007F68B2" w:rsidRPr="0023165A">
        <w:rPr>
          <w:rFonts w:ascii="Arial Narrow" w:hAnsi="Arial Narrow" w:cs="Arial"/>
          <w:sz w:val="22"/>
          <w:szCs w:val="22"/>
        </w:rPr>
        <w:t>)</w:t>
      </w:r>
      <w:r w:rsidRPr="0023165A">
        <w:rPr>
          <w:rFonts w:ascii="Arial Narrow" w:hAnsi="Arial Narrow" w:cs="Arial"/>
          <w:sz w:val="22"/>
          <w:szCs w:val="22"/>
        </w:rPr>
        <w:tab/>
        <w:t xml:space="preserve">Für die Wahlpflichtmodule haben sich die Studierenden in der Regel bis </w:t>
      </w:r>
      <w:r w:rsidR="007F68B2" w:rsidRPr="0023165A">
        <w:rPr>
          <w:rFonts w:ascii="Arial Narrow" w:hAnsi="Arial Narrow" w:cs="Arial"/>
          <w:sz w:val="22"/>
          <w:szCs w:val="22"/>
        </w:rPr>
        <w:t>[</w:t>
      </w:r>
      <w:r w:rsidR="007F68B2" w:rsidRPr="0023165A">
        <w:rPr>
          <w:rFonts w:ascii="Arial Narrow" w:hAnsi="Arial Narrow" w:cs="Arial"/>
          <w:i/>
          <w:sz w:val="22"/>
          <w:szCs w:val="22"/>
        </w:rPr>
        <w:t>Zeitpunkt</w:t>
      </w:r>
      <w:r w:rsidR="007F68B2" w:rsidRPr="0023165A">
        <w:rPr>
          <w:rFonts w:ascii="Arial Narrow" w:hAnsi="Arial Narrow" w:cs="Arial"/>
          <w:sz w:val="22"/>
          <w:szCs w:val="22"/>
        </w:rPr>
        <w:t xml:space="preserve">] </w:t>
      </w:r>
      <w:r w:rsidR="0081418F">
        <w:rPr>
          <w:rFonts w:ascii="Arial Narrow" w:hAnsi="Arial Narrow" w:cs="Arial"/>
          <w:sz w:val="22"/>
          <w:szCs w:val="22"/>
        </w:rPr>
        <w:t>zu entscheiden und bei</w:t>
      </w:r>
      <w:r w:rsidRPr="0023165A">
        <w:rPr>
          <w:rFonts w:ascii="Arial Narrow" w:hAnsi="Arial Narrow" w:cs="Arial"/>
          <w:sz w:val="22"/>
          <w:szCs w:val="22"/>
        </w:rPr>
        <w:t xml:space="preserve"> </w:t>
      </w:r>
      <w:r w:rsidR="00AC04EC" w:rsidRPr="0023165A">
        <w:rPr>
          <w:rFonts w:ascii="Arial Narrow" w:hAnsi="Arial Narrow" w:cs="Arial"/>
          <w:sz w:val="22"/>
          <w:szCs w:val="22"/>
        </w:rPr>
        <w:t>[</w:t>
      </w:r>
      <w:r w:rsidR="00AC04EC" w:rsidRPr="0023165A">
        <w:rPr>
          <w:rFonts w:ascii="Arial Narrow" w:hAnsi="Arial Narrow" w:cs="Arial"/>
          <w:i/>
          <w:sz w:val="22"/>
          <w:szCs w:val="22"/>
        </w:rPr>
        <w:t>zuständige Stelle</w:t>
      </w:r>
      <w:r w:rsidR="00AC04EC" w:rsidRPr="0023165A">
        <w:rPr>
          <w:rFonts w:ascii="Arial Narrow" w:hAnsi="Arial Narrow" w:cs="Arial"/>
          <w:sz w:val="22"/>
          <w:szCs w:val="22"/>
        </w:rPr>
        <w:t>]</w:t>
      </w:r>
      <w:r w:rsidRPr="0023165A">
        <w:rPr>
          <w:rFonts w:ascii="Arial Narrow" w:hAnsi="Arial Narrow" w:cs="Arial"/>
          <w:sz w:val="22"/>
          <w:szCs w:val="22"/>
        </w:rPr>
        <w:t xml:space="preserve"> anzumelden</w:t>
      </w:r>
      <w:r w:rsidR="007F68B2" w:rsidRPr="0023165A">
        <w:rPr>
          <w:rStyle w:val="Funotenzeichen"/>
          <w:rFonts w:ascii="Arial Narrow" w:hAnsi="Arial Narrow" w:cs="Arial"/>
          <w:sz w:val="22"/>
          <w:szCs w:val="22"/>
        </w:rPr>
        <w:footnoteReference w:id="34"/>
      </w:r>
      <w:r w:rsidR="007F68B2" w:rsidRPr="0023165A">
        <w:rPr>
          <w:rFonts w:ascii="Arial Narrow" w:hAnsi="Arial Narrow" w:cs="Arial"/>
          <w:sz w:val="22"/>
          <w:szCs w:val="22"/>
        </w:rPr>
        <w:t>.</w:t>
      </w:r>
      <w:r w:rsidRPr="0023165A">
        <w:rPr>
          <w:rFonts w:ascii="Arial Narrow" w:hAnsi="Arial Narrow" w:cs="Arial"/>
          <w:sz w:val="22"/>
          <w:szCs w:val="22"/>
        </w:rPr>
        <w:t xml:space="preserve"> </w:t>
      </w:r>
    </w:p>
    <w:p w:rsidR="007F68B2" w:rsidRPr="0023165A" w:rsidRDefault="007F68B2" w:rsidP="00627DDD">
      <w:pPr>
        <w:tabs>
          <w:tab w:val="left" w:pos="0"/>
        </w:tabs>
        <w:spacing w:line="240" w:lineRule="atLeast"/>
        <w:jc w:val="both"/>
        <w:rPr>
          <w:rFonts w:ascii="Arial Narrow" w:hAnsi="Arial Narrow" w:cs="Arial"/>
          <w:sz w:val="22"/>
          <w:szCs w:val="22"/>
        </w:rPr>
      </w:pPr>
    </w:p>
    <w:p w:rsidR="007F68B2" w:rsidRPr="0023165A" w:rsidRDefault="007F68B2" w:rsidP="00627DDD">
      <w:pPr>
        <w:tabs>
          <w:tab w:val="left" w:pos="0"/>
        </w:tabs>
        <w:spacing w:line="240" w:lineRule="atLeast"/>
        <w:jc w:val="both"/>
        <w:rPr>
          <w:rFonts w:ascii="Arial Narrow" w:hAnsi="Arial Narrow" w:cs="Arial"/>
          <w:i/>
          <w:sz w:val="22"/>
          <w:szCs w:val="22"/>
        </w:rPr>
      </w:pPr>
      <w:r w:rsidRPr="0023165A">
        <w:rPr>
          <w:rFonts w:ascii="Arial Narrow" w:hAnsi="Arial Narrow" w:cs="Arial"/>
          <w:sz w:val="22"/>
          <w:szCs w:val="22"/>
        </w:rPr>
        <w:t>[</w:t>
      </w:r>
      <w:r w:rsidRPr="0023165A">
        <w:rPr>
          <w:rFonts w:ascii="Arial Narrow" w:hAnsi="Arial Narrow" w:cs="Arial"/>
          <w:i/>
          <w:sz w:val="22"/>
          <w:szCs w:val="22"/>
        </w:rPr>
        <w:t>ggf. Aufführung weiterer Regelungen zu den Wahlpflichtmodulen</w:t>
      </w:r>
      <w:r w:rsidR="006F6C0C" w:rsidRPr="0023165A">
        <w:rPr>
          <w:rFonts w:ascii="Arial Narrow" w:hAnsi="Arial Narrow" w:cs="Arial"/>
          <w:i/>
          <w:sz w:val="22"/>
          <w:szCs w:val="22"/>
        </w:rPr>
        <w:t>, wie</w:t>
      </w:r>
      <w:r w:rsidRPr="0023165A">
        <w:rPr>
          <w:rFonts w:ascii="Arial Narrow" w:hAnsi="Arial Narrow" w:cs="Arial"/>
          <w:i/>
          <w:sz w:val="22"/>
          <w:szCs w:val="22"/>
        </w:rPr>
        <w:t xml:space="preserve"> z.</w:t>
      </w:r>
      <w:r w:rsidR="000807FA">
        <w:rPr>
          <w:rFonts w:ascii="Arial Narrow" w:hAnsi="Arial Narrow" w:cs="Arial"/>
          <w:i/>
          <w:sz w:val="22"/>
          <w:szCs w:val="22"/>
        </w:rPr>
        <w:t> </w:t>
      </w:r>
      <w:r w:rsidRPr="0023165A">
        <w:rPr>
          <w:rFonts w:ascii="Arial Narrow" w:hAnsi="Arial Narrow" w:cs="Arial"/>
          <w:i/>
          <w:sz w:val="22"/>
          <w:szCs w:val="22"/>
        </w:rPr>
        <w:t>B.:</w:t>
      </w:r>
    </w:p>
    <w:p w:rsidR="007F68B2" w:rsidRPr="0023165A" w:rsidRDefault="007F68B2" w:rsidP="00627DDD">
      <w:pPr>
        <w:tabs>
          <w:tab w:val="left" w:pos="0"/>
        </w:tabs>
        <w:spacing w:line="240" w:lineRule="atLeast"/>
        <w:jc w:val="both"/>
        <w:rPr>
          <w:rFonts w:ascii="Arial Narrow" w:hAnsi="Arial Narrow" w:cs="Arial"/>
          <w:i/>
          <w:sz w:val="22"/>
          <w:szCs w:val="22"/>
        </w:rPr>
      </w:pPr>
    </w:p>
    <w:p w:rsidR="006F6C0C" w:rsidRPr="0023165A" w:rsidRDefault="00627DDD" w:rsidP="00627DDD">
      <w:pPr>
        <w:tabs>
          <w:tab w:val="left" w:pos="0"/>
        </w:tabs>
        <w:spacing w:line="240" w:lineRule="atLeast"/>
        <w:jc w:val="both"/>
        <w:rPr>
          <w:rFonts w:ascii="Arial Narrow" w:hAnsi="Arial Narrow" w:cs="Arial"/>
          <w:i/>
          <w:sz w:val="22"/>
          <w:szCs w:val="22"/>
        </w:rPr>
      </w:pPr>
      <w:r w:rsidRPr="0023165A">
        <w:rPr>
          <w:rFonts w:ascii="Arial Narrow" w:hAnsi="Arial Narrow" w:cs="Arial"/>
          <w:i/>
          <w:sz w:val="22"/>
          <w:szCs w:val="22"/>
        </w:rPr>
        <w:t xml:space="preserve">Maximal </w:t>
      </w:r>
      <w:r w:rsidR="006F6C0C" w:rsidRPr="0023165A">
        <w:rPr>
          <w:rFonts w:ascii="Arial Narrow" w:hAnsi="Arial Narrow" w:cs="Arial"/>
          <w:i/>
          <w:sz w:val="22"/>
          <w:szCs w:val="22"/>
        </w:rPr>
        <w:t>[X]</w:t>
      </w:r>
      <w:r w:rsidR="00873544">
        <w:rPr>
          <w:rFonts w:ascii="Arial Narrow" w:hAnsi="Arial Narrow" w:cs="Arial"/>
          <w:i/>
          <w:sz w:val="22"/>
          <w:szCs w:val="22"/>
        </w:rPr>
        <w:t> </w:t>
      </w:r>
      <w:r w:rsidRPr="0023165A">
        <w:rPr>
          <w:rFonts w:ascii="Arial Narrow" w:hAnsi="Arial Narrow" w:cs="Arial"/>
          <w:i/>
          <w:sz w:val="22"/>
          <w:szCs w:val="22"/>
        </w:rPr>
        <w:t xml:space="preserve">Leistungspunkte des Wahlpflichtbereichs können aus dem Angebot der </w:t>
      </w:r>
      <w:r w:rsidR="006F6C0C" w:rsidRPr="0023165A">
        <w:rPr>
          <w:rFonts w:ascii="Arial Narrow" w:hAnsi="Arial Narrow" w:cs="Arial"/>
          <w:i/>
          <w:sz w:val="22"/>
          <w:szCs w:val="22"/>
        </w:rPr>
        <w:t>[XY] Fakultät</w:t>
      </w:r>
      <w:r w:rsidRPr="0023165A">
        <w:rPr>
          <w:rFonts w:ascii="Arial Narrow" w:hAnsi="Arial Narrow" w:cs="Arial"/>
          <w:i/>
          <w:sz w:val="22"/>
          <w:szCs w:val="22"/>
        </w:rPr>
        <w:t xml:space="preserve"> gewählt we</w:t>
      </w:r>
      <w:r w:rsidRPr="0023165A">
        <w:rPr>
          <w:rFonts w:ascii="Arial Narrow" w:hAnsi="Arial Narrow" w:cs="Arial"/>
          <w:i/>
          <w:sz w:val="22"/>
          <w:szCs w:val="22"/>
        </w:rPr>
        <w:t>r</w:t>
      </w:r>
      <w:r w:rsidRPr="0023165A">
        <w:rPr>
          <w:rFonts w:ascii="Arial Narrow" w:hAnsi="Arial Narrow" w:cs="Arial"/>
          <w:i/>
          <w:sz w:val="22"/>
          <w:szCs w:val="22"/>
        </w:rPr>
        <w:t xml:space="preserve">den. </w:t>
      </w:r>
    </w:p>
    <w:p w:rsidR="006F6C0C" w:rsidRPr="0023165A" w:rsidRDefault="006F6C0C" w:rsidP="00627DDD">
      <w:pPr>
        <w:tabs>
          <w:tab w:val="left" w:pos="0"/>
        </w:tabs>
        <w:spacing w:line="240" w:lineRule="atLeast"/>
        <w:jc w:val="both"/>
        <w:rPr>
          <w:rFonts w:ascii="Arial Narrow" w:hAnsi="Arial Narrow" w:cs="Arial"/>
          <w:i/>
          <w:sz w:val="22"/>
          <w:szCs w:val="22"/>
        </w:rPr>
      </w:pPr>
    </w:p>
    <w:p w:rsidR="00627DDD" w:rsidRPr="0023165A" w:rsidRDefault="00627DDD" w:rsidP="00627DDD">
      <w:pPr>
        <w:tabs>
          <w:tab w:val="left" w:pos="0"/>
        </w:tabs>
        <w:spacing w:line="240" w:lineRule="atLeast"/>
        <w:jc w:val="both"/>
        <w:rPr>
          <w:rFonts w:ascii="Arial Narrow" w:hAnsi="Arial Narrow" w:cs="Arial"/>
          <w:i/>
          <w:sz w:val="22"/>
          <w:szCs w:val="22"/>
        </w:rPr>
      </w:pPr>
      <w:r w:rsidRPr="0023165A">
        <w:rPr>
          <w:rFonts w:ascii="Arial Narrow" w:hAnsi="Arial Narrow" w:cs="Arial"/>
          <w:i/>
          <w:sz w:val="22"/>
          <w:szCs w:val="22"/>
        </w:rPr>
        <w:t xml:space="preserve">Bei </w:t>
      </w:r>
      <w:proofErr w:type="gramStart"/>
      <w:r w:rsidRPr="0023165A">
        <w:rPr>
          <w:rFonts w:ascii="Arial Narrow" w:hAnsi="Arial Narrow" w:cs="Arial"/>
          <w:i/>
          <w:sz w:val="22"/>
          <w:szCs w:val="22"/>
        </w:rPr>
        <w:t>weniger</w:t>
      </w:r>
      <w:proofErr w:type="gramEnd"/>
      <w:r w:rsidRPr="0023165A">
        <w:rPr>
          <w:rFonts w:ascii="Arial Narrow" w:hAnsi="Arial Narrow" w:cs="Arial"/>
          <w:i/>
          <w:sz w:val="22"/>
          <w:szCs w:val="22"/>
        </w:rPr>
        <w:t xml:space="preserve"> als </w:t>
      </w:r>
      <w:r w:rsidR="006F6C0C" w:rsidRPr="0023165A">
        <w:rPr>
          <w:rFonts w:ascii="Arial Narrow" w:hAnsi="Arial Narrow" w:cs="Arial"/>
          <w:i/>
          <w:sz w:val="22"/>
          <w:szCs w:val="22"/>
        </w:rPr>
        <w:t>[Anzahl]</w:t>
      </w:r>
      <w:r w:rsidR="00C212D5">
        <w:rPr>
          <w:rFonts w:ascii="Arial Narrow" w:hAnsi="Arial Narrow" w:cs="Arial"/>
          <w:i/>
          <w:sz w:val="22"/>
          <w:szCs w:val="22"/>
        </w:rPr>
        <w:t> </w:t>
      </w:r>
      <w:r w:rsidRPr="0023165A">
        <w:rPr>
          <w:rFonts w:ascii="Arial Narrow" w:hAnsi="Arial Narrow" w:cs="Arial"/>
          <w:i/>
          <w:sz w:val="22"/>
          <w:szCs w:val="22"/>
        </w:rPr>
        <w:t>Einschreibungen in Wahlpflichtmodule im jeweiligen Semester wird das Wahlpflichtm</w:t>
      </w:r>
      <w:r w:rsidRPr="0023165A">
        <w:rPr>
          <w:rFonts w:ascii="Arial Narrow" w:hAnsi="Arial Narrow" w:cs="Arial"/>
          <w:i/>
          <w:sz w:val="22"/>
          <w:szCs w:val="22"/>
        </w:rPr>
        <w:t>o</w:t>
      </w:r>
      <w:r w:rsidRPr="0023165A">
        <w:rPr>
          <w:rFonts w:ascii="Arial Narrow" w:hAnsi="Arial Narrow" w:cs="Arial"/>
          <w:i/>
          <w:sz w:val="22"/>
          <w:szCs w:val="22"/>
        </w:rPr>
        <w:t>dul nicht angeboten. In diesem Fall haben die Studierenden, die ein solches Wahlpflichtmodul gewählt haben, sich alternativ für ein anderes Wahlpflichtmodul mit ausreichender Belegung zu entscheiden. Ferner kann die Zulassung zu einzelnen Modulen im Wahlpflichtbereich aus kapazitären Gründen durch den Prüfungsausschuss beschränkt werden. Werden einzelne Studierende in diesem Fall nicht für das gewählte Wahlpflichtmodul zug</w:t>
      </w:r>
      <w:r w:rsidRPr="0023165A">
        <w:rPr>
          <w:rFonts w:ascii="Arial Narrow" w:hAnsi="Arial Narrow" w:cs="Arial"/>
          <w:i/>
          <w:sz w:val="22"/>
          <w:szCs w:val="22"/>
        </w:rPr>
        <w:t>e</w:t>
      </w:r>
      <w:r w:rsidRPr="0023165A">
        <w:rPr>
          <w:rFonts w:ascii="Arial Narrow" w:hAnsi="Arial Narrow" w:cs="Arial"/>
          <w:i/>
          <w:sz w:val="22"/>
          <w:szCs w:val="22"/>
        </w:rPr>
        <w:t>lassen, haben sich die Studierenden alternativ für ein anderes Wahlpflichtmodul mit ausreichender Kapazität zu entscheiden.</w:t>
      </w:r>
      <w:r w:rsidR="006F6C0C" w:rsidRPr="0023165A">
        <w:rPr>
          <w:rFonts w:ascii="Arial Narrow" w:hAnsi="Arial Narrow" w:cs="Arial"/>
          <w:i/>
          <w:sz w:val="22"/>
          <w:szCs w:val="22"/>
        </w:rPr>
        <w:t>]</w:t>
      </w:r>
    </w:p>
    <w:p w:rsidR="00370F91" w:rsidRPr="0023165A" w:rsidRDefault="00370F91" w:rsidP="00627DDD">
      <w:pPr>
        <w:tabs>
          <w:tab w:val="left" w:pos="0"/>
        </w:tabs>
        <w:spacing w:line="240" w:lineRule="atLeast"/>
        <w:jc w:val="both"/>
        <w:rPr>
          <w:rFonts w:ascii="Arial Narrow" w:hAnsi="Arial Narrow" w:cs="Arial"/>
          <w:i/>
          <w:sz w:val="22"/>
          <w:szCs w:val="22"/>
        </w:rPr>
      </w:pPr>
    </w:p>
    <w:p w:rsidR="00370F91" w:rsidRPr="0023165A" w:rsidRDefault="00370F91" w:rsidP="00370F91">
      <w:pPr>
        <w:tabs>
          <w:tab w:val="left" w:pos="0"/>
        </w:tabs>
        <w:spacing w:line="240" w:lineRule="atLeast"/>
        <w:jc w:val="both"/>
        <w:rPr>
          <w:rFonts w:ascii="Arial Narrow" w:hAnsi="Arial Narrow" w:cs="Arial"/>
          <w:sz w:val="22"/>
          <w:szCs w:val="22"/>
        </w:rPr>
      </w:pPr>
      <w:r w:rsidRPr="0023165A">
        <w:rPr>
          <w:rFonts w:ascii="Arial Narrow" w:hAnsi="Arial Narrow" w:cs="Arial"/>
          <w:b/>
          <w:sz w:val="22"/>
          <w:szCs w:val="22"/>
        </w:rPr>
        <w:t>optionale Ergänzun</w:t>
      </w:r>
      <w:r w:rsidR="00974D67">
        <w:rPr>
          <w:rFonts w:ascii="Arial Narrow" w:hAnsi="Arial Narrow" w:cs="Arial"/>
          <w:b/>
          <w:sz w:val="22"/>
          <w:szCs w:val="22"/>
        </w:rPr>
        <w:t>g:</w:t>
      </w:r>
    </w:p>
    <w:p w:rsidR="00370F91" w:rsidRPr="0023165A" w:rsidRDefault="00460947" w:rsidP="00460947">
      <w:pPr>
        <w:tabs>
          <w:tab w:val="left" w:pos="426"/>
        </w:tabs>
        <w:spacing w:line="240" w:lineRule="atLeast"/>
        <w:jc w:val="both"/>
        <w:rPr>
          <w:rFonts w:ascii="Arial Narrow" w:hAnsi="Arial Narrow" w:cs="Arial"/>
          <w:i/>
          <w:sz w:val="22"/>
          <w:szCs w:val="22"/>
        </w:rPr>
      </w:pPr>
      <w:r w:rsidRPr="0023165A">
        <w:rPr>
          <w:rFonts w:ascii="Arial Narrow" w:hAnsi="Arial Narrow" w:cs="Arial"/>
          <w:sz w:val="22"/>
          <w:szCs w:val="22"/>
        </w:rPr>
        <w:t>(</w:t>
      </w:r>
      <w:r w:rsidR="00BA3832">
        <w:rPr>
          <w:rFonts w:ascii="Arial Narrow" w:hAnsi="Arial Narrow" w:cs="Arial"/>
          <w:sz w:val="22"/>
          <w:szCs w:val="22"/>
        </w:rPr>
        <w:t>8</w:t>
      </w:r>
      <w:r w:rsidRPr="0023165A">
        <w:rPr>
          <w:rFonts w:ascii="Arial Narrow" w:hAnsi="Arial Narrow" w:cs="Arial"/>
          <w:sz w:val="22"/>
          <w:szCs w:val="22"/>
        </w:rPr>
        <w:t>)</w:t>
      </w:r>
      <w:r w:rsidRPr="0023165A">
        <w:rPr>
          <w:rFonts w:ascii="Arial Narrow" w:hAnsi="Arial Narrow" w:cs="Arial"/>
          <w:sz w:val="22"/>
          <w:szCs w:val="22"/>
        </w:rPr>
        <w:tab/>
      </w:r>
      <w:r w:rsidR="00370F91" w:rsidRPr="00B557D1">
        <w:rPr>
          <w:rFonts w:ascii="Arial Narrow" w:hAnsi="Arial Narrow" w:cs="Arial"/>
          <w:sz w:val="22"/>
          <w:szCs w:val="22"/>
        </w:rPr>
        <w:t xml:space="preserve">Anstelle der </w:t>
      </w:r>
      <w:r w:rsidR="005D25C7" w:rsidRPr="00B557D1">
        <w:rPr>
          <w:rFonts w:ascii="Arial Narrow" w:hAnsi="Arial Narrow" w:cs="Arial"/>
          <w:sz w:val="22"/>
          <w:szCs w:val="22"/>
        </w:rPr>
        <w:t xml:space="preserve">für diesen Studiengang ausdrücklich angebotenen </w:t>
      </w:r>
      <w:r w:rsidR="00785E99" w:rsidRPr="00B557D1">
        <w:rPr>
          <w:rFonts w:ascii="Arial Narrow" w:hAnsi="Arial Narrow" w:cs="Arial"/>
          <w:sz w:val="22"/>
          <w:szCs w:val="22"/>
        </w:rPr>
        <w:t>[</w:t>
      </w:r>
      <w:r w:rsidR="00370F91" w:rsidRPr="00B557D1">
        <w:rPr>
          <w:rFonts w:ascii="Arial Narrow" w:hAnsi="Arial Narrow" w:cs="Arial"/>
          <w:i/>
          <w:sz w:val="22"/>
          <w:szCs w:val="22"/>
        </w:rPr>
        <w:t>Wahlpflicht</w:t>
      </w:r>
      <w:r w:rsidR="00785E99" w:rsidRPr="00B557D1">
        <w:rPr>
          <w:rFonts w:ascii="Arial Narrow" w:hAnsi="Arial Narrow" w:cs="Arial"/>
          <w:i/>
          <w:sz w:val="22"/>
          <w:szCs w:val="22"/>
        </w:rPr>
        <w:t>-</w:t>
      </w:r>
      <w:r w:rsidR="00370F91" w:rsidRPr="00B557D1">
        <w:rPr>
          <w:rFonts w:ascii="Arial Narrow" w:hAnsi="Arial Narrow" w:cs="Arial"/>
          <w:i/>
          <w:sz w:val="22"/>
          <w:szCs w:val="22"/>
        </w:rPr>
        <w:t xml:space="preserve"> und Wahlmodule</w:t>
      </w:r>
      <w:r w:rsidR="00785E99" w:rsidRPr="00B557D1">
        <w:rPr>
          <w:rFonts w:ascii="Arial Narrow" w:hAnsi="Arial Narrow" w:cs="Arial"/>
          <w:sz w:val="22"/>
          <w:szCs w:val="22"/>
        </w:rPr>
        <w:t>]</w:t>
      </w:r>
      <w:r w:rsidR="00370F91" w:rsidRPr="00B557D1">
        <w:rPr>
          <w:rFonts w:ascii="Arial Narrow" w:hAnsi="Arial Narrow" w:cs="Arial"/>
          <w:sz w:val="22"/>
          <w:szCs w:val="22"/>
        </w:rPr>
        <w:t xml:space="preserve"> können </w:t>
      </w:r>
      <w:r w:rsidR="005D25C7" w:rsidRPr="00B557D1">
        <w:rPr>
          <w:rFonts w:ascii="Arial Narrow" w:hAnsi="Arial Narrow" w:cs="Arial"/>
          <w:sz w:val="22"/>
          <w:szCs w:val="22"/>
        </w:rPr>
        <w:t>unter Berücksichtigung der Qualifikationsziele des jeweiligen Wahl[</w:t>
      </w:r>
      <w:proofErr w:type="spellStart"/>
      <w:r w:rsidR="005D25C7" w:rsidRPr="00B557D1">
        <w:rPr>
          <w:rFonts w:ascii="Arial Narrow" w:hAnsi="Arial Narrow" w:cs="Arial"/>
          <w:sz w:val="22"/>
          <w:szCs w:val="22"/>
        </w:rPr>
        <w:t>pflicht</w:t>
      </w:r>
      <w:proofErr w:type="spellEnd"/>
      <w:r w:rsidR="005D25C7" w:rsidRPr="00B557D1">
        <w:rPr>
          <w:rFonts w:ascii="Arial Narrow" w:hAnsi="Arial Narrow" w:cs="Arial"/>
          <w:sz w:val="22"/>
          <w:szCs w:val="22"/>
        </w:rPr>
        <w:t>]</w:t>
      </w:r>
      <w:proofErr w:type="spellStart"/>
      <w:r w:rsidR="005D25C7" w:rsidRPr="00B557D1">
        <w:rPr>
          <w:rFonts w:ascii="Arial Narrow" w:hAnsi="Arial Narrow" w:cs="Arial"/>
          <w:sz w:val="22"/>
          <w:szCs w:val="22"/>
        </w:rPr>
        <w:t>bereiches</w:t>
      </w:r>
      <w:proofErr w:type="spellEnd"/>
      <w:r w:rsidR="005D25C7" w:rsidRPr="00B557D1">
        <w:rPr>
          <w:rFonts w:ascii="Arial Narrow" w:hAnsi="Arial Narrow" w:cs="Arial"/>
          <w:sz w:val="22"/>
          <w:szCs w:val="22"/>
        </w:rPr>
        <w:t xml:space="preserve"> </w:t>
      </w:r>
      <w:r w:rsidR="00370F91" w:rsidRPr="00B557D1">
        <w:rPr>
          <w:rFonts w:ascii="Arial Narrow" w:hAnsi="Arial Narrow" w:cs="Arial"/>
          <w:sz w:val="22"/>
          <w:szCs w:val="22"/>
        </w:rPr>
        <w:t>in Absprache mit der Fachstudie</w:t>
      </w:r>
      <w:r w:rsidR="00370F91" w:rsidRPr="00B557D1">
        <w:rPr>
          <w:rFonts w:ascii="Arial Narrow" w:hAnsi="Arial Narrow" w:cs="Arial"/>
          <w:sz w:val="22"/>
          <w:szCs w:val="22"/>
        </w:rPr>
        <w:t>n</w:t>
      </w:r>
      <w:r w:rsidR="00370F91" w:rsidRPr="00B557D1">
        <w:rPr>
          <w:rFonts w:ascii="Arial Narrow" w:hAnsi="Arial Narrow" w:cs="Arial"/>
          <w:sz w:val="22"/>
          <w:szCs w:val="22"/>
        </w:rPr>
        <w:t>berat</w:t>
      </w:r>
      <w:r w:rsidR="005D25C7" w:rsidRPr="00B557D1">
        <w:rPr>
          <w:rFonts w:ascii="Arial Narrow" w:hAnsi="Arial Narrow" w:cs="Arial"/>
          <w:sz w:val="22"/>
          <w:szCs w:val="22"/>
        </w:rPr>
        <w:t>ung</w:t>
      </w:r>
      <w:r w:rsidR="00370F91" w:rsidRPr="00B557D1">
        <w:rPr>
          <w:rFonts w:ascii="Arial Narrow" w:hAnsi="Arial Narrow" w:cs="Arial"/>
          <w:sz w:val="22"/>
          <w:szCs w:val="22"/>
        </w:rPr>
        <w:t xml:space="preserve"> und den entsprechenden Modulverantwortlichen weitere Module aus dem Modulangebot anderer Stud</w:t>
      </w:r>
      <w:r w:rsidR="00370F91" w:rsidRPr="00B557D1">
        <w:rPr>
          <w:rFonts w:ascii="Arial Narrow" w:hAnsi="Arial Narrow" w:cs="Arial"/>
          <w:sz w:val="22"/>
          <w:szCs w:val="22"/>
        </w:rPr>
        <w:t>i</w:t>
      </w:r>
      <w:r w:rsidR="00370F91" w:rsidRPr="00B557D1">
        <w:rPr>
          <w:rFonts w:ascii="Arial Narrow" w:hAnsi="Arial Narrow" w:cs="Arial"/>
          <w:sz w:val="22"/>
          <w:szCs w:val="22"/>
        </w:rPr>
        <w:t xml:space="preserve">engänge der Universität Rostock </w:t>
      </w:r>
      <w:r w:rsidR="000A1654" w:rsidRPr="00B557D1">
        <w:rPr>
          <w:rFonts w:ascii="Arial Narrow" w:hAnsi="Arial Narrow" w:cs="Arial"/>
          <w:sz w:val="22"/>
          <w:szCs w:val="22"/>
        </w:rPr>
        <w:t>oder</w:t>
      </w:r>
      <w:r w:rsidR="001D790B" w:rsidRPr="00B557D1">
        <w:rPr>
          <w:rFonts w:ascii="Arial Narrow" w:hAnsi="Arial Narrow" w:cs="Arial"/>
          <w:sz w:val="22"/>
          <w:szCs w:val="22"/>
        </w:rPr>
        <w:t xml:space="preserve"> anderer Hochschulen</w:t>
      </w:r>
      <w:r w:rsidR="000A1654" w:rsidRPr="00B557D1">
        <w:rPr>
          <w:rFonts w:ascii="Arial Narrow" w:hAnsi="Arial Narrow" w:cs="Arial"/>
          <w:sz w:val="22"/>
          <w:szCs w:val="22"/>
        </w:rPr>
        <w:t xml:space="preserve"> </w:t>
      </w:r>
      <w:r w:rsidR="00370F91" w:rsidRPr="00B557D1">
        <w:rPr>
          <w:rFonts w:ascii="Arial Narrow" w:hAnsi="Arial Narrow" w:cs="Arial"/>
          <w:sz w:val="22"/>
          <w:szCs w:val="22"/>
        </w:rPr>
        <w:t>gewählt und gemäß §</w:t>
      </w:r>
      <w:r w:rsidR="00CC077B" w:rsidRPr="00B557D1">
        <w:rPr>
          <w:rFonts w:ascii="Arial Narrow" w:hAnsi="Arial Narrow" w:cs="Arial"/>
          <w:sz w:val="22"/>
          <w:szCs w:val="22"/>
        </w:rPr>
        <w:t> </w:t>
      </w:r>
      <w:r w:rsidR="00370F91" w:rsidRPr="00B557D1">
        <w:rPr>
          <w:rFonts w:ascii="Arial Narrow" w:hAnsi="Arial Narrow" w:cs="Arial"/>
          <w:sz w:val="22"/>
          <w:szCs w:val="22"/>
        </w:rPr>
        <w:t>19 der Rahmenprüfungsor</w:t>
      </w:r>
      <w:r w:rsidR="00370F91" w:rsidRPr="00B557D1">
        <w:rPr>
          <w:rFonts w:ascii="Arial Narrow" w:hAnsi="Arial Narrow" w:cs="Arial"/>
          <w:sz w:val="22"/>
          <w:szCs w:val="22"/>
        </w:rPr>
        <w:t>d</w:t>
      </w:r>
      <w:r w:rsidR="00370F91" w:rsidRPr="00B557D1">
        <w:rPr>
          <w:rFonts w:ascii="Arial Narrow" w:hAnsi="Arial Narrow" w:cs="Arial"/>
          <w:sz w:val="22"/>
          <w:szCs w:val="22"/>
        </w:rPr>
        <w:t>nung (Bachelor/Master) anerkannt werden. Über die Anerkennung entscheidet der Prüfungsausschuss im Einze</w:t>
      </w:r>
      <w:r w:rsidR="00370F91" w:rsidRPr="00B557D1">
        <w:rPr>
          <w:rFonts w:ascii="Arial Narrow" w:hAnsi="Arial Narrow" w:cs="Arial"/>
          <w:sz w:val="22"/>
          <w:szCs w:val="22"/>
        </w:rPr>
        <w:t>l</w:t>
      </w:r>
      <w:r w:rsidR="00370F91" w:rsidRPr="00B557D1">
        <w:rPr>
          <w:rFonts w:ascii="Arial Narrow" w:hAnsi="Arial Narrow" w:cs="Arial"/>
          <w:sz w:val="22"/>
          <w:szCs w:val="22"/>
        </w:rPr>
        <w:t>fall. Die Entscheidung des Prüfungsausschusses soll auf Antrag der Studierenden/des Studierenden vor Beginn des Semesters erfolgen, in dem das anzu</w:t>
      </w:r>
      <w:r w:rsidR="00DC2E84" w:rsidRPr="00B557D1">
        <w:rPr>
          <w:rFonts w:ascii="Arial Narrow" w:hAnsi="Arial Narrow" w:cs="Arial"/>
          <w:sz w:val="22"/>
          <w:szCs w:val="22"/>
        </w:rPr>
        <w:t>erkennende</w:t>
      </w:r>
      <w:r w:rsidR="00370F91" w:rsidRPr="00B557D1">
        <w:rPr>
          <w:rFonts w:ascii="Arial Narrow" w:hAnsi="Arial Narrow" w:cs="Arial"/>
          <w:sz w:val="22"/>
          <w:szCs w:val="22"/>
        </w:rPr>
        <w:t xml:space="preserve"> Modul belegt werden soll. Der Besuch solcher </w:t>
      </w:r>
      <w:r w:rsidR="00370F91" w:rsidRPr="0023165A">
        <w:rPr>
          <w:rFonts w:ascii="Arial Narrow" w:hAnsi="Arial Narrow" w:cs="Arial"/>
          <w:sz w:val="22"/>
          <w:szCs w:val="22"/>
        </w:rPr>
        <w:t>Module an der Universität Rostock setzt voraus, dass es sich nicht um Module eines zulassungsbe</w:t>
      </w:r>
      <w:r w:rsidR="00973A8E" w:rsidRPr="0023165A">
        <w:rPr>
          <w:rFonts w:ascii="Arial Narrow" w:hAnsi="Arial Narrow" w:cs="Arial"/>
          <w:sz w:val="22"/>
          <w:szCs w:val="22"/>
        </w:rPr>
        <w:t>schränkten Studiengang</w:t>
      </w:r>
      <w:r w:rsidR="00370F91" w:rsidRPr="0023165A">
        <w:rPr>
          <w:rFonts w:ascii="Arial Narrow" w:hAnsi="Arial Narrow" w:cs="Arial"/>
          <w:sz w:val="22"/>
          <w:szCs w:val="22"/>
        </w:rPr>
        <w:t>s handelt, außer ein entsprechender Lehrexport ist kapazitätsrechtlich festgesetzt, und ausreichende Studienplat</w:t>
      </w:r>
      <w:r w:rsidR="00370F91" w:rsidRPr="0023165A">
        <w:rPr>
          <w:rFonts w:ascii="Arial Narrow" w:hAnsi="Arial Narrow" w:cs="Arial"/>
          <w:sz w:val="22"/>
          <w:szCs w:val="22"/>
        </w:rPr>
        <w:t>z</w:t>
      </w:r>
      <w:r w:rsidR="00370F91" w:rsidRPr="0023165A">
        <w:rPr>
          <w:rFonts w:ascii="Arial Narrow" w:hAnsi="Arial Narrow" w:cs="Arial"/>
          <w:sz w:val="22"/>
          <w:szCs w:val="22"/>
        </w:rPr>
        <w:t>kapazitäten vorhanden sind. Es gelten die Zugangsvoraussetzungen, Prüfungsanforderungen, Prüfungszeiträ</w:t>
      </w:r>
      <w:r w:rsidR="00370F91" w:rsidRPr="0023165A">
        <w:rPr>
          <w:rFonts w:ascii="Arial Narrow" w:hAnsi="Arial Narrow" w:cs="Arial"/>
          <w:sz w:val="22"/>
          <w:szCs w:val="22"/>
        </w:rPr>
        <w:t>u</w:t>
      </w:r>
      <w:r w:rsidR="00370F91" w:rsidRPr="0023165A">
        <w:rPr>
          <w:rFonts w:ascii="Arial Narrow" w:hAnsi="Arial Narrow" w:cs="Arial"/>
          <w:sz w:val="22"/>
          <w:szCs w:val="22"/>
        </w:rPr>
        <w:t>me sowie Bestimmungen über Form, Dauer und Umfang der Modulprüfung, die in der Prüfungsordnung des entsprechenden Studiengangs vorgesehen sind</w:t>
      </w:r>
      <w:r w:rsidR="00370F91" w:rsidRPr="0023165A">
        <w:rPr>
          <w:rFonts w:ascii="Arial Narrow" w:hAnsi="Arial Narrow" w:cs="Arial"/>
          <w:i/>
          <w:sz w:val="22"/>
          <w:szCs w:val="22"/>
        </w:rPr>
        <w:t>.</w:t>
      </w:r>
    </w:p>
    <w:p w:rsidR="005D1884" w:rsidRPr="0023165A" w:rsidRDefault="005D1884" w:rsidP="00627DDD">
      <w:pPr>
        <w:tabs>
          <w:tab w:val="left" w:pos="0"/>
        </w:tabs>
        <w:spacing w:line="240" w:lineRule="atLeast"/>
        <w:jc w:val="both"/>
        <w:rPr>
          <w:rFonts w:ascii="Arial Narrow" w:hAnsi="Arial Narrow" w:cs="Arial"/>
          <w:i/>
          <w:sz w:val="22"/>
          <w:szCs w:val="22"/>
        </w:rPr>
      </w:pPr>
    </w:p>
    <w:p w:rsidR="007C442B" w:rsidRPr="0023165A" w:rsidRDefault="007F68B2" w:rsidP="00E4699A">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w:t>
      </w:r>
      <w:r w:rsidR="00BA3832">
        <w:rPr>
          <w:rFonts w:ascii="Arial Narrow" w:hAnsi="Arial Narrow" w:cs="Arial"/>
          <w:sz w:val="22"/>
          <w:szCs w:val="22"/>
        </w:rPr>
        <w:t>9</w:t>
      </w:r>
      <w:r w:rsidR="00E4699A" w:rsidRPr="0023165A">
        <w:rPr>
          <w:rFonts w:ascii="Arial Narrow" w:hAnsi="Arial Narrow" w:cs="Arial"/>
          <w:sz w:val="22"/>
          <w:szCs w:val="22"/>
        </w:rPr>
        <w:t>)</w:t>
      </w:r>
      <w:r w:rsidR="00E4699A" w:rsidRPr="0023165A">
        <w:rPr>
          <w:rFonts w:ascii="Arial Narrow" w:hAnsi="Arial Narrow" w:cs="Arial"/>
          <w:sz w:val="22"/>
          <w:szCs w:val="22"/>
        </w:rPr>
        <w:tab/>
      </w:r>
      <w:r w:rsidR="00AB2BA1" w:rsidRPr="0023165A">
        <w:rPr>
          <w:rFonts w:ascii="Arial Narrow" w:hAnsi="Arial Narrow" w:cs="Arial"/>
          <w:sz w:val="22"/>
          <w:szCs w:val="22"/>
        </w:rPr>
        <w:t xml:space="preserve">Ausführliche Modulbeschreibungen </w:t>
      </w:r>
      <w:r w:rsidR="00E4699A" w:rsidRPr="0023165A">
        <w:rPr>
          <w:rFonts w:ascii="Arial Narrow" w:hAnsi="Arial Narrow" w:cs="Arial"/>
          <w:sz w:val="22"/>
          <w:szCs w:val="22"/>
        </w:rPr>
        <w:t>werden ortsüblich veröffentlicht</w:t>
      </w:r>
      <w:r w:rsidR="00E4699A" w:rsidRPr="0023165A">
        <w:rPr>
          <w:rStyle w:val="Funotenzeichen"/>
          <w:rFonts w:ascii="Arial Narrow" w:hAnsi="Arial Narrow" w:cs="Arial"/>
          <w:sz w:val="22"/>
          <w:szCs w:val="22"/>
        </w:rPr>
        <w:footnoteReference w:id="35"/>
      </w:r>
      <w:r w:rsidR="00E4699A" w:rsidRPr="0023165A">
        <w:rPr>
          <w:rFonts w:ascii="Arial Narrow" w:hAnsi="Arial Narrow" w:cs="Arial"/>
          <w:sz w:val="22"/>
          <w:szCs w:val="22"/>
        </w:rPr>
        <w:t>.</w:t>
      </w:r>
      <w:r w:rsidR="00E4699A" w:rsidRPr="0023165A">
        <w:rPr>
          <w:rFonts w:ascii="Arial Narrow" w:hAnsi="Arial Narrow" w:cs="Arial"/>
          <w:color w:val="0070C0"/>
          <w:sz w:val="22"/>
          <w:szCs w:val="22"/>
        </w:rPr>
        <w:t xml:space="preserve"> </w:t>
      </w:r>
    </w:p>
    <w:p w:rsidR="003C10E5" w:rsidRPr="0023165A" w:rsidRDefault="003C10E5" w:rsidP="004D009E">
      <w:pPr>
        <w:tabs>
          <w:tab w:val="left" w:pos="0"/>
        </w:tabs>
        <w:spacing w:line="240" w:lineRule="atLeast"/>
        <w:jc w:val="both"/>
        <w:rPr>
          <w:rFonts w:ascii="Arial Narrow" w:hAnsi="Arial Narrow" w:cs="Arial"/>
          <w:sz w:val="22"/>
          <w:szCs w:val="22"/>
        </w:rPr>
      </w:pPr>
    </w:p>
    <w:p w:rsidR="006B5FE8" w:rsidRPr="0004063D" w:rsidRDefault="006B5FE8" w:rsidP="006B5FE8">
      <w:pPr>
        <w:tabs>
          <w:tab w:val="left" w:pos="0"/>
        </w:tabs>
        <w:spacing w:line="240" w:lineRule="atLeast"/>
        <w:jc w:val="both"/>
        <w:rPr>
          <w:rFonts w:ascii="Arial Narrow" w:hAnsi="Arial Narrow" w:cs="Arial"/>
          <w:sz w:val="22"/>
          <w:szCs w:val="22"/>
        </w:rPr>
      </w:pPr>
    </w:p>
    <w:p w:rsidR="006B5FE8" w:rsidRPr="0023165A" w:rsidRDefault="006B5FE8" w:rsidP="006B5FE8">
      <w:pPr>
        <w:tabs>
          <w:tab w:val="left" w:pos="0"/>
        </w:tabs>
        <w:spacing w:line="240" w:lineRule="atLeast"/>
        <w:jc w:val="both"/>
        <w:rPr>
          <w:rFonts w:ascii="Arial Narrow" w:hAnsi="Arial Narrow" w:cs="Arial"/>
          <w:b/>
          <w:sz w:val="22"/>
          <w:szCs w:val="22"/>
        </w:rPr>
      </w:pPr>
      <w:r w:rsidRPr="0023165A">
        <w:rPr>
          <w:rFonts w:ascii="Arial Narrow" w:hAnsi="Arial Narrow" w:cs="Arial"/>
          <w:b/>
          <w:sz w:val="22"/>
          <w:szCs w:val="22"/>
        </w:rPr>
        <w:t>optionale Regelung</w:t>
      </w:r>
      <w:r w:rsidR="00974D67">
        <w:rPr>
          <w:rFonts w:ascii="Arial Narrow" w:hAnsi="Arial Narrow" w:cs="Arial"/>
          <w:b/>
          <w:sz w:val="22"/>
          <w:szCs w:val="22"/>
        </w:rPr>
        <w:t>:</w:t>
      </w:r>
    </w:p>
    <w:p w:rsidR="006B5FE8" w:rsidRPr="0023165A" w:rsidRDefault="00460947" w:rsidP="006B5FE8">
      <w:pPr>
        <w:tabs>
          <w:tab w:val="left" w:pos="0"/>
        </w:tabs>
        <w:spacing w:line="240" w:lineRule="atLeast"/>
        <w:jc w:val="center"/>
        <w:rPr>
          <w:rFonts w:ascii="Arial Narrow" w:hAnsi="Arial Narrow" w:cs="Arial"/>
          <w:b/>
          <w:sz w:val="22"/>
          <w:szCs w:val="22"/>
        </w:rPr>
      </w:pPr>
      <w:r w:rsidRPr="0023165A">
        <w:rPr>
          <w:rFonts w:ascii="Arial Narrow" w:hAnsi="Arial Narrow" w:cs="Arial"/>
          <w:b/>
          <w:sz w:val="22"/>
          <w:szCs w:val="22"/>
        </w:rPr>
        <w:t>§</w:t>
      </w:r>
      <w:r w:rsidR="00C75055">
        <w:rPr>
          <w:rFonts w:ascii="Arial Narrow" w:hAnsi="Arial Narrow" w:cs="Arial"/>
          <w:b/>
          <w:sz w:val="22"/>
          <w:szCs w:val="22"/>
        </w:rPr>
        <w:t> </w:t>
      </w:r>
      <w:r w:rsidR="003F2487" w:rsidRPr="0023165A">
        <w:rPr>
          <w:rFonts w:ascii="Arial Narrow" w:hAnsi="Arial Narrow" w:cs="Arial"/>
          <w:b/>
          <w:sz w:val="22"/>
          <w:szCs w:val="22"/>
        </w:rPr>
        <w:t>X</w:t>
      </w:r>
    </w:p>
    <w:p w:rsidR="006B5FE8" w:rsidRPr="0023165A" w:rsidRDefault="006B5FE8" w:rsidP="006B5FE8">
      <w:pPr>
        <w:tabs>
          <w:tab w:val="left" w:pos="0"/>
        </w:tabs>
        <w:spacing w:line="240" w:lineRule="atLeast"/>
        <w:jc w:val="center"/>
        <w:rPr>
          <w:rFonts w:ascii="Arial Narrow" w:hAnsi="Arial Narrow" w:cs="Arial"/>
          <w:b/>
          <w:sz w:val="22"/>
          <w:szCs w:val="22"/>
        </w:rPr>
      </w:pPr>
      <w:r w:rsidRPr="0023165A">
        <w:rPr>
          <w:rFonts w:ascii="Arial Narrow" w:hAnsi="Arial Narrow" w:cs="Arial"/>
          <w:b/>
          <w:sz w:val="22"/>
          <w:szCs w:val="22"/>
        </w:rPr>
        <w:t>Komplementmodule</w:t>
      </w:r>
    </w:p>
    <w:p w:rsidR="006B5FE8" w:rsidRPr="0023165A" w:rsidRDefault="006B5FE8" w:rsidP="00346CBF">
      <w:pPr>
        <w:spacing w:line="240" w:lineRule="atLeast"/>
        <w:jc w:val="both"/>
        <w:rPr>
          <w:rFonts w:ascii="Arial Narrow" w:hAnsi="Arial Narrow" w:cs="Arial"/>
          <w:sz w:val="22"/>
          <w:szCs w:val="22"/>
        </w:rPr>
      </w:pPr>
    </w:p>
    <w:p w:rsidR="006B5FE8" w:rsidRPr="0023165A" w:rsidRDefault="00826865" w:rsidP="00346CBF">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(1)</w:t>
      </w:r>
      <w:r w:rsidRPr="0023165A">
        <w:rPr>
          <w:rFonts w:ascii="Arial Narrow" w:hAnsi="Arial Narrow" w:cs="Arial"/>
          <w:sz w:val="22"/>
          <w:szCs w:val="22"/>
        </w:rPr>
        <w:tab/>
        <w:t xml:space="preserve">Im Wahlbereich </w:t>
      </w:r>
      <w:r w:rsidR="006B5FE8" w:rsidRPr="0023165A">
        <w:rPr>
          <w:rFonts w:ascii="Arial Narrow" w:hAnsi="Arial Narrow" w:cs="Arial"/>
          <w:sz w:val="22"/>
          <w:szCs w:val="22"/>
        </w:rPr>
        <w:t>belegen die Studierenden entsprechend ihren Interessen und ihrem persönlichen Profil – und unter Berücksichtigung der modulspezifischen Zugangsvoraussetzungen – aus dem Komplementmodulkat</w:t>
      </w:r>
      <w:r w:rsidR="006B5FE8" w:rsidRPr="0023165A">
        <w:rPr>
          <w:rFonts w:ascii="Arial Narrow" w:hAnsi="Arial Narrow" w:cs="Arial"/>
          <w:sz w:val="22"/>
          <w:szCs w:val="22"/>
        </w:rPr>
        <w:t>a</w:t>
      </w:r>
      <w:r w:rsidR="006B5FE8" w:rsidRPr="0023165A">
        <w:rPr>
          <w:rFonts w:ascii="Arial Narrow" w:hAnsi="Arial Narrow" w:cs="Arial"/>
          <w:sz w:val="22"/>
          <w:szCs w:val="22"/>
        </w:rPr>
        <w:t>log der [</w:t>
      </w:r>
      <w:r w:rsidR="006B5FE8" w:rsidRPr="0023165A">
        <w:rPr>
          <w:rFonts w:ascii="Arial Narrow" w:hAnsi="Arial Narrow" w:cs="Arial"/>
          <w:i/>
          <w:sz w:val="22"/>
          <w:szCs w:val="22"/>
        </w:rPr>
        <w:t>Fakultät</w:t>
      </w:r>
      <w:r w:rsidR="006B5FE8" w:rsidRPr="0023165A">
        <w:rPr>
          <w:rFonts w:ascii="Arial Narrow" w:hAnsi="Arial Narrow" w:cs="Arial"/>
          <w:sz w:val="22"/>
          <w:szCs w:val="22"/>
        </w:rPr>
        <w:t xml:space="preserve">] Module im Umfang von insgesamt </w:t>
      </w:r>
      <w:r w:rsidR="00F00002" w:rsidRPr="0023165A">
        <w:rPr>
          <w:rFonts w:ascii="Arial Narrow" w:hAnsi="Arial Narrow" w:cs="Arial"/>
          <w:sz w:val="22"/>
          <w:szCs w:val="22"/>
        </w:rPr>
        <w:t>[</w:t>
      </w:r>
      <w:r w:rsidR="00F00002" w:rsidRPr="0023165A">
        <w:rPr>
          <w:rFonts w:ascii="Arial Narrow" w:hAnsi="Arial Narrow" w:cs="Arial"/>
          <w:i/>
          <w:sz w:val="22"/>
          <w:szCs w:val="22"/>
        </w:rPr>
        <w:t>Anzahl</w:t>
      </w:r>
      <w:r w:rsidR="00F00002" w:rsidRPr="0023165A">
        <w:rPr>
          <w:rFonts w:ascii="Arial Narrow" w:hAnsi="Arial Narrow" w:cs="Arial"/>
          <w:sz w:val="22"/>
          <w:szCs w:val="22"/>
        </w:rPr>
        <w:t>]</w:t>
      </w:r>
      <w:r w:rsidR="00C212D5">
        <w:rPr>
          <w:rFonts w:ascii="Arial Narrow" w:hAnsi="Arial Narrow" w:cs="Arial"/>
          <w:sz w:val="22"/>
          <w:szCs w:val="22"/>
        </w:rPr>
        <w:t> </w:t>
      </w:r>
      <w:r w:rsidR="006B5FE8" w:rsidRPr="0023165A">
        <w:rPr>
          <w:rFonts w:ascii="Arial Narrow" w:hAnsi="Arial Narrow" w:cs="Arial"/>
          <w:sz w:val="22"/>
          <w:szCs w:val="22"/>
        </w:rPr>
        <w:t>Leistungspunkten.</w:t>
      </w:r>
    </w:p>
    <w:p w:rsidR="006B5FE8" w:rsidRPr="0023165A" w:rsidRDefault="006B5FE8" w:rsidP="00346CBF">
      <w:pPr>
        <w:spacing w:line="240" w:lineRule="atLeast"/>
        <w:jc w:val="both"/>
        <w:rPr>
          <w:rFonts w:ascii="Arial Narrow" w:hAnsi="Arial Narrow" w:cs="Arial"/>
          <w:sz w:val="22"/>
          <w:szCs w:val="22"/>
        </w:rPr>
      </w:pPr>
    </w:p>
    <w:p w:rsidR="006B5FE8" w:rsidRPr="0023165A" w:rsidRDefault="006B5FE8" w:rsidP="00346CBF">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(2)</w:t>
      </w:r>
      <w:r w:rsidRPr="0023165A">
        <w:rPr>
          <w:rFonts w:ascii="Arial Narrow" w:hAnsi="Arial Narrow" w:cs="Arial"/>
          <w:sz w:val="22"/>
          <w:szCs w:val="22"/>
        </w:rPr>
        <w:tab/>
        <w:t>Der Komplementmodulkatalog der [</w:t>
      </w:r>
      <w:r w:rsidRPr="0023165A">
        <w:rPr>
          <w:rFonts w:ascii="Arial Narrow" w:hAnsi="Arial Narrow" w:cs="Arial"/>
          <w:i/>
          <w:sz w:val="22"/>
          <w:szCs w:val="22"/>
        </w:rPr>
        <w:t>Fakultät</w:t>
      </w:r>
      <w:r w:rsidRPr="0023165A">
        <w:rPr>
          <w:rFonts w:ascii="Arial Narrow" w:hAnsi="Arial Narrow" w:cs="Arial"/>
          <w:sz w:val="22"/>
          <w:szCs w:val="22"/>
        </w:rPr>
        <w:t>] stellt eine Übersicht der angebotenen Module dar, die als Komplementmodule zur Verfügung stehen. Der Katalog wird jedes Semester aktualisiert. Die Änderungen we</w:t>
      </w:r>
      <w:r w:rsidRPr="0023165A">
        <w:rPr>
          <w:rFonts w:ascii="Arial Narrow" w:hAnsi="Arial Narrow" w:cs="Arial"/>
          <w:sz w:val="22"/>
          <w:szCs w:val="22"/>
        </w:rPr>
        <w:t>r</w:t>
      </w:r>
      <w:r w:rsidRPr="0023165A">
        <w:rPr>
          <w:rFonts w:ascii="Arial Narrow" w:hAnsi="Arial Narrow" w:cs="Arial"/>
          <w:sz w:val="22"/>
          <w:szCs w:val="22"/>
        </w:rPr>
        <w:t>den durch die Homepage der [</w:t>
      </w:r>
      <w:r w:rsidRPr="0023165A">
        <w:rPr>
          <w:rFonts w:ascii="Arial Narrow" w:hAnsi="Arial Narrow" w:cs="Arial"/>
          <w:i/>
          <w:sz w:val="22"/>
          <w:szCs w:val="22"/>
        </w:rPr>
        <w:t>Fakultät</w:t>
      </w:r>
      <w:r w:rsidRPr="0023165A">
        <w:rPr>
          <w:rFonts w:ascii="Arial Narrow" w:hAnsi="Arial Narrow" w:cs="Arial"/>
          <w:sz w:val="22"/>
          <w:szCs w:val="22"/>
        </w:rPr>
        <w:t>] den Studierenden vier Wochen vor Beginn der Einschreibefrist bekannt gemacht.</w:t>
      </w:r>
    </w:p>
    <w:p w:rsidR="006B5FE8" w:rsidRPr="0023165A" w:rsidRDefault="006B5FE8" w:rsidP="00346CBF">
      <w:pPr>
        <w:spacing w:line="240" w:lineRule="atLeast"/>
        <w:jc w:val="both"/>
        <w:rPr>
          <w:rFonts w:ascii="Arial Narrow" w:hAnsi="Arial Narrow" w:cs="Arial"/>
          <w:sz w:val="22"/>
          <w:szCs w:val="22"/>
        </w:rPr>
      </w:pPr>
    </w:p>
    <w:p w:rsidR="003C10E5" w:rsidRPr="0023165A" w:rsidRDefault="006B5FE8" w:rsidP="00346CBF">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(3)</w:t>
      </w:r>
      <w:r w:rsidRPr="0023165A">
        <w:rPr>
          <w:rFonts w:ascii="Arial Narrow" w:hAnsi="Arial Narrow" w:cs="Arial"/>
          <w:sz w:val="22"/>
          <w:szCs w:val="22"/>
        </w:rPr>
        <w:tab/>
        <w:t>Anstelle der im Komplementmodulkatalog genannten Wahlmodule können in Absprache mit der Fachstud</w:t>
      </w:r>
      <w:r w:rsidRPr="0023165A">
        <w:rPr>
          <w:rFonts w:ascii="Arial Narrow" w:hAnsi="Arial Narrow" w:cs="Arial"/>
          <w:sz w:val="22"/>
          <w:szCs w:val="22"/>
        </w:rPr>
        <w:t>i</w:t>
      </w:r>
      <w:r w:rsidRPr="0023165A">
        <w:rPr>
          <w:rFonts w:ascii="Arial Narrow" w:hAnsi="Arial Narrow" w:cs="Arial"/>
          <w:sz w:val="22"/>
          <w:szCs w:val="22"/>
        </w:rPr>
        <w:t>enberaterin/dem Fachstudienberater und den entsprechenden Modulverantwortlichen weitere Module aus dem Modulangebot anderer Studiengänge der Universität Rostock gewählt und gemäß §</w:t>
      </w:r>
      <w:r w:rsidR="00CC077B">
        <w:rPr>
          <w:rFonts w:ascii="Arial Narrow" w:hAnsi="Arial Narrow" w:cs="Arial"/>
          <w:sz w:val="22"/>
          <w:szCs w:val="22"/>
        </w:rPr>
        <w:t> </w:t>
      </w:r>
      <w:r w:rsidRPr="0023165A">
        <w:rPr>
          <w:rFonts w:ascii="Arial Narrow" w:hAnsi="Arial Narrow" w:cs="Arial"/>
          <w:sz w:val="22"/>
          <w:szCs w:val="22"/>
        </w:rPr>
        <w:t>19 der Rahmenprüfungsor</w:t>
      </w:r>
      <w:r w:rsidRPr="0023165A">
        <w:rPr>
          <w:rFonts w:ascii="Arial Narrow" w:hAnsi="Arial Narrow" w:cs="Arial"/>
          <w:sz w:val="22"/>
          <w:szCs w:val="22"/>
        </w:rPr>
        <w:t>d</w:t>
      </w:r>
      <w:r w:rsidRPr="0023165A">
        <w:rPr>
          <w:rFonts w:ascii="Arial Narrow" w:hAnsi="Arial Narrow" w:cs="Arial"/>
          <w:sz w:val="22"/>
          <w:szCs w:val="22"/>
        </w:rPr>
        <w:lastRenderedPageBreak/>
        <w:t>nung (Bachelor/Master) als gleichwertige Leistung anerkannt werden. Über die Anerkennung entscheidet der Prüfungsausschuss im Einzelfall. Die Entscheidung des Prüfungsausschusses soll auf Antrag der Studiere</w:t>
      </w:r>
      <w:r w:rsidRPr="0023165A">
        <w:rPr>
          <w:rFonts w:ascii="Arial Narrow" w:hAnsi="Arial Narrow" w:cs="Arial"/>
          <w:sz w:val="22"/>
          <w:szCs w:val="22"/>
        </w:rPr>
        <w:t>n</w:t>
      </w:r>
      <w:r w:rsidRPr="0023165A">
        <w:rPr>
          <w:rFonts w:ascii="Arial Narrow" w:hAnsi="Arial Narrow" w:cs="Arial"/>
          <w:sz w:val="22"/>
          <w:szCs w:val="22"/>
        </w:rPr>
        <w:t>den/des Studierenden vor Beginn des Semesters erfolgen, in dem das anzu</w:t>
      </w:r>
      <w:r w:rsidR="00702AB5">
        <w:rPr>
          <w:rFonts w:ascii="Arial Narrow" w:hAnsi="Arial Narrow" w:cs="Arial"/>
          <w:sz w:val="22"/>
          <w:szCs w:val="22"/>
        </w:rPr>
        <w:t>erkennende</w:t>
      </w:r>
      <w:r w:rsidRPr="0023165A">
        <w:rPr>
          <w:rFonts w:ascii="Arial Narrow" w:hAnsi="Arial Narrow" w:cs="Arial"/>
          <w:sz w:val="22"/>
          <w:szCs w:val="22"/>
        </w:rPr>
        <w:t xml:space="preserve"> Modul belegt werden soll. Der Besuch solcher Module an der Universität Rostock setzt voraus, dass es sich nicht um Module eines zulassungsbeschränkten Studiengangs handelt, außer ein entsprechender Lehrexport ist kapazitätsrechtlich festgesetzt, und ausreichende Studienplatzkapazitäten vorhanden sind. Es gelten die Zugangsvoraussetzungen, Prüfungsanforderungen, Prüfungszeiträume sowie Bestimmungen über Form, Dauer und Umfang der Modulpr</w:t>
      </w:r>
      <w:r w:rsidRPr="0023165A">
        <w:rPr>
          <w:rFonts w:ascii="Arial Narrow" w:hAnsi="Arial Narrow" w:cs="Arial"/>
          <w:sz w:val="22"/>
          <w:szCs w:val="22"/>
        </w:rPr>
        <w:t>ü</w:t>
      </w:r>
      <w:r w:rsidRPr="0023165A">
        <w:rPr>
          <w:rFonts w:ascii="Arial Narrow" w:hAnsi="Arial Narrow" w:cs="Arial"/>
          <w:sz w:val="22"/>
          <w:szCs w:val="22"/>
        </w:rPr>
        <w:t>fung, die in der Prüfungsordnung des entsprechenden Studiengangs vorgesehen sind.</w:t>
      </w:r>
    </w:p>
    <w:p w:rsidR="006B5FE8" w:rsidRPr="0023165A" w:rsidRDefault="006B5FE8" w:rsidP="00346CBF">
      <w:pPr>
        <w:spacing w:line="240" w:lineRule="atLeast"/>
        <w:jc w:val="both"/>
        <w:rPr>
          <w:rFonts w:ascii="Arial Narrow" w:hAnsi="Arial Narrow" w:cs="Arial"/>
          <w:sz w:val="22"/>
          <w:szCs w:val="22"/>
        </w:rPr>
      </w:pPr>
    </w:p>
    <w:p w:rsidR="0023165A" w:rsidRDefault="0023165A">
      <w:pPr>
        <w:rPr>
          <w:rFonts w:ascii="Arial Narrow" w:hAnsi="Arial Narrow" w:cs="Arial"/>
          <w:b/>
          <w:sz w:val="22"/>
          <w:szCs w:val="22"/>
        </w:rPr>
      </w:pPr>
    </w:p>
    <w:p w:rsidR="005A48D7" w:rsidRPr="0023165A" w:rsidRDefault="007C05E4" w:rsidP="005A48D7">
      <w:pPr>
        <w:tabs>
          <w:tab w:val="left" w:pos="0"/>
        </w:tabs>
        <w:spacing w:line="240" w:lineRule="atLeast"/>
        <w:jc w:val="both"/>
        <w:rPr>
          <w:rFonts w:ascii="Arial Narrow" w:hAnsi="Arial Narrow" w:cs="Arial"/>
          <w:b/>
          <w:sz w:val="22"/>
          <w:szCs w:val="22"/>
        </w:rPr>
      </w:pPr>
      <w:r w:rsidRPr="0023165A">
        <w:rPr>
          <w:rFonts w:ascii="Arial Narrow" w:hAnsi="Arial Narrow" w:cs="Arial"/>
          <w:b/>
          <w:sz w:val="22"/>
          <w:szCs w:val="22"/>
        </w:rPr>
        <w:t>o</w:t>
      </w:r>
      <w:r w:rsidR="005A48D7" w:rsidRPr="0023165A">
        <w:rPr>
          <w:rFonts w:ascii="Arial Narrow" w:hAnsi="Arial Narrow" w:cs="Arial"/>
          <w:b/>
          <w:sz w:val="22"/>
          <w:szCs w:val="22"/>
        </w:rPr>
        <w:t>ptionale Regelung</w:t>
      </w:r>
      <w:r w:rsidR="00974D67">
        <w:rPr>
          <w:rFonts w:ascii="Arial Narrow" w:hAnsi="Arial Narrow" w:cs="Arial"/>
          <w:b/>
          <w:sz w:val="22"/>
          <w:szCs w:val="22"/>
        </w:rPr>
        <w:t>:</w:t>
      </w:r>
    </w:p>
    <w:p w:rsidR="005A48D7" w:rsidRPr="0023165A" w:rsidRDefault="00460947" w:rsidP="005A48D7">
      <w:pPr>
        <w:tabs>
          <w:tab w:val="left" w:pos="0"/>
        </w:tabs>
        <w:spacing w:line="240" w:lineRule="atLeast"/>
        <w:jc w:val="center"/>
        <w:rPr>
          <w:rFonts w:ascii="Arial Narrow" w:hAnsi="Arial Narrow" w:cs="Arial"/>
          <w:b/>
          <w:sz w:val="22"/>
          <w:szCs w:val="22"/>
        </w:rPr>
      </w:pPr>
      <w:r w:rsidRPr="0023165A">
        <w:rPr>
          <w:rFonts w:ascii="Arial Narrow" w:hAnsi="Arial Narrow" w:cs="Arial"/>
          <w:b/>
          <w:sz w:val="22"/>
          <w:szCs w:val="22"/>
        </w:rPr>
        <w:t>§</w:t>
      </w:r>
      <w:r w:rsidR="00C75055">
        <w:rPr>
          <w:rFonts w:ascii="Arial Narrow" w:hAnsi="Arial Narrow" w:cs="Arial"/>
          <w:b/>
          <w:sz w:val="22"/>
          <w:szCs w:val="22"/>
        </w:rPr>
        <w:t> </w:t>
      </w:r>
      <w:r w:rsidR="005A48D7" w:rsidRPr="0023165A">
        <w:rPr>
          <w:rFonts w:ascii="Arial Narrow" w:hAnsi="Arial Narrow" w:cs="Arial"/>
          <w:b/>
          <w:sz w:val="22"/>
          <w:szCs w:val="22"/>
        </w:rPr>
        <w:t>X</w:t>
      </w:r>
    </w:p>
    <w:p w:rsidR="005A48D7" w:rsidRPr="0023165A" w:rsidRDefault="005A48D7" w:rsidP="005A48D7">
      <w:pPr>
        <w:tabs>
          <w:tab w:val="left" w:pos="0"/>
        </w:tabs>
        <w:spacing w:line="240" w:lineRule="atLeast"/>
        <w:jc w:val="center"/>
        <w:rPr>
          <w:rFonts w:ascii="Arial Narrow" w:hAnsi="Arial Narrow" w:cs="Arial"/>
          <w:b/>
          <w:sz w:val="22"/>
          <w:szCs w:val="22"/>
        </w:rPr>
      </w:pPr>
      <w:r w:rsidRPr="0023165A">
        <w:rPr>
          <w:rFonts w:ascii="Arial Narrow" w:hAnsi="Arial Narrow" w:cs="Arial"/>
          <w:b/>
          <w:sz w:val="22"/>
          <w:szCs w:val="22"/>
        </w:rPr>
        <w:t>Individuelles Teilzeitstudium</w:t>
      </w:r>
      <w:r w:rsidR="0070209A" w:rsidRPr="0023165A">
        <w:rPr>
          <w:rStyle w:val="Funotenzeichen"/>
          <w:rFonts w:ascii="Arial Narrow" w:hAnsi="Arial Narrow" w:cs="Arial"/>
          <w:sz w:val="22"/>
          <w:szCs w:val="22"/>
        </w:rPr>
        <w:footnoteReference w:id="36"/>
      </w:r>
    </w:p>
    <w:p w:rsidR="005A48D7" w:rsidRPr="0023165A" w:rsidRDefault="005A48D7" w:rsidP="008166D3">
      <w:pPr>
        <w:tabs>
          <w:tab w:val="left" w:pos="0"/>
        </w:tabs>
        <w:spacing w:line="240" w:lineRule="atLeast"/>
        <w:jc w:val="both"/>
        <w:rPr>
          <w:rFonts w:ascii="Arial Narrow" w:hAnsi="Arial Narrow" w:cs="Arial"/>
          <w:sz w:val="22"/>
          <w:szCs w:val="22"/>
        </w:rPr>
      </w:pPr>
    </w:p>
    <w:p w:rsidR="008166D3" w:rsidRPr="0023165A" w:rsidRDefault="008166D3" w:rsidP="00346CBF">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(1)</w:t>
      </w:r>
      <w:r w:rsidRPr="0023165A">
        <w:rPr>
          <w:rFonts w:ascii="Arial Narrow" w:hAnsi="Arial Narrow" w:cs="Arial"/>
          <w:sz w:val="22"/>
          <w:szCs w:val="22"/>
        </w:rPr>
        <w:tab/>
      </w:r>
      <w:r w:rsidR="00AE677D" w:rsidRPr="0023165A">
        <w:rPr>
          <w:rFonts w:ascii="Arial Narrow" w:hAnsi="Arial Narrow" w:cs="Arial"/>
          <w:sz w:val="22"/>
          <w:szCs w:val="22"/>
        </w:rPr>
        <w:t xml:space="preserve">Die </w:t>
      </w:r>
      <w:r w:rsidR="000752FA" w:rsidRPr="0023165A">
        <w:rPr>
          <w:rFonts w:ascii="Arial Narrow" w:hAnsi="Arial Narrow" w:cs="Arial"/>
          <w:sz w:val="22"/>
          <w:szCs w:val="22"/>
        </w:rPr>
        <w:t xml:space="preserve">Studierende/Der Studierende </w:t>
      </w:r>
      <w:r w:rsidRPr="0023165A">
        <w:rPr>
          <w:rFonts w:ascii="Arial Narrow" w:hAnsi="Arial Narrow" w:cs="Arial"/>
          <w:sz w:val="22"/>
          <w:szCs w:val="22"/>
        </w:rPr>
        <w:t>kann gegenüber dem Prüfungsausschuss bis spätestens [</w:t>
      </w:r>
      <w:r w:rsidRPr="0023165A">
        <w:rPr>
          <w:rFonts w:ascii="Arial Narrow" w:hAnsi="Arial Narrow" w:cs="Arial"/>
          <w:i/>
          <w:sz w:val="22"/>
          <w:szCs w:val="22"/>
        </w:rPr>
        <w:t>Anzahl</w:t>
      </w:r>
      <w:r w:rsidRPr="0023165A">
        <w:rPr>
          <w:rFonts w:ascii="Arial Narrow" w:hAnsi="Arial Narrow" w:cs="Arial"/>
          <w:sz w:val="22"/>
          <w:szCs w:val="22"/>
        </w:rPr>
        <w:t>] W</w:t>
      </w:r>
      <w:r w:rsidRPr="0023165A">
        <w:rPr>
          <w:rFonts w:ascii="Arial Narrow" w:hAnsi="Arial Narrow" w:cs="Arial"/>
          <w:sz w:val="22"/>
          <w:szCs w:val="22"/>
        </w:rPr>
        <w:t>o</w:t>
      </w:r>
      <w:r w:rsidRPr="0023165A">
        <w:rPr>
          <w:rFonts w:ascii="Arial Narrow" w:hAnsi="Arial Narrow" w:cs="Arial"/>
          <w:sz w:val="22"/>
          <w:szCs w:val="22"/>
        </w:rPr>
        <w:t xml:space="preserve">chen vor Beginn eines Semesters erklären, dass </w:t>
      </w:r>
      <w:r w:rsidR="00161FDE" w:rsidRPr="0023165A">
        <w:rPr>
          <w:rFonts w:ascii="Arial Narrow" w:hAnsi="Arial Narrow" w:cs="Arial"/>
          <w:sz w:val="22"/>
          <w:szCs w:val="22"/>
        </w:rPr>
        <w:t>sie/</w:t>
      </w:r>
      <w:r w:rsidRPr="0023165A">
        <w:rPr>
          <w:rFonts w:ascii="Arial Narrow" w:hAnsi="Arial Narrow" w:cs="Arial"/>
          <w:sz w:val="22"/>
          <w:szCs w:val="22"/>
        </w:rPr>
        <w:t>er in den darauffolgenden [</w:t>
      </w:r>
      <w:r w:rsidRPr="0023165A">
        <w:rPr>
          <w:rFonts w:ascii="Arial Narrow" w:hAnsi="Arial Narrow" w:cs="Arial"/>
          <w:i/>
          <w:sz w:val="22"/>
          <w:szCs w:val="22"/>
        </w:rPr>
        <w:t>Anzahl</w:t>
      </w:r>
      <w:r w:rsidRPr="0023165A">
        <w:rPr>
          <w:rFonts w:ascii="Arial Narrow" w:hAnsi="Arial Narrow" w:cs="Arial"/>
          <w:sz w:val="22"/>
          <w:szCs w:val="22"/>
        </w:rPr>
        <w:t>]</w:t>
      </w:r>
      <w:r w:rsidR="00873544">
        <w:rPr>
          <w:rFonts w:ascii="Arial Narrow" w:hAnsi="Arial Narrow" w:cs="Arial"/>
          <w:sz w:val="22"/>
          <w:szCs w:val="22"/>
        </w:rPr>
        <w:t xml:space="preserve"> </w:t>
      </w:r>
      <w:r w:rsidRPr="0023165A">
        <w:rPr>
          <w:rFonts w:ascii="Arial Narrow" w:hAnsi="Arial Narrow" w:cs="Arial"/>
          <w:sz w:val="22"/>
          <w:szCs w:val="22"/>
        </w:rPr>
        <w:t>Semestern wegen einer von</w:t>
      </w:r>
      <w:r w:rsidR="00AE677D" w:rsidRPr="0023165A">
        <w:rPr>
          <w:rFonts w:ascii="Arial Narrow" w:hAnsi="Arial Narrow" w:cs="Arial"/>
          <w:sz w:val="22"/>
          <w:szCs w:val="22"/>
        </w:rPr>
        <w:t xml:space="preserve"> ihr/</w:t>
      </w:r>
      <w:r w:rsidRPr="0023165A">
        <w:rPr>
          <w:rFonts w:ascii="Arial Narrow" w:hAnsi="Arial Narrow" w:cs="Arial"/>
          <w:sz w:val="22"/>
          <w:szCs w:val="22"/>
        </w:rPr>
        <w:t xml:space="preserve">ihm ausgeübten Berufstätigkeit oder wegen familiärer Verpflichtungen in der Erziehung, Betreuung und Pflege nur etwa die Hälfte der für </w:t>
      </w:r>
      <w:r w:rsidR="000752FA" w:rsidRPr="0023165A">
        <w:rPr>
          <w:rFonts w:ascii="Arial Narrow" w:hAnsi="Arial Narrow" w:cs="Arial"/>
          <w:sz w:val="22"/>
          <w:szCs w:val="22"/>
        </w:rPr>
        <w:t>ihr/</w:t>
      </w:r>
      <w:r w:rsidRPr="0023165A">
        <w:rPr>
          <w:rFonts w:ascii="Arial Narrow" w:hAnsi="Arial Narrow" w:cs="Arial"/>
          <w:sz w:val="22"/>
          <w:szCs w:val="22"/>
        </w:rPr>
        <w:t xml:space="preserve">sein Studium vorgesehenen Arbeitszeit aufwenden kann. In dem Antrag ist anzugeben, welche der vorgesehenen Module </w:t>
      </w:r>
      <w:r w:rsidR="00EB45FB" w:rsidRPr="0023165A">
        <w:rPr>
          <w:rFonts w:ascii="Arial Narrow" w:hAnsi="Arial Narrow" w:cs="Arial"/>
          <w:sz w:val="22"/>
          <w:szCs w:val="22"/>
        </w:rPr>
        <w:t>oder</w:t>
      </w:r>
      <w:r w:rsidRPr="0023165A">
        <w:rPr>
          <w:rFonts w:ascii="Arial Narrow" w:hAnsi="Arial Narrow" w:cs="Arial"/>
          <w:sz w:val="22"/>
          <w:szCs w:val="22"/>
        </w:rPr>
        <w:t xml:space="preserve"> Modulteile nicht erbracht werden und in welchen späteren Semestern die entsprechend angebotenen Module </w:t>
      </w:r>
      <w:r w:rsidR="00F60D6A" w:rsidRPr="0023165A">
        <w:rPr>
          <w:rFonts w:ascii="Arial Narrow" w:hAnsi="Arial Narrow" w:cs="Arial"/>
          <w:sz w:val="22"/>
          <w:szCs w:val="22"/>
        </w:rPr>
        <w:t>oder</w:t>
      </w:r>
      <w:r w:rsidRPr="0023165A">
        <w:rPr>
          <w:rFonts w:ascii="Arial Narrow" w:hAnsi="Arial Narrow" w:cs="Arial"/>
          <w:sz w:val="22"/>
          <w:szCs w:val="22"/>
        </w:rPr>
        <w:t xml:space="preserve"> Modulteile nachgeholt werden sollen. Genehmigt der Prüfungsausschuss den Antrag, kann er dabei andere als die im Antrag aufgeführten Module </w:t>
      </w:r>
      <w:r w:rsidR="00F60D6A" w:rsidRPr="0023165A">
        <w:rPr>
          <w:rFonts w:ascii="Arial Narrow" w:hAnsi="Arial Narrow" w:cs="Arial"/>
          <w:sz w:val="22"/>
          <w:szCs w:val="22"/>
        </w:rPr>
        <w:t>oder</w:t>
      </w:r>
      <w:r w:rsidRPr="0023165A">
        <w:rPr>
          <w:rFonts w:ascii="Arial Narrow" w:hAnsi="Arial Narrow" w:cs="Arial"/>
          <w:sz w:val="22"/>
          <w:szCs w:val="22"/>
        </w:rPr>
        <w:t xml:space="preserve"> Modulteile zur Nachholung vorsehen, insbesondere, wenn dies aus Gründen der Sicherung eines ordnungsgemäßen Studiums erforderlich ist. In Härtefällen kann der Antrag auch zu einem späteren Zeitpunkt gestellt werden.</w:t>
      </w:r>
    </w:p>
    <w:p w:rsidR="008166D3" w:rsidRPr="0023165A" w:rsidRDefault="008166D3" w:rsidP="00346CBF">
      <w:pPr>
        <w:tabs>
          <w:tab w:val="left" w:pos="426"/>
        </w:tabs>
        <w:spacing w:line="240" w:lineRule="atLeast"/>
        <w:jc w:val="both"/>
        <w:rPr>
          <w:rFonts w:ascii="Arial Narrow" w:hAnsi="Arial Narrow" w:cs="Arial"/>
          <w:sz w:val="22"/>
          <w:szCs w:val="22"/>
        </w:rPr>
      </w:pPr>
    </w:p>
    <w:p w:rsidR="008166D3" w:rsidRPr="0023165A" w:rsidRDefault="00A9446A" w:rsidP="00346CBF">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(2)</w:t>
      </w:r>
      <w:r w:rsidRPr="0023165A">
        <w:rPr>
          <w:rFonts w:ascii="Arial Narrow" w:hAnsi="Arial Narrow" w:cs="Arial"/>
          <w:sz w:val="22"/>
          <w:szCs w:val="22"/>
        </w:rPr>
        <w:tab/>
      </w:r>
      <w:r w:rsidR="008166D3" w:rsidRPr="0023165A">
        <w:rPr>
          <w:rFonts w:ascii="Arial Narrow" w:hAnsi="Arial Narrow" w:cs="Arial"/>
          <w:sz w:val="22"/>
          <w:szCs w:val="22"/>
        </w:rPr>
        <w:t>Der Antrag ist an den Prüfungsausschuss zu richten und b</w:t>
      </w:r>
      <w:r w:rsidRPr="0023165A">
        <w:rPr>
          <w:rFonts w:ascii="Arial Narrow" w:hAnsi="Arial Narrow" w:cs="Arial"/>
          <w:sz w:val="22"/>
          <w:szCs w:val="22"/>
        </w:rPr>
        <w:t xml:space="preserve">ei </w:t>
      </w:r>
      <w:r w:rsidR="0022200D" w:rsidRPr="0023165A">
        <w:rPr>
          <w:rFonts w:ascii="Arial Narrow" w:hAnsi="Arial Narrow" w:cs="Arial"/>
          <w:sz w:val="22"/>
          <w:szCs w:val="22"/>
        </w:rPr>
        <w:t>[</w:t>
      </w:r>
      <w:r w:rsidRPr="0023165A">
        <w:rPr>
          <w:rFonts w:ascii="Arial Narrow" w:hAnsi="Arial Narrow" w:cs="Arial"/>
          <w:i/>
          <w:sz w:val="22"/>
          <w:szCs w:val="22"/>
        </w:rPr>
        <w:t>zuständige Stelle</w:t>
      </w:r>
      <w:r w:rsidR="0022200D" w:rsidRPr="0023165A">
        <w:rPr>
          <w:rFonts w:ascii="Arial Narrow" w:hAnsi="Arial Narrow" w:cs="Arial"/>
          <w:sz w:val="22"/>
          <w:szCs w:val="22"/>
        </w:rPr>
        <w:t>]</w:t>
      </w:r>
      <w:r w:rsidRPr="0023165A">
        <w:rPr>
          <w:rFonts w:ascii="Arial Narrow" w:hAnsi="Arial Narrow" w:cs="Arial"/>
          <w:sz w:val="22"/>
          <w:szCs w:val="22"/>
        </w:rPr>
        <w:t xml:space="preserve"> einzureichen. Weicht die Entscheidung von dem Antrag ab, ist die </w:t>
      </w:r>
      <w:r w:rsidR="0022200D" w:rsidRPr="0023165A">
        <w:rPr>
          <w:rFonts w:ascii="Arial Narrow" w:hAnsi="Arial Narrow" w:cs="Arial"/>
          <w:sz w:val="22"/>
          <w:szCs w:val="22"/>
        </w:rPr>
        <w:t>Studierende/der Studierende</w:t>
      </w:r>
      <w:r w:rsidRPr="0023165A">
        <w:rPr>
          <w:rFonts w:ascii="Arial Narrow" w:hAnsi="Arial Narrow" w:cs="Arial"/>
          <w:sz w:val="22"/>
          <w:szCs w:val="22"/>
        </w:rPr>
        <w:t xml:space="preserve"> vorher zu hören. Der Antrag kann bis zwei Monate nach Beginn des Semesters zurückgenommen werden.</w:t>
      </w:r>
    </w:p>
    <w:p w:rsidR="00A9446A" w:rsidRPr="0023165A" w:rsidRDefault="00A9446A" w:rsidP="00346CBF">
      <w:pPr>
        <w:tabs>
          <w:tab w:val="left" w:pos="426"/>
        </w:tabs>
        <w:spacing w:line="240" w:lineRule="atLeast"/>
        <w:jc w:val="both"/>
        <w:rPr>
          <w:rFonts w:ascii="Arial Narrow" w:hAnsi="Arial Narrow" w:cs="Arial"/>
          <w:sz w:val="22"/>
          <w:szCs w:val="22"/>
        </w:rPr>
      </w:pPr>
    </w:p>
    <w:p w:rsidR="00A9446A" w:rsidRPr="0023165A" w:rsidRDefault="003842BF" w:rsidP="003842BF">
      <w:pPr>
        <w:tabs>
          <w:tab w:val="left" w:pos="0"/>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(3)</w:t>
      </w:r>
      <w:r w:rsidRPr="0023165A">
        <w:rPr>
          <w:rFonts w:ascii="Arial Narrow" w:hAnsi="Arial Narrow" w:cs="Arial"/>
          <w:sz w:val="22"/>
          <w:szCs w:val="22"/>
        </w:rPr>
        <w:tab/>
      </w:r>
      <w:r w:rsidR="00A9446A" w:rsidRPr="0023165A">
        <w:rPr>
          <w:rFonts w:ascii="Arial Narrow" w:hAnsi="Arial Narrow" w:cs="Arial"/>
          <w:sz w:val="22"/>
          <w:szCs w:val="22"/>
        </w:rPr>
        <w:t>Im Fall des Absatz</w:t>
      </w:r>
      <w:r w:rsidR="00CC077B">
        <w:t> </w:t>
      </w:r>
      <w:r w:rsidR="00A9446A" w:rsidRPr="0023165A">
        <w:rPr>
          <w:rFonts w:ascii="Arial Narrow" w:hAnsi="Arial Narrow" w:cs="Arial"/>
          <w:sz w:val="22"/>
          <w:szCs w:val="22"/>
        </w:rPr>
        <w:t>1 werden</w:t>
      </w:r>
      <w:r w:rsidR="00197593" w:rsidRPr="0023165A">
        <w:rPr>
          <w:rFonts w:ascii="Arial Narrow" w:hAnsi="Arial Narrow" w:cs="Arial"/>
          <w:sz w:val="22"/>
          <w:szCs w:val="22"/>
        </w:rPr>
        <w:t xml:space="preserve"> [</w:t>
      </w:r>
      <w:r w:rsidR="00197593" w:rsidRPr="0023165A">
        <w:rPr>
          <w:rFonts w:ascii="Arial Narrow" w:hAnsi="Arial Narrow" w:cs="Arial"/>
          <w:i/>
          <w:sz w:val="22"/>
          <w:szCs w:val="22"/>
        </w:rPr>
        <w:t>Anzahl</w:t>
      </w:r>
      <w:r w:rsidR="00197593" w:rsidRPr="0023165A">
        <w:rPr>
          <w:rFonts w:ascii="Arial Narrow" w:hAnsi="Arial Narrow" w:cs="Arial"/>
          <w:sz w:val="22"/>
          <w:szCs w:val="22"/>
        </w:rPr>
        <w:t>]</w:t>
      </w:r>
      <w:r w:rsidR="00873544">
        <w:rPr>
          <w:rFonts w:ascii="Arial Narrow" w:hAnsi="Arial Narrow" w:cs="Arial"/>
          <w:sz w:val="22"/>
          <w:szCs w:val="22"/>
        </w:rPr>
        <w:t xml:space="preserve"> </w:t>
      </w:r>
      <w:r w:rsidR="00A9446A" w:rsidRPr="0023165A">
        <w:rPr>
          <w:rFonts w:ascii="Arial Narrow" w:hAnsi="Arial Narrow" w:cs="Arial"/>
          <w:sz w:val="22"/>
          <w:szCs w:val="22"/>
        </w:rPr>
        <w:t>Semester auf die Regelstudienzeit nicht angerechnet und bleiben dementsprechend bei der Berechnung der in §</w:t>
      </w:r>
      <w:r w:rsidR="00CE07C6" w:rsidRPr="00637070">
        <w:rPr>
          <w:rFonts w:ascii="Arial Narrow" w:hAnsi="Arial Narrow" w:cs="Arial"/>
          <w:sz w:val="22"/>
          <w:szCs w:val="22"/>
        </w:rPr>
        <w:t>§ </w:t>
      </w:r>
      <w:r w:rsidR="00A9446A" w:rsidRPr="0023165A">
        <w:rPr>
          <w:rFonts w:ascii="Arial Narrow" w:hAnsi="Arial Narrow" w:cs="Arial"/>
          <w:sz w:val="22"/>
          <w:szCs w:val="22"/>
        </w:rPr>
        <w:t xml:space="preserve">9 und 10 der </w:t>
      </w:r>
      <w:r w:rsidR="00C02859" w:rsidRPr="0023165A">
        <w:rPr>
          <w:rFonts w:ascii="Arial Narrow" w:hAnsi="Arial Narrow" w:cs="Arial"/>
          <w:sz w:val="22"/>
          <w:szCs w:val="22"/>
        </w:rPr>
        <w:t>Rahmenprüfungsordnung (Bachelor/Master)</w:t>
      </w:r>
      <w:r w:rsidR="00A9446A" w:rsidRPr="0023165A">
        <w:rPr>
          <w:rFonts w:ascii="Arial Narrow" w:hAnsi="Arial Narrow" w:cs="Arial"/>
          <w:sz w:val="22"/>
          <w:szCs w:val="22"/>
        </w:rPr>
        <w:t xml:space="preserve"> g</w:t>
      </w:r>
      <w:r w:rsidR="00A9446A" w:rsidRPr="0023165A">
        <w:rPr>
          <w:rFonts w:ascii="Arial Narrow" w:hAnsi="Arial Narrow" w:cs="Arial"/>
          <w:sz w:val="22"/>
          <w:szCs w:val="22"/>
        </w:rPr>
        <w:t>e</w:t>
      </w:r>
      <w:r w:rsidR="00A9446A" w:rsidRPr="0023165A">
        <w:rPr>
          <w:rFonts w:ascii="Arial Narrow" w:hAnsi="Arial Narrow" w:cs="Arial"/>
          <w:sz w:val="22"/>
          <w:szCs w:val="22"/>
        </w:rPr>
        <w:t>nannten Fristen unberücksichtigt. Während des Teilzeitstudiums können andere Prüfungen als diejenigen, die in der Entscheidung des Prüfungsausschusses angegeben sind, nicht wirksam abgelegt werden; ein Doppelstudium in dieser Zeit ist unzulässig. Ansonsten bleiben die Rechte und Pflichten der betreffenden Studierenden unb</w:t>
      </w:r>
      <w:r w:rsidR="00A9446A" w:rsidRPr="0023165A">
        <w:rPr>
          <w:rFonts w:ascii="Arial Narrow" w:hAnsi="Arial Narrow" w:cs="Arial"/>
          <w:sz w:val="22"/>
          <w:szCs w:val="22"/>
        </w:rPr>
        <w:t>e</w:t>
      </w:r>
      <w:r w:rsidR="00A9446A" w:rsidRPr="0023165A">
        <w:rPr>
          <w:rFonts w:ascii="Arial Narrow" w:hAnsi="Arial Narrow" w:cs="Arial"/>
          <w:sz w:val="22"/>
          <w:szCs w:val="22"/>
        </w:rPr>
        <w:t>rührt.</w:t>
      </w:r>
    </w:p>
    <w:p w:rsidR="00A9446A" w:rsidRPr="0023165A" w:rsidRDefault="00A9446A" w:rsidP="00346CBF">
      <w:pPr>
        <w:tabs>
          <w:tab w:val="left" w:pos="426"/>
        </w:tabs>
        <w:spacing w:line="240" w:lineRule="atLeast"/>
        <w:jc w:val="both"/>
        <w:rPr>
          <w:rFonts w:ascii="Arial Narrow" w:hAnsi="Arial Narrow" w:cs="Arial"/>
          <w:sz w:val="22"/>
          <w:szCs w:val="22"/>
        </w:rPr>
      </w:pPr>
    </w:p>
    <w:p w:rsidR="003842BF" w:rsidRPr="0023165A" w:rsidRDefault="003842BF" w:rsidP="00346CBF">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(4)</w:t>
      </w:r>
      <w:r w:rsidRPr="0023165A">
        <w:rPr>
          <w:rFonts w:ascii="Arial Narrow" w:hAnsi="Arial Narrow" w:cs="Arial"/>
          <w:sz w:val="22"/>
          <w:szCs w:val="22"/>
        </w:rPr>
        <w:tab/>
      </w:r>
      <w:r w:rsidR="00096C23" w:rsidRPr="0023165A">
        <w:rPr>
          <w:rFonts w:ascii="Arial Narrow" w:hAnsi="Arial Narrow" w:cs="Arial"/>
          <w:sz w:val="22"/>
          <w:szCs w:val="22"/>
        </w:rPr>
        <w:t>Jede</w:t>
      </w:r>
      <w:r w:rsidR="000752FA" w:rsidRPr="0023165A">
        <w:rPr>
          <w:rFonts w:ascii="Arial Narrow" w:hAnsi="Arial Narrow" w:cs="Arial"/>
          <w:sz w:val="22"/>
          <w:szCs w:val="22"/>
        </w:rPr>
        <w:t xml:space="preserve"> Studierende/</w:t>
      </w:r>
      <w:r w:rsidR="0081418F">
        <w:rPr>
          <w:rFonts w:ascii="Arial Narrow" w:hAnsi="Arial Narrow" w:cs="Arial"/>
          <w:sz w:val="22"/>
          <w:szCs w:val="22"/>
        </w:rPr>
        <w:t>J</w:t>
      </w:r>
      <w:r w:rsidR="000752FA" w:rsidRPr="0023165A">
        <w:rPr>
          <w:rFonts w:ascii="Arial Narrow" w:hAnsi="Arial Narrow" w:cs="Arial"/>
          <w:sz w:val="22"/>
          <w:szCs w:val="22"/>
        </w:rPr>
        <w:t>eder</w:t>
      </w:r>
      <w:r w:rsidR="00096C23" w:rsidRPr="0023165A">
        <w:rPr>
          <w:rFonts w:ascii="Arial Narrow" w:hAnsi="Arial Narrow" w:cs="Arial"/>
          <w:sz w:val="22"/>
          <w:szCs w:val="22"/>
        </w:rPr>
        <w:t xml:space="preserve"> Studierende </w:t>
      </w:r>
      <w:r w:rsidR="000752FA" w:rsidRPr="0023165A">
        <w:rPr>
          <w:rFonts w:ascii="Arial Narrow" w:hAnsi="Arial Narrow" w:cs="Arial"/>
          <w:sz w:val="22"/>
          <w:szCs w:val="22"/>
        </w:rPr>
        <w:t>kann die Regelung nach Absatz</w:t>
      </w:r>
      <w:r w:rsidR="00CC077B">
        <w:rPr>
          <w:rFonts w:ascii="Arial Narrow" w:hAnsi="Arial Narrow" w:cs="Arial"/>
          <w:sz w:val="22"/>
          <w:szCs w:val="22"/>
        </w:rPr>
        <w:t> </w:t>
      </w:r>
      <w:r w:rsidR="000752FA" w:rsidRPr="0023165A">
        <w:rPr>
          <w:rFonts w:ascii="Arial Narrow" w:hAnsi="Arial Narrow" w:cs="Arial"/>
          <w:sz w:val="22"/>
          <w:szCs w:val="22"/>
        </w:rPr>
        <w:t>1 maximal zwei Mal in Anspruch nehmen. Beträgt die Regelstudienzeit des betreffenden Studiengangs acht Semester oder mehr, kann die Reg</w:t>
      </w:r>
      <w:r w:rsidR="000752FA" w:rsidRPr="0023165A">
        <w:rPr>
          <w:rFonts w:ascii="Arial Narrow" w:hAnsi="Arial Narrow" w:cs="Arial"/>
          <w:sz w:val="22"/>
          <w:szCs w:val="22"/>
        </w:rPr>
        <w:t>e</w:t>
      </w:r>
      <w:r w:rsidR="000752FA" w:rsidRPr="0023165A">
        <w:rPr>
          <w:rFonts w:ascii="Arial Narrow" w:hAnsi="Arial Narrow" w:cs="Arial"/>
          <w:sz w:val="22"/>
          <w:szCs w:val="22"/>
        </w:rPr>
        <w:t>lung drei Mal in Anspruch genommen werden.</w:t>
      </w:r>
    </w:p>
    <w:p w:rsidR="000752FA" w:rsidRPr="0023165A" w:rsidRDefault="000752FA" w:rsidP="00346CBF">
      <w:pPr>
        <w:tabs>
          <w:tab w:val="left" w:pos="426"/>
        </w:tabs>
        <w:spacing w:line="240" w:lineRule="atLeast"/>
        <w:jc w:val="both"/>
        <w:rPr>
          <w:rFonts w:ascii="Arial Narrow" w:hAnsi="Arial Narrow" w:cs="Arial"/>
          <w:sz w:val="22"/>
          <w:szCs w:val="22"/>
        </w:rPr>
      </w:pPr>
    </w:p>
    <w:p w:rsidR="000752FA" w:rsidRPr="0023165A" w:rsidRDefault="000752FA" w:rsidP="00346CBF">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(5)</w:t>
      </w:r>
      <w:r w:rsidRPr="0023165A">
        <w:rPr>
          <w:rFonts w:ascii="Arial Narrow" w:hAnsi="Arial Narrow" w:cs="Arial"/>
          <w:sz w:val="22"/>
          <w:szCs w:val="22"/>
        </w:rPr>
        <w:tab/>
        <w:t>Ist der Studiengang zulassungsbeschränkt, kann der Prüfungsausschuss die Zahl der Teilzeitstudierenden pro Semester begrenzen, aber nicht weniger als auf</w:t>
      </w:r>
      <w:r w:rsidR="0022200D" w:rsidRPr="0023165A">
        <w:rPr>
          <w:rFonts w:ascii="Arial Narrow" w:hAnsi="Arial Narrow" w:cs="Arial"/>
          <w:sz w:val="22"/>
          <w:szCs w:val="22"/>
        </w:rPr>
        <w:t xml:space="preserve"> </w:t>
      </w:r>
      <w:r w:rsidRPr="0023165A">
        <w:rPr>
          <w:rFonts w:ascii="Arial Narrow" w:hAnsi="Arial Narrow" w:cs="Arial"/>
          <w:sz w:val="22"/>
          <w:szCs w:val="22"/>
        </w:rPr>
        <w:t>5 % der Studierenden des Semesters. Übersteigt die Nac</w:t>
      </w:r>
      <w:r w:rsidRPr="0023165A">
        <w:rPr>
          <w:rFonts w:ascii="Arial Narrow" w:hAnsi="Arial Narrow" w:cs="Arial"/>
          <w:sz w:val="22"/>
          <w:szCs w:val="22"/>
        </w:rPr>
        <w:t>h</w:t>
      </w:r>
      <w:r w:rsidRPr="0023165A">
        <w:rPr>
          <w:rFonts w:ascii="Arial Narrow" w:hAnsi="Arial Narrow" w:cs="Arial"/>
          <w:sz w:val="22"/>
          <w:szCs w:val="22"/>
        </w:rPr>
        <w:t xml:space="preserve">frage diese Zahl, entscheidet der Prüfungsausschuss unter Berücksichtigung der Bedeutung der von den </w:t>
      </w:r>
      <w:r w:rsidR="0022200D" w:rsidRPr="0023165A">
        <w:rPr>
          <w:rFonts w:ascii="Arial Narrow" w:hAnsi="Arial Narrow" w:cs="Arial"/>
          <w:sz w:val="22"/>
          <w:szCs w:val="22"/>
        </w:rPr>
        <w:t>Studi</w:t>
      </w:r>
      <w:r w:rsidR="0022200D" w:rsidRPr="0023165A">
        <w:rPr>
          <w:rFonts w:ascii="Arial Narrow" w:hAnsi="Arial Narrow" w:cs="Arial"/>
          <w:sz w:val="22"/>
          <w:szCs w:val="22"/>
        </w:rPr>
        <w:t>e</w:t>
      </w:r>
      <w:r w:rsidR="0022200D" w:rsidRPr="0023165A">
        <w:rPr>
          <w:rFonts w:ascii="Arial Narrow" w:hAnsi="Arial Narrow" w:cs="Arial"/>
          <w:sz w:val="22"/>
          <w:szCs w:val="22"/>
        </w:rPr>
        <w:t>renden</w:t>
      </w:r>
      <w:r w:rsidRPr="0023165A">
        <w:rPr>
          <w:rFonts w:ascii="Arial Narrow" w:hAnsi="Arial Narrow" w:cs="Arial"/>
          <w:sz w:val="22"/>
          <w:szCs w:val="22"/>
        </w:rPr>
        <w:t xml:space="preserve"> vorgebrachten Gründen.</w:t>
      </w:r>
    </w:p>
    <w:p w:rsidR="005D1884" w:rsidRPr="0004063D" w:rsidRDefault="005D1884" w:rsidP="00725D26">
      <w:pPr>
        <w:tabs>
          <w:tab w:val="left" w:pos="426"/>
        </w:tabs>
        <w:spacing w:line="240" w:lineRule="atLeast"/>
        <w:jc w:val="both"/>
        <w:rPr>
          <w:rFonts w:ascii="Arial Narrow" w:hAnsi="Arial Narrow" w:cs="Arial"/>
          <w:sz w:val="22"/>
          <w:szCs w:val="22"/>
        </w:rPr>
      </w:pPr>
      <w:bookmarkStart w:id="6" w:name="_Toc36873859"/>
    </w:p>
    <w:p w:rsidR="00580305" w:rsidRPr="0004063D" w:rsidRDefault="00580305" w:rsidP="00725D26">
      <w:pPr>
        <w:tabs>
          <w:tab w:val="left" w:pos="426"/>
        </w:tabs>
        <w:spacing w:line="240" w:lineRule="atLeast"/>
        <w:jc w:val="both"/>
        <w:rPr>
          <w:rFonts w:ascii="Arial Narrow" w:hAnsi="Arial Narrow" w:cs="Arial"/>
          <w:sz w:val="22"/>
          <w:szCs w:val="22"/>
        </w:rPr>
      </w:pPr>
    </w:p>
    <w:p w:rsidR="006F6C0C" w:rsidRPr="0023165A" w:rsidRDefault="00B03C58" w:rsidP="00542A67">
      <w:pPr>
        <w:tabs>
          <w:tab w:val="left" w:pos="426"/>
        </w:tabs>
        <w:spacing w:line="240" w:lineRule="atLeast"/>
        <w:jc w:val="center"/>
        <w:rPr>
          <w:rFonts w:ascii="Arial Narrow" w:hAnsi="Arial Narrow" w:cs="Arial"/>
          <w:b/>
          <w:sz w:val="22"/>
          <w:szCs w:val="22"/>
        </w:rPr>
      </w:pPr>
      <w:r w:rsidRPr="0023165A">
        <w:rPr>
          <w:rFonts w:ascii="Arial Narrow" w:hAnsi="Arial Narrow" w:cs="Arial"/>
          <w:b/>
          <w:sz w:val="22"/>
          <w:szCs w:val="22"/>
        </w:rPr>
        <w:t>§</w:t>
      </w:r>
      <w:r w:rsidR="00C75055">
        <w:rPr>
          <w:rFonts w:ascii="Arial Narrow" w:hAnsi="Arial Narrow" w:cs="Arial"/>
          <w:b/>
          <w:sz w:val="22"/>
          <w:szCs w:val="22"/>
        </w:rPr>
        <w:t> </w:t>
      </w:r>
      <w:r w:rsidRPr="0023165A">
        <w:rPr>
          <w:rFonts w:ascii="Arial Narrow" w:hAnsi="Arial Narrow" w:cs="Arial"/>
          <w:b/>
          <w:sz w:val="22"/>
          <w:szCs w:val="22"/>
        </w:rPr>
        <w:t>X</w:t>
      </w:r>
    </w:p>
    <w:p w:rsidR="00627DDD" w:rsidRPr="0023165A" w:rsidRDefault="00627DDD" w:rsidP="00542A67">
      <w:pPr>
        <w:tabs>
          <w:tab w:val="left" w:pos="426"/>
        </w:tabs>
        <w:spacing w:line="240" w:lineRule="atLeast"/>
        <w:jc w:val="center"/>
        <w:rPr>
          <w:rFonts w:ascii="Arial Narrow" w:hAnsi="Arial Narrow" w:cs="Arial"/>
          <w:b/>
          <w:sz w:val="22"/>
          <w:szCs w:val="22"/>
        </w:rPr>
      </w:pPr>
      <w:r w:rsidRPr="0023165A">
        <w:rPr>
          <w:rFonts w:ascii="Arial Narrow" w:hAnsi="Arial Narrow" w:cs="Arial"/>
          <w:b/>
          <w:sz w:val="22"/>
          <w:szCs w:val="22"/>
        </w:rPr>
        <w:t>Lehr- und Lernformen</w:t>
      </w:r>
    </w:p>
    <w:p w:rsidR="00627DDD" w:rsidRPr="0023165A" w:rsidRDefault="00627DDD" w:rsidP="00627DDD">
      <w:pPr>
        <w:tabs>
          <w:tab w:val="left" w:pos="426"/>
        </w:tabs>
        <w:spacing w:line="240" w:lineRule="atLeast"/>
        <w:jc w:val="both"/>
        <w:rPr>
          <w:rFonts w:ascii="Arial Narrow" w:hAnsi="Arial Narrow" w:cs="Arial"/>
          <w:sz w:val="22"/>
          <w:szCs w:val="22"/>
        </w:rPr>
      </w:pPr>
    </w:p>
    <w:p w:rsidR="00627DDD" w:rsidRPr="0023165A" w:rsidRDefault="00627DDD" w:rsidP="00627DDD">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(1)</w:t>
      </w:r>
      <w:r w:rsidRPr="0023165A">
        <w:rPr>
          <w:rFonts w:ascii="Arial Narrow" w:hAnsi="Arial Narrow" w:cs="Arial"/>
          <w:sz w:val="22"/>
          <w:szCs w:val="22"/>
        </w:rPr>
        <w:tab/>
      </w:r>
      <w:r w:rsidR="00F840A3">
        <w:rPr>
          <w:rFonts w:ascii="Arial Narrow" w:hAnsi="Arial Narrow" w:cs="Arial"/>
          <w:sz w:val="22"/>
          <w:szCs w:val="22"/>
        </w:rPr>
        <w:t xml:space="preserve">Neben den in § 6a </w:t>
      </w:r>
      <w:r w:rsidR="00F840A3" w:rsidRPr="00B557D1">
        <w:rPr>
          <w:rFonts w:ascii="Arial Narrow" w:hAnsi="Arial Narrow" w:cs="Arial"/>
          <w:sz w:val="22"/>
          <w:szCs w:val="22"/>
        </w:rPr>
        <w:t xml:space="preserve">Absatz 1 </w:t>
      </w:r>
      <w:r w:rsidR="00851F00" w:rsidRPr="00B557D1">
        <w:rPr>
          <w:rFonts w:ascii="Arial Narrow" w:hAnsi="Arial Narrow" w:cs="Arial"/>
          <w:sz w:val="22"/>
          <w:szCs w:val="22"/>
        </w:rPr>
        <w:t xml:space="preserve">der Rahmenprüfungsordnung (Bachelor/Master) </w:t>
      </w:r>
      <w:r w:rsidR="00F840A3" w:rsidRPr="00B557D1">
        <w:rPr>
          <w:rFonts w:ascii="Arial Narrow" w:hAnsi="Arial Narrow" w:cs="Arial"/>
          <w:sz w:val="22"/>
          <w:szCs w:val="22"/>
        </w:rPr>
        <w:t xml:space="preserve">genannten </w:t>
      </w:r>
      <w:r w:rsidR="00F840A3">
        <w:rPr>
          <w:rFonts w:ascii="Arial Narrow" w:hAnsi="Arial Narrow" w:cs="Arial"/>
          <w:sz w:val="22"/>
          <w:szCs w:val="22"/>
        </w:rPr>
        <w:t>Lehrveransta</w:t>
      </w:r>
      <w:r w:rsidR="00F840A3">
        <w:rPr>
          <w:rFonts w:ascii="Arial Narrow" w:hAnsi="Arial Narrow" w:cs="Arial"/>
          <w:sz w:val="22"/>
          <w:szCs w:val="22"/>
        </w:rPr>
        <w:t>l</w:t>
      </w:r>
      <w:r w:rsidR="00F840A3">
        <w:rPr>
          <w:rFonts w:ascii="Arial Narrow" w:hAnsi="Arial Narrow" w:cs="Arial"/>
          <w:sz w:val="22"/>
          <w:szCs w:val="22"/>
        </w:rPr>
        <w:t xml:space="preserve">tungsarten, kommen folgende weitere </w:t>
      </w:r>
      <w:r w:rsidR="006F6C0C" w:rsidRPr="0023165A">
        <w:rPr>
          <w:rFonts w:ascii="Arial Narrow" w:hAnsi="Arial Narrow" w:cs="Arial"/>
          <w:sz w:val="22"/>
          <w:szCs w:val="22"/>
        </w:rPr>
        <w:t xml:space="preserve">Lehrveranstaltungsarten zum Einsatz: </w:t>
      </w:r>
    </w:p>
    <w:p w:rsidR="00627DDD" w:rsidRPr="0023165A" w:rsidRDefault="00627DDD" w:rsidP="00627DDD">
      <w:pPr>
        <w:tabs>
          <w:tab w:val="left" w:pos="426"/>
        </w:tabs>
        <w:spacing w:line="240" w:lineRule="atLeast"/>
        <w:jc w:val="both"/>
        <w:rPr>
          <w:rFonts w:ascii="Arial Narrow" w:hAnsi="Arial Narrow" w:cs="Arial"/>
          <w:sz w:val="22"/>
          <w:szCs w:val="22"/>
        </w:rPr>
      </w:pPr>
    </w:p>
    <w:p w:rsidR="00043159" w:rsidRPr="0023165A" w:rsidRDefault="00043159" w:rsidP="00627DDD">
      <w:pPr>
        <w:tabs>
          <w:tab w:val="left" w:pos="426"/>
        </w:tabs>
        <w:spacing w:line="240" w:lineRule="atLeast"/>
        <w:jc w:val="both"/>
        <w:rPr>
          <w:rFonts w:ascii="Arial Narrow" w:hAnsi="Arial Narrow" w:cs="Arial"/>
          <w:i/>
          <w:sz w:val="22"/>
          <w:szCs w:val="22"/>
        </w:rPr>
      </w:pPr>
      <w:r w:rsidRPr="0023165A">
        <w:rPr>
          <w:rFonts w:ascii="Arial Narrow" w:hAnsi="Arial Narrow" w:cs="Arial"/>
          <w:sz w:val="22"/>
          <w:szCs w:val="22"/>
        </w:rPr>
        <w:t>[</w:t>
      </w:r>
      <w:r w:rsidRPr="0023165A">
        <w:rPr>
          <w:rFonts w:ascii="Arial Narrow" w:hAnsi="Arial Narrow" w:cs="Arial"/>
          <w:i/>
          <w:sz w:val="22"/>
          <w:szCs w:val="22"/>
        </w:rPr>
        <w:t>Aufführung der im jeweiligen Studiengang zum Einsatz kommenden Lehrveranstaltungsarten</w:t>
      </w:r>
      <w:r w:rsidR="00E565A8" w:rsidRPr="0023165A">
        <w:rPr>
          <w:rFonts w:ascii="Arial Narrow" w:hAnsi="Arial Narrow" w:cs="Arial"/>
          <w:i/>
          <w:sz w:val="22"/>
          <w:szCs w:val="22"/>
        </w:rPr>
        <w:t>, z. B.</w:t>
      </w:r>
    </w:p>
    <w:p w:rsidR="00697DC0" w:rsidRPr="0023445B" w:rsidRDefault="00697DC0" w:rsidP="009C0E0A">
      <w:pPr>
        <w:tabs>
          <w:tab w:val="left" w:pos="567"/>
        </w:tabs>
        <w:spacing w:line="240" w:lineRule="atLeast"/>
        <w:jc w:val="both"/>
        <w:rPr>
          <w:rFonts w:ascii="Arial Narrow" w:hAnsi="Arial Narrow" w:cs="Arial"/>
          <w:strike/>
          <w:sz w:val="22"/>
          <w:szCs w:val="22"/>
        </w:rPr>
      </w:pPr>
    </w:p>
    <w:p w:rsidR="001364DB" w:rsidRPr="0023165A" w:rsidRDefault="001364DB" w:rsidP="00A5185A">
      <w:pPr>
        <w:numPr>
          <w:ilvl w:val="0"/>
          <w:numId w:val="30"/>
        </w:numPr>
        <w:spacing w:line="240" w:lineRule="atLeast"/>
        <w:ind w:left="568" w:hanging="284"/>
        <w:jc w:val="both"/>
        <w:rPr>
          <w:rFonts w:ascii="Arial Narrow" w:hAnsi="Arial Narrow" w:cs="Arial"/>
          <w:i/>
          <w:sz w:val="22"/>
          <w:szCs w:val="22"/>
        </w:rPr>
      </w:pPr>
      <w:r w:rsidRPr="0023165A">
        <w:rPr>
          <w:rFonts w:ascii="Arial Narrow" w:hAnsi="Arial Narrow" w:cs="Arial"/>
          <w:i/>
          <w:sz w:val="22"/>
          <w:szCs w:val="22"/>
        </w:rPr>
        <w:t>Integrierte Lehrveranstaltung</w:t>
      </w:r>
    </w:p>
    <w:p w:rsidR="001364DB" w:rsidRDefault="001364DB" w:rsidP="00DD265D">
      <w:pPr>
        <w:spacing w:line="240" w:lineRule="atLeast"/>
        <w:ind w:left="567"/>
        <w:jc w:val="both"/>
        <w:rPr>
          <w:rFonts w:ascii="Arial Narrow" w:hAnsi="Arial Narrow" w:cs="Arial"/>
          <w:sz w:val="22"/>
          <w:szCs w:val="22"/>
        </w:rPr>
      </w:pPr>
      <w:r w:rsidRPr="0023165A">
        <w:rPr>
          <w:rFonts w:ascii="Arial Narrow" w:hAnsi="Arial Narrow" w:cs="Arial"/>
          <w:sz w:val="22"/>
          <w:szCs w:val="22"/>
        </w:rPr>
        <w:lastRenderedPageBreak/>
        <w:t>Eine integrierte Lehrveranstaltung verbindet die Lehrveranstaltungsform Vorlesung mit aktiveren Formen (zum Beispiel Seminar oder Übung), in deren Rahmen sich die Studierende/der Studierende vorgegebene Themen selbst auf der Basis von Literatur erarbeitet und im Kreis der Teilnehmerinnen und Teilnehmer der Veranstaltung vertreten und diskutieren kann.</w:t>
      </w:r>
    </w:p>
    <w:p w:rsidR="00B557D1" w:rsidRPr="0023165A" w:rsidRDefault="00B557D1" w:rsidP="00DD265D">
      <w:pPr>
        <w:spacing w:line="240" w:lineRule="atLeast"/>
        <w:ind w:left="567"/>
        <w:jc w:val="both"/>
        <w:rPr>
          <w:rFonts w:ascii="Arial Narrow" w:hAnsi="Arial Narrow" w:cs="Arial"/>
          <w:sz w:val="22"/>
          <w:szCs w:val="22"/>
        </w:rPr>
      </w:pPr>
    </w:p>
    <w:p w:rsidR="001364DB" w:rsidRPr="0023165A" w:rsidRDefault="001364DB" w:rsidP="00A5185A">
      <w:pPr>
        <w:numPr>
          <w:ilvl w:val="0"/>
          <w:numId w:val="30"/>
        </w:numPr>
        <w:spacing w:line="240" w:lineRule="atLeast"/>
        <w:ind w:left="568" w:hanging="284"/>
        <w:jc w:val="both"/>
        <w:rPr>
          <w:rFonts w:ascii="Arial Narrow" w:hAnsi="Arial Narrow" w:cs="Arial"/>
          <w:i/>
          <w:sz w:val="22"/>
          <w:szCs w:val="22"/>
        </w:rPr>
      </w:pPr>
      <w:r w:rsidRPr="0023165A">
        <w:rPr>
          <w:rFonts w:ascii="Arial Narrow" w:hAnsi="Arial Narrow" w:cs="Arial"/>
          <w:i/>
          <w:sz w:val="22"/>
          <w:szCs w:val="22"/>
        </w:rPr>
        <w:t>Praktikum</w:t>
      </w:r>
    </w:p>
    <w:p w:rsidR="001364DB" w:rsidRPr="0023165A" w:rsidRDefault="001364DB" w:rsidP="00DD265D">
      <w:pPr>
        <w:spacing w:line="240" w:lineRule="atLeast"/>
        <w:ind w:left="567"/>
        <w:jc w:val="both"/>
        <w:rPr>
          <w:rFonts w:ascii="Arial Narrow" w:hAnsi="Arial Narrow" w:cs="Arial"/>
          <w:sz w:val="22"/>
          <w:szCs w:val="22"/>
        </w:rPr>
      </w:pPr>
      <w:r w:rsidRPr="0023165A">
        <w:rPr>
          <w:rFonts w:ascii="Arial Narrow" w:hAnsi="Arial Narrow" w:cs="Arial"/>
          <w:sz w:val="22"/>
          <w:szCs w:val="22"/>
        </w:rPr>
        <w:t>Ein Praktikum wird außeruniversitär in Unternehmen durchgeführt. Dabei werden die bis dahin im Studium erworbenen Kenntnisse und Fähigkeiten in der betrieblichen Praxis angewendet und betriebsorganisator</w:t>
      </w:r>
      <w:r w:rsidRPr="0023165A">
        <w:rPr>
          <w:rFonts w:ascii="Arial Narrow" w:hAnsi="Arial Narrow" w:cs="Arial"/>
          <w:sz w:val="22"/>
          <w:szCs w:val="22"/>
        </w:rPr>
        <w:t>i</w:t>
      </w:r>
      <w:r w:rsidRPr="0023165A">
        <w:rPr>
          <w:rFonts w:ascii="Arial Narrow" w:hAnsi="Arial Narrow" w:cs="Arial"/>
          <w:sz w:val="22"/>
          <w:szCs w:val="22"/>
        </w:rPr>
        <w:t>sche Abläufe und Arbeitsmethoden erlernt.</w:t>
      </w:r>
    </w:p>
    <w:p w:rsidR="001364DB" w:rsidRPr="0023165A" w:rsidRDefault="001364DB" w:rsidP="00B403FE">
      <w:pPr>
        <w:spacing w:line="240" w:lineRule="atLeast"/>
        <w:ind w:left="567"/>
        <w:jc w:val="both"/>
        <w:rPr>
          <w:rFonts w:ascii="Arial Narrow" w:hAnsi="Arial Narrow" w:cs="Arial"/>
          <w:sz w:val="22"/>
          <w:szCs w:val="22"/>
        </w:rPr>
      </w:pPr>
    </w:p>
    <w:p w:rsidR="001364DB" w:rsidRPr="0023165A" w:rsidRDefault="001364DB" w:rsidP="00A5185A">
      <w:pPr>
        <w:numPr>
          <w:ilvl w:val="0"/>
          <w:numId w:val="30"/>
        </w:numPr>
        <w:spacing w:line="240" w:lineRule="atLeast"/>
        <w:ind w:left="568" w:hanging="284"/>
        <w:jc w:val="both"/>
        <w:rPr>
          <w:rFonts w:ascii="Arial Narrow" w:hAnsi="Arial Narrow" w:cs="Arial"/>
          <w:i/>
          <w:sz w:val="22"/>
          <w:szCs w:val="22"/>
        </w:rPr>
      </w:pPr>
      <w:r w:rsidRPr="0023165A">
        <w:rPr>
          <w:rFonts w:ascii="Arial Narrow" w:hAnsi="Arial Narrow" w:cs="Arial"/>
          <w:i/>
          <w:sz w:val="22"/>
          <w:szCs w:val="22"/>
        </w:rPr>
        <w:t>Projektveranstaltung</w:t>
      </w:r>
    </w:p>
    <w:p w:rsidR="001364DB" w:rsidRPr="0023165A" w:rsidRDefault="001364DB" w:rsidP="00DD265D">
      <w:pPr>
        <w:spacing w:line="240" w:lineRule="atLeast"/>
        <w:ind w:left="567"/>
        <w:jc w:val="both"/>
        <w:rPr>
          <w:rFonts w:ascii="Arial Narrow" w:hAnsi="Arial Narrow" w:cs="Arial"/>
          <w:sz w:val="22"/>
          <w:szCs w:val="22"/>
        </w:rPr>
      </w:pPr>
      <w:r w:rsidRPr="0023165A">
        <w:rPr>
          <w:rFonts w:ascii="Arial Narrow" w:hAnsi="Arial Narrow" w:cs="Arial"/>
          <w:sz w:val="22"/>
          <w:szCs w:val="22"/>
        </w:rPr>
        <w:t xml:space="preserve">In der Projektveranstaltung bearbeiten Studierende in Einzel- oder Gruppenarbeit unter Betreuung </w:t>
      </w:r>
      <w:r w:rsidR="008E5A74" w:rsidRPr="0023165A">
        <w:rPr>
          <w:rFonts w:ascii="Arial Narrow" w:hAnsi="Arial Narrow" w:cs="Arial"/>
          <w:sz w:val="22"/>
          <w:szCs w:val="22"/>
        </w:rPr>
        <w:t>einer Dozentin/</w:t>
      </w:r>
      <w:r w:rsidRPr="0023165A">
        <w:rPr>
          <w:rFonts w:ascii="Arial Narrow" w:hAnsi="Arial Narrow" w:cs="Arial"/>
          <w:sz w:val="22"/>
          <w:szCs w:val="22"/>
        </w:rPr>
        <w:t>eines Dozenten ein Projektthema.</w:t>
      </w:r>
    </w:p>
    <w:p w:rsidR="00B557D1" w:rsidRPr="00B557D1" w:rsidRDefault="00B557D1" w:rsidP="00F96C7E">
      <w:pPr>
        <w:spacing w:line="240" w:lineRule="atLeast"/>
        <w:ind w:left="568" w:hanging="284"/>
        <w:jc w:val="both"/>
        <w:rPr>
          <w:rFonts w:ascii="Arial Narrow" w:hAnsi="Arial Narrow" w:cs="Arial"/>
          <w:strike/>
          <w:sz w:val="22"/>
          <w:szCs w:val="22"/>
        </w:rPr>
      </w:pPr>
    </w:p>
    <w:p w:rsidR="00F96C7E" w:rsidRPr="005602B3" w:rsidRDefault="00F96C7E" w:rsidP="00F96C7E">
      <w:pPr>
        <w:spacing w:line="240" w:lineRule="atLeast"/>
        <w:ind w:left="568" w:hanging="284"/>
        <w:jc w:val="both"/>
        <w:rPr>
          <w:rFonts w:ascii="Arial Narrow" w:hAnsi="Arial Narrow" w:cs="Arial"/>
          <w:sz w:val="22"/>
          <w:szCs w:val="22"/>
        </w:rPr>
      </w:pPr>
      <w:r w:rsidRPr="005602B3">
        <w:rPr>
          <w:rFonts w:ascii="Arial Narrow" w:hAnsi="Arial Narrow" w:cs="Arial"/>
          <w:sz w:val="22"/>
          <w:szCs w:val="22"/>
        </w:rPr>
        <w:t>-</w:t>
      </w:r>
      <w:r w:rsidRPr="005602B3">
        <w:rPr>
          <w:rFonts w:ascii="Arial Narrow" w:hAnsi="Arial Narrow" w:cs="Arial"/>
          <w:sz w:val="22"/>
          <w:szCs w:val="22"/>
        </w:rPr>
        <w:tab/>
        <w:t>Seminar/Übung</w:t>
      </w:r>
    </w:p>
    <w:p w:rsidR="00F96C7E" w:rsidRPr="005602B3" w:rsidRDefault="00F96C7E" w:rsidP="00F96C7E">
      <w:pPr>
        <w:spacing w:line="240" w:lineRule="atLeast"/>
        <w:ind w:left="567"/>
        <w:jc w:val="both"/>
        <w:rPr>
          <w:rFonts w:ascii="Arial Narrow" w:hAnsi="Arial Narrow" w:cs="Arial"/>
          <w:sz w:val="22"/>
          <w:szCs w:val="22"/>
        </w:rPr>
      </w:pPr>
      <w:r w:rsidRPr="005602B3">
        <w:rPr>
          <w:rFonts w:ascii="Arial Narrow" w:hAnsi="Arial Narrow" w:cs="Arial"/>
          <w:sz w:val="22"/>
          <w:szCs w:val="22"/>
        </w:rPr>
        <w:t xml:space="preserve">Die </w:t>
      </w:r>
      <w:proofErr w:type="spellStart"/>
      <w:r w:rsidRPr="005602B3">
        <w:rPr>
          <w:rFonts w:ascii="Arial Narrow" w:hAnsi="Arial Narrow" w:cs="Arial"/>
          <w:sz w:val="22"/>
          <w:szCs w:val="22"/>
        </w:rPr>
        <w:t>Lehrform</w:t>
      </w:r>
      <w:proofErr w:type="spellEnd"/>
      <w:r w:rsidRPr="005602B3">
        <w:rPr>
          <w:rFonts w:ascii="Arial Narrow" w:hAnsi="Arial Narrow" w:cs="Arial"/>
          <w:sz w:val="22"/>
          <w:szCs w:val="22"/>
        </w:rPr>
        <w:t xml:space="preserve"> Seminar/Übung kombiniert verschiedene Strukturelemente aus Seminar und Übung. Sie dient der Vertiefung theoretischer, methodologischer und methodischer Fragen der Forschung durch die eigenständige Einübung in die Planung, Durchführung und Analyse wissenschaftlicher Studien.</w:t>
      </w:r>
    </w:p>
    <w:p w:rsidR="00627DDD" w:rsidRPr="0023165A" w:rsidRDefault="00627DDD" w:rsidP="00627DDD">
      <w:pPr>
        <w:tabs>
          <w:tab w:val="left" w:pos="426"/>
        </w:tabs>
        <w:spacing w:line="240" w:lineRule="atLeast"/>
        <w:jc w:val="both"/>
        <w:rPr>
          <w:rFonts w:ascii="Arial Narrow" w:hAnsi="Arial Narrow" w:cs="Arial"/>
          <w:sz w:val="22"/>
          <w:szCs w:val="22"/>
        </w:rPr>
      </w:pPr>
    </w:p>
    <w:p w:rsidR="004868AA" w:rsidRPr="0023165A" w:rsidRDefault="004868AA" w:rsidP="004868AA">
      <w:pPr>
        <w:tabs>
          <w:tab w:val="left" w:pos="0"/>
        </w:tabs>
        <w:spacing w:line="240" w:lineRule="atLeast"/>
        <w:jc w:val="both"/>
        <w:rPr>
          <w:rFonts w:ascii="Arial Narrow" w:hAnsi="Arial Narrow" w:cs="Arial"/>
          <w:sz w:val="22"/>
          <w:szCs w:val="22"/>
        </w:rPr>
      </w:pPr>
      <w:r w:rsidRPr="0023165A">
        <w:rPr>
          <w:rFonts w:ascii="Arial Narrow" w:hAnsi="Arial Narrow" w:cs="Arial"/>
          <w:b/>
          <w:sz w:val="22"/>
          <w:szCs w:val="22"/>
        </w:rPr>
        <w:t>optionale Ergänzun</w:t>
      </w:r>
      <w:r w:rsidR="00974D67">
        <w:rPr>
          <w:rFonts w:ascii="Arial Narrow" w:hAnsi="Arial Narrow" w:cs="Arial"/>
          <w:b/>
          <w:sz w:val="22"/>
          <w:szCs w:val="22"/>
        </w:rPr>
        <w:t>g:</w:t>
      </w:r>
    </w:p>
    <w:p w:rsidR="004868AA" w:rsidRPr="0023165A" w:rsidRDefault="004868AA" w:rsidP="004868AA">
      <w:pPr>
        <w:tabs>
          <w:tab w:val="left" w:pos="426"/>
        </w:tabs>
        <w:spacing w:line="240" w:lineRule="atLeast"/>
        <w:jc w:val="both"/>
        <w:rPr>
          <w:rFonts w:ascii="Arial Narrow" w:hAnsi="Arial Narrow" w:cs="Arial"/>
          <w:sz w:val="22"/>
          <w:szCs w:val="22"/>
        </w:rPr>
      </w:pPr>
      <w:r w:rsidRPr="00B557D1">
        <w:rPr>
          <w:rFonts w:ascii="Arial Narrow" w:hAnsi="Arial Narrow" w:cs="Arial"/>
          <w:sz w:val="22"/>
          <w:szCs w:val="22"/>
        </w:rPr>
        <w:t>(</w:t>
      </w:r>
      <w:r w:rsidR="00F840A3" w:rsidRPr="00B557D1">
        <w:rPr>
          <w:rFonts w:ascii="Arial Narrow" w:hAnsi="Arial Narrow" w:cs="Arial"/>
          <w:sz w:val="22"/>
          <w:szCs w:val="22"/>
        </w:rPr>
        <w:t>2</w:t>
      </w:r>
      <w:r w:rsidRPr="00B557D1">
        <w:rPr>
          <w:rFonts w:ascii="Arial Narrow" w:hAnsi="Arial Narrow" w:cs="Arial"/>
          <w:sz w:val="22"/>
          <w:szCs w:val="22"/>
        </w:rPr>
        <w:t>)</w:t>
      </w:r>
      <w:r w:rsidRPr="0023165A">
        <w:rPr>
          <w:rFonts w:ascii="Arial Narrow" w:hAnsi="Arial Narrow" w:cs="Arial"/>
          <w:sz w:val="22"/>
          <w:szCs w:val="22"/>
        </w:rPr>
        <w:tab/>
        <w:t>Exkursionen können im Rahmen aller Lehrveranstaltungen des Studiengangs stattfinden. Eine Teilnahme wird empfohlen, die Kosten können in der Regel nicht durch die Universität Rostock getragen werden.</w:t>
      </w:r>
    </w:p>
    <w:p w:rsidR="00580305" w:rsidRDefault="00580305" w:rsidP="00627DDD">
      <w:pPr>
        <w:tabs>
          <w:tab w:val="left" w:pos="426"/>
        </w:tabs>
        <w:spacing w:line="240" w:lineRule="atLeast"/>
        <w:jc w:val="both"/>
        <w:rPr>
          <w:rFonts w:ascii="Arial Narrow" w:hAnsi="Arial Narrow" w:cs="Arial"/>
          <w:sz w:val="22"/>
          <w:szCs w:val="22"/>
        </w:rPr>
      </w:pPr>
    </w:p>
    <w:p w:rsidR="0023165A" w:rsidRPr="0023165A" w:rsidRDefault="0023165A" w:rsidP="00627DDD">
      <w:pPr>
        <w:tabs>
          <w:tab w:val="left" w:pos="426"/>
        </w:tabs>
        <w:spacing w:line="240" w:lineRule="atLeast"/>
        <w:jc w:val="both"/>
        <w:rPr>
          <w:rFonts w:ascii="Arial Narrow" w:hAnsi="Arial Narrow" w:cs="Arial"/>
          <w:sz w:val="22"/>
          <w:szCs w:val="22"/>
        </w:rPr>
      </w:pPr>
    </w:p>
    <w:p w:rsidR="003A37C8" w:rsidRPr="0023165A" w:rsidRDefault="003A37C8" w:rsidP="00627DDD">
      <w:pPr>
        <w:tabs>
          <w:tab w:val="left" w:pos="426"/>
        </w:tabs>
        <w:spacing w:line="240" w:lineRule="atLeast"/>
        <w:jc w:val="both"/>
        <w:rPr>
          <w:rFonts w:ascii="Arial Narrow" w:hAnsi="Arial Narrow" w:cs="Arial"/>
          <w:sz w:val="22"/>
          <w:szCs w:val="22"/>
        </w:rPr>
      </w:pPr>
      <w:r w:rsidRPr="0023165A">
        <w:rPr>
          <w:rFonts w:ascii="Arial Narrow" w:hAnsi="Arial Narrow" w:cs="Arial"/>
          <w:b/>
          <w:sz w:val="22"/>
          <w:szCs w:val="22"/>
        </w:rPr>
        <w:t>optionale Regelun</w:t>
      </w:r>
      <w:r w:rsidR="00974D67">
        <w:rPr>
          <w:rFonts w:ascii="Arial Narrow" w:hAnsi="Arial Narrow" w:cs="Arial"/>
          <w:b/>
          <w:sz w:val="22"/>
          <w:szCs w:val="22"/>
        </w:rPr>
        <w:t>g:</w:t>
      </w:r>
    </w:p>
    <w:p w:rsidR="00286F06" w:rsidRPr="0023165A" w:rsidRDefault="00B03C58" w:rsidP="003A37C8">
      <w:pPr>
        <w:tabs>
          <w:tab w:val="left" w:pos="426"/>
        </w:tabs>
        <w:spacing w:line="240" w:lineRule="atLeast"/>
        <w:jc w:val="center"/>
        <w:rPr>
          <w:rFonts w:ascii="Arial Narrow" w:hAnsi="Arial Narrow" w:cs="Arial"/>
          <w:b/>
          <w:sz w:val="22"/>
          <w:szCs w:val="22"/>
        </w:rPr>
      </w:pPr>
      <w:r w:rsidRPr="0023165A">
        <w:rPr>
          <w:rFonts w:ascii="Arial Narrow" w:hAnsi="Arial Narrow" w:cs="Arial"/>
          <w:b/>
          <w:sz w:val="22"/>
          <w:szCs w:val="22"/>
        </w:rPr>
        <w:t>§</w:t>
      </w:r>
      <w:r w:rsidR="00C75055">
        <w:rPr>
          <w:rFonts w:ascii="Arial Narrow" w:hAnsi="Arial Narrow" w:cs="Arial"/>
          <w:b/>
          <w:sz w:val="22"/>
          <w:szCs w:val="22"/>
        </w:rPr>
        <w:t> </w:t>
      </w:r>
      <w:r w:rsidRPr="0023165A">
        <w:rPr>
          <w:rFonts w:ascii="Arial Narrow" w:hAnsi="Arial Narrow" w:cs="Arial"/>
          <w:b/>
          <w:sz w:val="22"/>
          <w:szCs w:val="22"/>
        </w:rPr>
        <w:t>X</w:t>
      </w:r>
    </w:p>
    <w:p w:rsidR="003A37C8" w:rsidRPr="0023165A" w:rsidRDefault="003A37C8" w:rsidP="003A37C8">
      <w:pPr>
        <w:tabs>
          <w:tab w:val="left" w:pos="426"/>
        </w:tabs>
        <w:spacing w:line="240" w:lineRule="atLeast"/>
        <w:jc w:val="center"/>
        <w:rPr>
          <w:rFonts w:ascii="Arial Narrow" w:hAnsi="Arial Narrow" w:cs="Arial"/>
          <w:b/>
          <w:sz w:val="22"/>
          <w:szCs w:val="22"/>
        </w:rPr>
      </w:pPr>
      <w:r w:rsidRPr="0023165A">
        <w:rPr>
          <w:rFonts w:ascii="Arial Narrow" w:hAnsi="Arial Narrow" w:cs="Arial"/>
          <w:b/>
          <w:sz w:val="22"/>
          <w:szCs w:val="22"/>
        </w:rPr>
        <w:t>Anwesenheitspflich</w:t>
      </w:r>
      <w:r w:rsidR="00B557D1">
        <w:rPr>
          <w:rFonts w:ascii="Arial Narrow" w:hAnsi="Arial Narrow" w:cs="Arial"/>
          <w:b/>
          <w:sz w:val="22"/>
          <w:szCs w:val="22"/>
        </w:rPr>
        <w:t>t</w:t>
      </w:r>
      <w:r w:rsidR="00286F06" w:rsidRPr="0023165A">
        <w:rPr>
          <w:rStyle w:val="Funotenzeichen"/>
          <w:rFonts w:ascii="Arial Narrow" w:hAnsi="Arial Narrow" w:cs="Arial"/>
          <w:sz w:val="22"/>
          <w:szCs w:val="22"/>
        </w:rPr>
        <w:footnoteReference w:id="37"/>
      </w:r>
      <w:r w:rsidR="00061F24" w:rsidRPr="0023165A">
        <w:rPr>
          <w:rFonts w:ascii="Arial Narrow" w:hAnsi="Arial Narrow" w:cs="Arial"/>
          <w:b/>
          <w:sz w:val="22"/>
          <w:szCs w:val="22"/>
          <w:vertAlign w:val="superscript"/>
        </w:rPr>
        <w:t>,</w:t>
      </w:r>
      <w:r w:rsidR="00AE06C6" w:rsidRPr="0023165A">
        <w:rPr>
          <w:rStyle w:val="Funotenzeichen"/>
          <w:rFonts w:ascii="Arial Narrow" w:hAnsi="Arial Narrow" w:cs="Arial"/>
          <w:sz w:val="22"/>
          <w:szCs w:val="22"/>
        </w:rPr>
        <w:footnoteReference w:id="38"/>
      </w:r>
    </w:p>
    <w:p w:rsidR="00286F06" w:rsidRPr="0023165A" w:rsidRDefault="00286F06" w:rsidP="00346CBF">
      <w:pPr>
        <w:tabs>
          <w:tab w:val="left" w:pos="426"/>
        </w:tabs>
        <w:spacing w:line="240" w:lineRule="atLeast"/>
        <w:jc w:val="both"/>
        <w:rPr>
          <w:rFonts w:ascii="Arial Narrow" w:hAnsi="Arial Narrow" w:cs="Arial"/>
          <w:sz w:val="22"/>
          <w:szCs w:val="22"/>
        </w:rPr>
      </w:pPr>
    </w:p>
    <w:p w:rsidR="00286F06" w:rsidRPr="00B557D1" w:rsidRDefault="00851F00" w:rsidP="00B557D1">
      <w:pPr>
        <w:tabs>
          <w:tab w:val="left" w:pos="426"/>
        </w:tabs>
        <w:spacing w:line="240" w:lineRule="atLeast"/>
        <w:jc w:val="both"/>
        <w:rPr>
          <w:rFonts w:ascii="Arial Narrow" w:hAnsi="Arial Narrow" w:cs="Arial"/>
          <w:strike/>
          <w:sz w:val="22"/>
          <w:szCs w:val="22"/>
        </w:rPr>
      </w:pPr>
      <w:r w:rsidRPr="00B557D1">
        <w:rPr>
          <w:rFonts w:ascii="Arial Narrow" w:hAnsi="Arial Narrow" w:cs="Arial"/>
          <w:sz w:val="22"/>
          <w:szCs w:val="22"/>
        </w:rPr>
        <w:t xml:space="preserve">Sofern in den Modulbeschreibungen bestimmt, besteht in [Veranstaltungsarten, z. B. Seminaren, Übungen und Praktika] eine </w:t>
      </w:r>
      <w:r w:rsidR="00F840A3" w:rsidRPr="00B557D1">
        <w:rPr>
          <w:rFonts w:ascii="Arial Narrow" w:hAnsi="Arial Narrow" w:cs="Arial"/>
          <w:sz w:val="22"/>
          <w:szCs w:val="22"/>
        </w:rPr>
        <w:t>Anwesenheitspflicht gemäß §</w:t>
      </w:r>
      <w:r w:rsidR="00F5045D" w:rsidRPr="00B557D1">
        <w:rPr>
          <w:rFonts w:ascii="Arial Narrow" w:hAnsi="Arial Narrow" w:cs="Arial"/>
          <w:sz w:val="22"/>
          <w:szCs w:val="22"/>
        </w:rPr>
        <w:t> </w:t>
      </w:r>
      <w:r w:rsidR="00F840A3" w:rsidRPr="00B557D1">
        <w:rPr>
          <w:rFonts w:ascii="Arial Narrow" w:hAnsi="Arial Narrow" w:cs="Arial"/>
          <w:sz w:val="22"/>
          <w:szCs w:val="22"/>
        </w:rPr>
        <w:t xml:space="preserve">6b der </w:t>
      </w:r>
      <w:r w:rsidRPr="00B557D1">
        <w:rPr>
          <w:rFonts w:ascii="Arial Narrow" w:hAnsi="Arial Narrow" w:cs="Arial"/>
          <w:sz w:val="22"/>
          <w:szCs w:val="22"/>
        </w:rPr>
        <w:t>Rahmenprüfungsordnung (Bachelor/Master)</w:t>
      </w:r>
      <w:r w:rsidR="00D55315" w:rsidRPr="00B557D1">
        <w:rPr>
          <w:rFonts w:ascii="Arial Narrow" w:hAnsi="Arial Narrow" w:cs="Arial"/>
          <w:sz w:val="22"/>
          <w:szCs w:val="22"/>
        </w:rPr>
        <w:t>.</w:t>
      </w:r>
      <w:r w:rsidR="00F840A3" w:rsidRPr="00B557D1">
        <w:rPr>
          <w:rFonts w:ascii="Arial Narrow" w:hAnsi="Arial Narrow" w:cs="Arial"/>
          <w:sz w:val="22"/>
          <w:szCs w:val="22"/>
        </w:rPr>
        <w:t xml:space="preserve"> </w:t>
      </w:r>
    </w:p>
    <w:p w:rsidR="00286F06" w:rsidRPr="0023165A" w:rsidRDefault="00286F06" w:rsidP="00286F06">
      <w:pPr>
        <w:tabs>
          <w:tab w:val="left" w:pos="426"/>
        </w:tabs>
        <w:spacing w:line="240" w:lineRule="atLeast"/>
        <w:jc w:val="both"/>
        <w:rPr>
          <w:rFonts w:ascii="Arial Narrow" w:hAnsi="Arial Narrow" w:cs="Arial"/>
          <w:sz w:val="22"/>
          <w:szCs w:val="22"/>
        </w:rPr>
      </w:pPr>
    </w:p>
    <w:p w:rsidR="003A37C8" w:rsidRPr="0023165A" w:rsidRDefault="003A37C8" w:rsidP="003A37C8">
      <w:pPr>
        <w:tabs>
          <w:tab w:val="left" w:pos="426"/>
        </w:tabs>
        <w:spacing w:line="240" w:lineRule="atLeast"/>
        <w:jc w:val="both"/>
        <w:rPr>
          <w:rFonts w:ascii="Arial Narrow" w:hAnsi="Arial Narrow" w:cs="Arial"/>
          <w:sz w:val="22"/>
          <w:szCs w:val="22"/>
        </w:rPr>
      </w:pPr>
    </w:p>
    <w:p w:rsidR="00286F06" w:rsidRPr="0023165A" w:rsidRDefault="00286F06" w:rsidP="003A37C8">
      <w:pPr>
        <w:tabs>
          <w:tab w:val="left" w:pos="426"/>
        </w:tabs>
        <w:spacing w:line="240" w:lineRule="atLeast"/>
        <w:jc w:val="both"/>
        <w:rPr>
          <w:rFonts w:ascii="Arial Narrow" w:hAnsi="Arial Narrow" w:cs="Arial"/>
          <w:sz w:val="22"/>
          <w:szCs w:val="22"/>
        </w:rPr>
      </w:pPr>
      <w:r w:rsidRPr="0023165A">
        <w:rPr>
          <w:rFonts w:ascii="Arial Narrow" w:hAnsi="Arial Narrow" w:cs="Arial"/>
          <w:b/>
          <w:sz w:val="22"/>
          <w:szCs w:val="22"/>
        </w:rPr>
        <w:t>optionale Regelun</w:t>
      </w:r>
      <w:r w:rsidR="00974D67">
        <w:rPr>
          <w:rFonts w:ascii="Arial Narrow" w:hAnsi="Arial Narrow" w:cs="Arial"/>
          <w:b/>
          <w:sz w:val="22"/>
          <w:szCs w:val="22"/>
        </w:rPr>
        <w:t>g:</w:t>
      </w:r>
    </w:p>
    <w:p w:rsidR="00286F06" w:rsidRPr="0023165A" w:rsidRDefault="00B03C58" w:rsidP="003A37C8">
      <w:pPr>
        <w:tabs>
          <w:tab w:val="left" w:pos="426"/>
        </w:tabs>
        <w:spacing w:line="240" w:lineRule="atLeast"/>
        <w:jc w:val="center"/>
        <w:rPr>
          <w:rFonts w:ascii="Arial Narrow" w:hAnsi="Arial Narrow" w:cs="Arial"/>
          <w:b/>
          <w:sz w:val="22"/>
          <w:szCs w:val="22"/>
        </w:rPr>
      </w:pPr>
      <w:r w:rsidRPr="0023165A">
        <w:rPr>
          <w:rFonts w:ascii="Arial Narrow" w:hAnsi="Arial Narrow" w:cs="Arial"/>
          <w:b/>
          <w:sz w:val="22"/>
          <w:szCs w:val="22"/>
        </w:rPr>
        <w:t>§</w:t>
      </w:r>
      <w:r w:rsidR="00C75055">
        <w:rPr>
          <w:rFonts w:ascii="Arial Narrow" w:hAnsi="Arial Narrow" w:cs="Arial"/>
          <w:b/>
          <w:sz w:val="22"/>
          <w:szCs w:val="22"/>
        </w:rPr>
        <w:t> </w:t>
      </w:r>
      <w:r w:rsidRPr="0023165A">
        <w:rPr>
          <w:rFonts w:ascii="Arial Narrow" w:hAnsi="Arial Narrow" w:cs="Arial"/>
          <w:b/>
          <w:sz w:val="22"/>
          <w:szCs w:val="22"/>
        </w:rPr>
        <w:t>X</w:t>
      </w:r>
    </w:p>
    <w:p w:rsidR="003A37C8" w:rsidRPr="0023165A" w:rsidRDefault="003A37C8" w:rsidP="003A37C8">
      <w:pPr>
        <w:tabs>
          <w:tab w:val="left" w:pos="426"/>
        </w:tabs>
        <w:spacing w:line="240" w:lineRule="atLeast"/>
        <w:jc w:val="center"/>
        <w:rPr>
          <w:rFonts w:ascii="Arial Narrow" w:hAnsi="Arial Narrow" w:cs="Arial"/>
          <w:b/>
          <w:sz w:val="22"/>
          <w:szCs w:val="22"/>
        </w:rPr>
      </w:pPr>
      <w:r w:rsidRPr="0023165A">
        <w:rPr>
          <w:rFonts w:ascii="Arial Narrow" w:hAnsi="Arial Narrow" w:cs="Arial"/>
          <w:b/>
          <w:sz w:val="22"/>
          <w:szCs w:val="22"/>
        </w:rPr>
        <w:t>Zugang zu Lehrveranstaltungen</w:t>
      </w:r>
    </w:p>
    <w:p w:rsidR="003A37C8" w:rsidRPr="0023165A" w:rsidRDefault="003A37C8" w:rsidP="003A37C8">
      <w:pPr>
        <w:tabs>
          <w:tab w:val="left" w:pos="426"/>
        </w:tabs>
        <w:spacing w:line="240" w:lineRule="atLeast"/>
        <w:jc w:val="both"/>
        <w:rPr>
          <w:rFonts w:ascii="Arial Narrow" w:hAnsi="Arial Narrow" w:cs="Arial"/>
          <w:sz w:val="22"/>
          <w:szCs w:val="22"/>
        </w:rPr>
      </w:pPr>
    </w:p>
    <w:p w:rsidR="00286F06" w:rsidRPr="0023165A" w:rsidRDefault="00286F06" w:rsidP="00286F06">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Als Aufnahmegrenze für Lehrveranstaltungen in Pflicht- und Wahlpflichtmodulen gelten die Veranstaltungsgrößen aus der Kapazitätsverordnung; auch die begrenzte Anzahl von Laborplätzen kann die Zulassung zu Veransta</w:t>
      </w:r>
      <w:r w:rsidRPr="0023165A">
        <w:rPr>
          <w:rFonts w:ascii="Arial Narrow" w:hAnsi="Arial Narrow" w:cs="Arial"/>
          <w:sz w:val="22"/>
          <w:szCs w:val="22"/>
        </w:rPr>
        <w:t>l</w:t>
      </w:r>
      <w:r w:rsidRPr="0023165A">
        <w:rPr>
          <w:rFonts w:ascii="Arial Narrow" w:hAnsi="Arial Narrow" w:cs="Arial"/>
          <w:sz w:val="22"/>
          <w:szCs w:val="22"/>
        </w:rPr>
        <w:t xml:space="preserve">tungen begrenzen. Melden sich zu Lehrveranstaltungen mehr </w:t>
      </w:r>
      <w:r w:rsidR="003A26A8" w:rsidRPr="0023165A">
        <w:rPr>
          <w:rFonts w:ascii="Arial Narrow" w:hAnsi="Arial Narrow" w:cs="Arial"/>
          <w:sz w:val="22"/>
          <w:szCs w:val="22"/>
        </w:rPr>
        <w:t xml:space="preserve">Studierende </w:t>
      </w:r>
      <w:r w:rsidRPr="0023165A">
        <w:rPr>
          <w:rFonts w:ascii="Arial Narrow" w:hAnsi="Arial Narrow" w:cs="Arial"/>
          <w:sz w:val="22"/>
          <w:szCs w:val="22"/>
        </w:rPr>
        <w:t xml:space="preserve">als Plätze vorhanden sind, so prüft der Prüfungsausschuss, ob der Überhang durch andere oder zusätzliche Lehrveranstaltungen abgebaut werden kann. Ist ein Abbau des Überhangs nicht möglich, so trifft die für die Lehrveranstaltung verantwortliche Person die Auswahl unter denjenigen </w:t>
      </w:r>
      <w:r w:rsidR="003A26A8" w:rsidRPr="0023165A">
        <w:rPr>
          <w:rFonts w:ascii="Arial Narrow" w:hAnsi="Arial Narrow" w:cs="Arial"/>
          <w:sz w:val="22"/>
          <w:szCs w:val="22"/>
        </w:rPr>
        <w:t>Studierenden</w:t>
      </w:r>
      <w:r w:rsidRPr="0023165A">
        <w:rPr>
          <w:rFonts w:ascii="Arial Narrow" w:hAnsi="Arial Narrow" w:cs="Arial"/>
          <w:sz w:val="22"/>
          <w:szCs w:val="22"/>
        </w:rPr>
        <w:t>, die in einem Studiengang eingeschrieben sind, in dem die Lehrve</w:t>
      </w:r>
      <w:r w:rsidRPr="0023165A">
        <w:rPr>
          <w:rFonts w:ascii="Arial Narrow" w:hAnsi="Arial Narrow" w:cs="Arial"/>
          <w:sz w:val="22"/>
          <w:szCs w:val="22"/>
        </w:rPr>
        <w:t>r</w:t>
      </w:r>
      <w:r w:rsidRPr="0023165A">
        <w:rPr>
          <w:rFonts w:ascii="Arial Narrow" w:hAnsi="Arial Narrow" w:cs="Arial"/>
          <w:sz w:val="22"/>
          <w:szCs w:val="22"/>
        </w:rPr>
        <w:t xml:space="preserve">anstaltung in einem Pflicht- oder Wahlpflichtmodul prüfplanmäßig vorgesehen ist, sich rechtzeitig angemeldet </w:t>
      </w:r>
      <w:r w:rsidRPr="0023165A">
        <w:rPr>
          <w:rFonts w:ascii="Arial Narrow" w:hAnsi="Arial Narrow" w:cs="Arial"/>
          <w:sz w:val="22"/>
          <w:szCs w:val="22"/>
        </w:rPr>
        <w:lastRenderedPageBreak/>
        <w:t>haben und die in der Modulbeschreibung vorausgesetzten Vorleistungen für die Teilnahme erfüllen, in folgender Reihenfolge:</w:t>
      </w:r>
    </w:p>
    <w:p w:rsidR="00286F06" w:rsidRPr="0023165A" w:rsidRDefault="00286F06" w:rsidP="00286F06">
      <w:pPr>
        <w:tabs>
          <w:tab w:val="left" w:pos="426"/>
        </w:tabs>
        <w:spacing w:line="240" w:lineRule="atLeast"/>
        <w:jc w:val="both"/>
        <w:rPr>
          <w:rFonts w:ascii="Arial Narrow" w:hAnsi="Arial Narrow" w:cs="Arial"/>
          <w:sz w:val="22"/>
          <w:szCs w:val="22"/>
        </w:rPr>
      </w:pPr>
    </w:p>
    <w:p w:rsidR="00286F06" w:rsidRPr="0023165A" w:rsidRDefault="00927798" w:rsidP="00286F06">
      <w:pPr>
        <w:tabs>
          <w:tab w:val="left" w:pos="426"/>
        </w:tabs>
        <w:spacing w:line="240" w:lineRule="atLeast"/>
        <w:jc w:val="both"/>
        <w:rPr>
          <w:rFonts w:ascii="Arial Narrow" w:hAnsi="Arial Narrow" w:cs="Arial"/>
          <w:sz w:val="22"/>
          <w:szCs w:val="22"/>
        </w:rPr>
      </w:pPr>
      <w:r w:rsidRPr="0023165A">
        <w:rPr>
          <w:rFonts w:ascii="Arial Narrow" w:hAnsi="Arial Narrow" w:cs="Arial"/>
          <w:b/>
          <w:sz w:val="22"/>
          <w:szCs w:val="22"/>
        </w:rPr>
        <w:t xml:space="preserve">mögliche </w:t>
      </w:r>
      <w:r w:rsidR="00785E99" w:rsidRPr="0023165A">
        <w:rPr>
          <w:rFonts w:ascii="Arial Narrow" w:hAnsi="Arial Narrow" w:cs="Arial"/>
          <w:b/>
          <w:sz w:val="22"/>
          <w:szCs w:val="22"/>
        </w:rPr>
        <w:t>Option</w:t>
      </w:r>
      <w:r w:rsidR="00286F06" w:rsidRPr="0023165A">
        <w:rPr>
          <w:rFonts w:ascii="Arial Narrow" w:hAnsi="Arial Narrow" w:cs="Arial"/>
          <w:b/>
          <w:sz w:val="22"/>
          <w:szCs w:val="22"/>
        </w:rPr>
        <w:t xml:space="preserve"> </w:t>
      </w:r>
      <w:r w:rsidR="00974D67">
        <w:rPr>
          <w:rFonts w:ascii="Arial Narrow" w:hAnsi="Arial Narrow" w:cs="Arial"/>
          <w:b/>
          <w:sz w:val="22"/>
          <w:szCs w:val="22"/>
        </w:rPr>
        <w:t>1:</w:t>
      </w:r>
    </w:p>
    <w:p w:rsidR="00785E99" w:rsidRPr="0023165A" w:rsidRDefault="00785E99" w:rsidP="00B403FE">
      <w:pPr>
        <w:spacing w:line="240" w:lineRule="atLeast"/>
        <w:ind w:left="568" w:hanging="284"/>
        <w:jc w:val="both"/>
        <w:rPr>
          <w:rFonts w:ascii="Arial Narrow" w:hAnsi="Arial Narrow" w:cs="Arial"/>
          <w:sz w:val="22"/>
          <w:szCs w:val="22"/>
        </w:rPr>
      </w:pPr>
      <w:r w:rsidRPr="0023165A">
        <w:rPr>
          <w:rFonts w:ascii="Arial Narrow" w:hAnsi="Arial Narrow" w:cs="Arial"/>
          <w:sz w:val="22"/>
          <w:szCs w:val="22"/>
        </w:rPr>
        <w:t>1.</w:t>
      </w:r>
      <w:r w:rsidRPr="0023165A">
        <w:rPr>
          <w:rFonts w:ascii="Arial Narrow" w:hAnsi="Arial Narrow" w:cs="Arial"/>
          <w:sz w:val="22"/>
          <w:szCs w:val="22"/>
        </w:rPr>
        <w:tab/>
        <w:t>Zunächst werden Studierende berücksichtigt, die den entsprechenden Leistungsnachweis im vorherg</w:t>
      </w:r>
      <w:r w:rsidRPr="0023165A">
        <w:rPr>
          <w:rFonts w:ascii="Arial Narrow" w:hAnsi="Arial Narrow" w:cs="Arial"/>
          <w:sz w:val="22"/>
          <w:szCs w:val="22"/>
        </w:rPr>
        <w:t>e</w:t>
      </w:r>
      <w:r w:rsidRPr="0023165A">
        <w:rPr>
          <w:rFonts w:ascii="Arial Narrow" w:hAnsi="Arial Narrow" w:cs="Arial"/>
          <w:sz w:val="22"/>
          <w:szCs w:val="22"/>
        </w:rPr>
        <w:t>henden Semester nicht bestanden haben und deshalb als Wiederholer erneut an der Lehrveranstaltung teilnehmen müssen.</w:t>
      </w:r>
    </w:p>
    <w:p w:rsidR="00785E99" w:rsidRPr="0023165A" w:rsidRDefault="00785E99" w:rsidP="00B403FE">
      <w:pPr>
        <w:spacing w:line="240" w:lineRule="atLeast"/>
        <w:ind w:left="568" w:hanging="284"/>
        <w:jc w:val="both"/>
        <w:rPr>
          <w:rFonts w:ascii="Arial Narrow" w:hAnsi="Arial Narrow" w:cs="Arial"/>
          <w:sz w:val="22"/>
          <w:szCs w:val="22"/>
        </w:rPr>
      </w:pPr>
      <w:r w:rsidRPr="0023165A">
        <w:rPr>
          <w:rFonts w:ascii="Arial Narrow" w:hAnsi="Arial Narrow" w:cs="Arial"/>
          <w:sz w:val="22"/>
          <w:szCs w:val="22"/>
        </w:rPr>
        <w:t>2.</w:t>
      </w:r>
      <w:r w:rsidRPr="0023165A">
        <w:rPr>
          <w:rFonts w:ascii="Arial Narrow" w:hAnsi="Arial Narrow" w:cs="Arial"/>
          <w:sz w:val="22"/>
          <w:szCs w:val="22"/>
        </w:rPr>
        <w:tab/>
        <w:t>Im Übrigen erfolgt die Vergabe der freien Plätze durch Losverfahren.</w:t>
      </w:r>
    </w:p>
    <w:p w:rsidR="00785E99" w:rsidRPr="0023165A" w:rsidRDefault="00785E99" w:rsidP="00785E99">
      <w:pPr>
        <w:tabs>
          <w:tab w:val="left" w:pos="567"/>
        </w:tabs>
        <w:spacing w:line="240" w:lineRule="atLeast"/>
        <w:ind w:left="567" w:hanging="283"/>
        <w:jc w:val="both"/>
        <w:rPr>
          <w:rFonts w:ascii="Arial Narrow" w:hAnsi="Arial Narrow" w:cs="Arial"/>
          <w:sz w:val="22"/>
          <w:szCs w:val="22"/>
        </w:rPr>
      </w:pPr>
    </w:p>
    <w:p w:rsidR="00785E99" w:rsidRPr="0023165A" w:rsidRDefault="00785E99" w:rsidP="00785E99">
      <w:pPr>
        <w:tabs>
          <w:tab w:val="left" w:pos="567"/>
        </w:tabs>
        <w:spacing w:line="240" w:lineRule="atLeast"/>
        <w:jc w:val="both"/>
        <w:rPr>
          <w:rFonts w:ascii="Arial Narrow" w:hAnsi="Arial Narrow" w:cs="Arial"/>
          <w:sz w:val="22"/>
          <w:szCs w:val="22"/>
        </w:rPr>
      </w:pPr>
      <w:r w:rsidRPr="0023165A">
        <w:rPr>
          <w:rFonts w:ascii="Arial Narrow" w:hAnsi="Arial Narrow" w:cs="Arial"/>
          <w:sz w:val="22"/>
          <w:szCs w:val="22"/>
        </w:rPr>
        <w:t>Über Härtefälle entscheidet der Prüfungsausschuss.</w:t>
      </w:r>
    </w:p>
    <w:p w:rsidR="00785E99" w:rsidRPr="0023165A" w:rsidRDefault="00785E99" w:rsidP="00286F06">
      <w:pPr>
        <w:tabs>
          <w:tab w:val="left" w:pos="426"/>
        </w:tabs>
        <w:spacing w:line="240" w:lineRule="atLeast"/>
        <w:jc w:val="both"/>
        <w:rPr>
          <w:rFonts w:ascii="Arial Narrow" w:hAnsi="Arial Narrow" w:cs="Arial"/>
          <w:sz w:val="22"/>
          <w:szCs w:val="22"/>
        </w:rPr>
      </w:pPr>
    </w:p>
    <w:p w:rsidR="00785E99" w:rsidRPr="0023165A" w:rsidRDefault="00785E99" w:rsidP="00286F06">
      <w:pPr>
        <w:tabs>
          <w:tab w:val="left" w:pos="426"/>
        </w:tabs>
        <w:spacing w:line="240" w:lineRule="atLeast"/>
        <w:jc w:val="both"/>
        <w:rPr>
          <w:rFonts w:ascii="Arial Narrow" w:hAnsi="Arial Narrow" w:cs="Arial"/>
          <w:sz w:val="22"/>
          <w:szCs w:val="22"/>
        </w:rPr>
      </w:pPr>
      <w:r w:rsidRPr="0023165A">
        <w:rPr>
          <w:rFonts w:ascii="Arial Narrow" w:hAnsi="Arial Narrow" w:cs="Arial"/>
          <w:b/>
          <w:sz w:val="22"/>
          <w:szCs w:val="22"/>
        </w:rPr>
        <w:t xml:space="preserve">alternative Regelung zur Option </w:t>
      </w:r>
      <w:r w:rsidR="00974D67">
        <w:rPr>
          <w:rFonts w:ascii="Arial Narrow" w:hAnsi="Arial Narrow" w:cs="Arial"/>
          <w:b/>
          <w:sz w:val="22"/>
          <w:szCs w:val="22"/>
        </w:rPr>
        <w:t>1:</w:t>
      </w:r>
    </w:p>
    <w:p w:rsidR="00286F06" w:rsidRPr="0023165A" w:rsidRDefault="00286F06" w:rsidP="00B403FE">
      <w:pPr>
        <w:spacing w:line="240" w:lineRule="atLeast"/>
        <w:ind w:left="567" w:hanging="283"/>
        <w:jc w:val="both"/>
        <w:rPr>
          <w:rFonts w:ascii="Arial Narrow" w:hAnsi="Arial Narrow" w:cs="Arial"/>
          <w:sz w:val="22"/>
          <w:szCs w:val="22"/>
        </w:rPr>
      </w:pPr>
      <w:r w:rsidRPr="0023165A">
        <w:rPr>
          <w:rFonts w:ascii="Arial Narrow" w:hAnsi="Arial Narrow" w:cs="Arial"/>
          <w:sz w:val="22"/>
          <w:szCs w:val="22"/>
        </w:rPr>
        <w:t>1.</w:t>
      </w:r>
      <w:r w:rsidRPr="0023165A">
        <w:rPr>
          <w:rFonts w:ascii="Arial Narrow" w:hAnsi="Arial Narrow" w:cs="Arial"/>
          <w:sz w:val="22"/>
          <w:szCs w:val="22"/>
        </w:rPr>
        <w:tab/>
      </w:r>
      <w:r w:rsidR="00813E0E" w:rsidRPr="0023165A">
        <w:rPr>
          <w:rFonts w:ascii="Arial Narrow" w:hAnsi="Arial Narrow" w:cs="Arial"/>
          <w:sz w:val="22"/>
          <w:szCs w:val="22"/>
        </w:rPr>
        <w:t>Sofern die Lehrveranstaltung von Studierenden mehrerer Studiengänge zu besuchen ist, werden zunächst die vorhandenen Plätze gemäß de</w:t>
      </w:r>
      <w:r w:rsidR="00752034" w:rsidRPr="0023165A">
        <w:rPr>
          <w:rFonts w:ascii="Arial Narrow" w:hAnsi="Arial Narrow" w:cs="Arial"/>
          <w:sz w:val="22"/>
          <w:szCs w:val="22"/>
        </w:rPr>
        <w:t>n</w:t>
      </w:r>
      <w:r w:rsidR="00813E0E" w:rsidRPr="0023165A">
        <w:rPr>
          <w:rFonts w:ascii="Arial Narrow" w:hAnsi="Arial Narrow" w:cs="Arial"/>
          <w:sz w:val="22"/>
          <w:szCs w:val="22"/>
        </w:rPr>
        <w:t xml:space="preserve"> aus der Modulbeschreibung folgenden Quote</w:t>
      </w:r>
      <w:r w:rsidR="00752034" w:rsidRPr="0023165A">
        <w:rPr>
          <w:rFonts w:ascii="Arial Narrow" w:hAnsi="Arial Narrow" w:cs="Arial"/>
          <w:sz w:val="22"/>
          <w:szCs w:val="22"/>
        </w:rPr>
        <w:t>n</w:t>
      </w:r>
      <w:r w:rsidR="00813E0E" w:rsidRPr="0023165A">
        <w:rPr>
          <w:rFonts w:ascii="Arial Narrow" w:hAnsi="Arial Narrow" w:cs="Arial"/>
          <w:sz w:val="22"/>
          <w:szCs w:val="22"/>
        </w:rPr>
        <w:t xml:space="preserve"> vorab auf die ve</w:t>
      </w:r>
      <w:r w:rsidR="00813E0E" w:rsidRPr="0023165A">
        <w:rPr>
          <w:rFonts w:ascii="Arial Narrow" w:hAnsi="Arial Narrow" w:cs="Arial"/>
          <w:sz w:val="22"/>
          <w:szCs w:val="22"/>
        </w:rPr>
        <w:t>r</w:t>
      </w:r>
      <w:r w:rsidR="00813E0E" w:rsidRPr="0023165A">
        <w:rPr>
          <w:rFonts w:ascii="Arial Narrow" w:hAnsi="Arial Narrow" w:cs="Arial"/>
          <w:sz w:val="22"/>
          <w:szCs w:val="22"/>
        </w:rPr>
        <w:t xml:space="preserve">schiedenen Studiengänge verteilt. Für jeden Studiengang werden vorrangig alle </w:t>
      </w:r>
      <w:r w:rsidR="003A26A8" w:rsidRPr="0023165A">
        <w:rPr>
          <w:rFonts w:ascii="Arial Narrow" w:hAnsi="Arial Narrow" w:cs="Arial"/>
          <w:sz w:val="22"/>
          <w:szCs w:val="22"/>
        </w:rPr>
        <w:t>Studierende</w:t>
      </w:r>
      <w:r w:rsidR="00813E0E" w:rsidRPr="0023165A">
        <w:rPr>
          <w:rFonts w:ascii="Arial Narrow" w:hAnsi="Arial Narrow" w:cs="Arial"/>
          <w:sz w:val="22"/>
          <w:szCs w:val="22"/>
        </w:rPr>
        <w:t>n</w:t>
      </w:r>
      <w:r w:rsidR="003A26A8" w:rsidRPr="0023165A">
        <w:rPr>
          <w:rFonts w:ascii="Arial Narrow" w:hAnsi="Arial Narrow" w:cs="Arial"/>
          <w:sz w:val="22"/>
          <w:szCs w:val="22"/>
        </w:rPr>
        <w:t xml:space="preserve"> </w:t>
      </w:r>
      <w:r w:rsidRPr="0023165A">
        <w:rPr>
          <w:rFonts w:ascii="Arial Narrow" w:hAnsi="Arial Narrow" w:cs="Arial"/>
          <w:sz w:val="22"/>
          <w:szCs w:val="22"/>
        </w:rPr>
        <w:t>berücksic</w:t>
      </w:r>
      <w:r w:rsidRPr="0023165A">
        <w:rPr>
          <w:rFonts w:ascii="Arial Narrow" w:hAnsi="Arial Narrow" w:cs="Arial"/>
          <w:sz w:val="22"/>
          <w:szCs w:val="22"/>
        </w:rPr>
        <w:t>h</w:t>
      </w:r>
      <w:r w:rsidRPr="0023165A">
        <w:rPr>
          <w:rFonts w:ascii="Arial Narrow" w:hAnsi="Arial Narrow" w:cs="Arial"/>
          <w:sz w:val="22"/>
          <w:szCs w:val="22"/>
        </w:rPr>
        <w:t>tigt, die den entsprechenden Leistungsnachweis im vorhergehenden Semester nicht bestanden haben und deshalb als Wiederholer erneut an der Lehrveranstaltung teilnehmen müssen.</w:t>
      </w:r>
    </w:p>
    <w:p w:rsidR="00286F06" w:rsidRPr="0023165A" w:rsidRDefault="00286F06" w:rsidP="00B403FE">
      <w:pPr>
        <w:spacing w:line="240" w:lineRule="atLeast"/>
        <w:ind w:left="567" w:hanging="283"/>
        <w:jc w:val="both"/>
        <w:rPr>
          <w:rFonts w:ascii="Arial Narrow" w:hAnsi="Arial Narrow" w:cs="Arial"/>
          <w:sz w:val="22"/>
          <w:szCs w:val="22"/>
        </w:rPr>
      </w:pPr>
      <w:r w:rsidRPr="0023165A">
        <w:rPr>
          <w:rFonts w:ascii="Arial Narrow" w:hAnsi="Arial Narrow" w:cs="Arial"/>
          <w:sz w:val="22"/>
          <w:szCs w:val="22"/>
        </w:rPr>
        <w:t>2.</w:t>
      </w:r>
      <w:r w:rsidRPr="0023165A">
        <w:rPr>
          <w:rFonts w:ascii="Arial Narrow" w:hAnsi="Arial Narrow" w:cs="Arial"/>
          <w:sz w:val="22"/>
          <w:szCs w:val="22"/>
        </w:rPr>
        <w:tab/>
        <w:t xml:space="preserve">Im Übrigen erfolgt </w:t>
      </w:r>
      <w:r w:rsidR="00813E0E" w:rsidRPr="0023165A">
        <w:rPr>
          <w:rFonts w:ascii="Arial Narrow" w:hAnsi="Arial Narrow" w:cs="Arial"/>
          <w:sz w:val="22"/>
          <w:szCs w:val="22"/>
        </w:rPr>
        <w:t xml:space="preserve">innerhalb der Vorabquoten </w:t>
      </w:r>
      <w:r w:rsidRPr="0023165A">
        <w:rPr>
          <w:rFonts w:ascii="Arial Narrow" w:hAnsi="Arial Narrow" w:cs="Arial"/>
          <w:sz w:val="22"/>
          <w:szCs w:val="22"/>
        </w:rPr>
        <w:t>die Vergabe der freien Plätze durch Losverfahren.</w:t>
      </w:r>
    </w:p>
    <w:p w:rsidR="00B92133" w:rsidRPr="0023165A" w:rsidRDefault="00B92133" w:rsidP="00B92133">
      <w:pPr>
        <w:tabs>
          <w:tab w:val="left" w:pos="567"/>
        </w:tabs>
        <w:spacing w:line="240" w:lineRule="atLeast"/>
        <w:jc w:val="both"/>
        <w:rPr>
          <w:rFonts w:ascii="Arial Narrow" w:hAnsi="Arial Narrow" w:cs="Arial"/>
          <w:sz w:val="22"/>
          <w:szCs w:val="22"/>
        </w:rPr>
      </w:pPr>
    </w:p>
    <w:p w:rsidR="00286F06" w:rsidRPr="0023165A" w:rsidRDefault="00286F06" w:rsidP="00B92133">
      <w:pPr>
        <w:tabs>
          <w:tab w:val="left" w:pos="567"/>
        </w:tabs>
        <w:spacing w:line="240" w:lineRule="atLeast"/>
        <w:jc w:val="both"/>
        <w:rPr>
          <w:rFonts w:ascii="Arial Narrow" w:hAnsi="Arial Narrow" w:cs="Arial"/>
          <w:sz w:val="22"/>
          <w:szCs w:val="22"/>
        </w:rPr>
      </w:pPr>
      <w:r w:rsidRPr="0023165A">
        <w:rPr>
          <w:rFonts w:ascii="Arial Narrow" w:hAnsi="Arial Narrow" w:cs="Arial"/>
          <w:sz w:val="22"/>
          <w:szCs w:val="22"/>
        </w:rPr>
        <w:t>Über Härtefälle entscheidet der Prüfungsausschuss.</w:t>
      </w:r>
    </w:p>
    <w:p w:rsidR="00286F06" w:rsidRPr="0023165A" w:rsidRDefault="00286F06" w:rsidP="0004063D">
      <w:pPr>
        <w:tabs>
          <w:tab w:val="left" w:pos="567"/>
        </w:tabs>
        <w:spacing w:line="240" w:lineRule="atLeast"/>
        <w:jc w:val="both"/>
        <w:rPr>
          <w:rFonts w:ascii="Arial Narrow" w:hAnsi="Arial Narrow" w:cs="Arial"/>
          <w:sz w:val="22"/>
          <w:szCs w:val="22"/>
        </w:rPr>
      </w:pPr>
    </w:p>
    <w:p w:rsidR="00286F06" w:rsidRPr="0023165A" w:rsidRDefault="00927798" w:rsidP="00286F06">
      <w:pPr>
        <w:tabs>
          <w:tab w:val="left" w:pos="426"/>
        </w:tabs>
        <w:spacing w:line="240" w:lineRule="atLeast"/>
        <w:jc w:val="both"/>
        <w:rPr>
          <w:rFonts w:ascii="Arial Narrow" w:hAnsi="Arial Narrow" w:cs="Arial"/>
          <w:sz w:val="22"/>
          <w:szCs w:val="22"/>
        </w:rPr>
      </w:pPr>
      <w:r w:rsidRPr="0023165A">
        <w:rPr>
          <w:rFonts w:ascii="Arial Narrow" w:hAnsi="Arial Narrow" w:cs="Arial"/>
          <w:b/>
          <w:sz w:val="22"/>
          <w:szCs w:val="22"/>
        </w:rPr>
        <w:t xml:space="preserve">mögliche </w:t>
      </w:r>
      <w:r w:rsidR="00785E99" w:rsidRPr="0023165A">
        <w:rPr>
          <w:rFonts w:ascii="Arial Narrow" w:hAnsi="Arial Narrow" w:cs="Arial"/>
          <w:b/>
          <w:sz w:val="22"/>
          <w:szCs w:val="22"/>
        </w:rPr>
        <w:t>Option</w:t>
      </w:r>
      <w:r w:rsidR="00286F06" w:rsidRPr="0023165A">
        <w:rPr>
          <w:rFonts w:ascii="Arial Narrow" w:hAnsi="Arial Narrow" w:cs="Arial"/>
          <w:b/>
          <w:sz w:val="22"/>
          <w:szCs w:val="22"/>
        </w:rPr>
        <w:t xml:space="preserve"> </w:t>
      </w:r>
      <w:r w:rsidR="00974D67">
        <w:rPr>
          <w:rFonts w:ascii="Arial Narrow" w:hAnsi="Arial Narrow" w:cs="Arial"/>
          <w:b/>
          <w:sz w:val="22"/>
          <w:szCs w:val="22"/>
        </w:rPr>
        <w:t>2:</w:t>
      </w:r>
    </w:p>
    <w:p w:rsidR="00785E99" w:rsidRPr="0023165A" w:rsidRDefault="00460947" w:rsidP="00460947">
      <w:pPr>
        <w:spacing w:line="240" w:lineRule="atLeast"/>
        <w:ind w:left="567" w:hanging="283"/>
        <w:jc w:val="both"/>
        <w:rPr>
          <w:rFonts w:ascii="Arial Narrow" w:hAnsi="Arial Narrow" w:cs="Arial"/>
          <w:sz w:val="22"/>
          <w:szCs w:val="22"/>
        </w:rPr>
      </w:pPr>
      <w:r w:rsidRPr="0023165A">
        <w:rPr>
          <w:rFonts w:ascii="Arial Narrow" w:hAnsi="Arial Narrow" w:cs="Arial"/>
          <w:sz w:val="22"/>
          <w:szCs w:val="22"/>
        </w:rPr>
        <w:t>1.</w:t>
      </w:r>
      <w:r w:rsidRPr="0023165A">
        <w:rPr>
          <w:rFonts w:ascii="Arial Narrow" w:hAnsi="Arial Narrow" w:cs="Arial"/>
          <w:sz w:val="22"/>
          <w:szCs w:val="22"/>
        </w:rPr>
        <w:tab/>
      </w:r>
      <w:r w:rsidR="00785E99" w:rsidRPr="0023165A">
        <w:rPr>
          <w:rFonts w:ascii="Arial Narrow" w:hAnsi="Arial Narrow" w:cs="Arial"/>
          <w:sz w:val="22"/>
          <w:szCs w:val="22"/>
        </w:rPr>
        <w:t>Zunächst werden Studierende berücksichtigt, die den entsprechenden Leistungsnachweis im vorherg</w:t>
      </w:r>
      <w:r w:rsidR="00785E99" w:rsidRPr="0023165A">
        <w:rPr>
          <w:rFonts w:ascii="Arial Narrow" w:hAnsi="Arial Narrow" w:cs="Arial"/>
          <w:sz w:val="22"/>
          <w:szCs w:val="22"/>
        </w:rPr>
        <w:t>e</w:t>
      </w:r>
      <w:r w:rsidR="00785E99" w:rsidRPr="0023165A">
        <w:rPr>
          <w:rFonts w:ascii="Arial Narrow" w:hAnsi="Arial Narrow" w:cs="Arial"/>
          <w:sz w:val="22"/>
          <w:szCs w:val="22"/>
        </w:rPr>
        <w:t>henden Semester nicht bestanden haben und deshalb als Wiederholer erneut an der Lehrveranstaltung teilnehmen müssen.</w:t>
      </w:r>
    </w:p>
    <w:p w:rsidR="00785E99" w:rsidRPr="0023165A" w:rsidRDefault="00785E99" w:rsidP="00460947">
      <w:pPr>
        <w:spacing w:line="240" w:lineRule="atLeast"/>
        <w:ind w:left="567" w:hanging="283"/>
        <w:jc w:val="both"/>
        <w:rPr>
          <w:rFonts w:ascii="Arial Narrow" w:hAnsi="Arial Narrow" w:cs="Arial"/>
          <w:sz w:val="22"/>
          <w:szCs w:val="22"/>
        </w:rPr>
      </w:pPr>
      <w:r w:rsidRPr="0023165A">
        <w:rPr>
          <w:rFonts w:ascii="Arial Narrow" w:hAnsi="Arial Narrow" w:cs="Arial"/>
          <w:sz w:val="22"/>
          <w:szCs w:val="22"/>
        </w:rPr>
        <w:t>2.</w:t>
      </w:r>
      <w:r w:rsidRPr="0023165A">
        <w:rPr>
          <w:rFonts w:ascii="Arial Narrow" w:hAnsi="Arial Narrow" w:cs="Arial"/>
          <w:sz w:val="22"/>
          <w:szCs w:val="22"/>
        </w:rPr>
        <w:tab/>
        <w:t>Sodann werden Studierende berücksichtigt, die sich in dem Fachsemester befinden, in dem die Lehrve</w:t>
      </w:r>
      <w:r w:rsidRPr="0023165A">
        <w:rPr>
          <w:rFonts w:ascii="Arial Narrow" w:hAnsi="Arial Narrow" w:cs="Arial"/>
          <w:sz w:val="22"/>
          <w:szCs w:val="22"/>
        </w:rPr>
        <w:t>r</w:t>
      </w:r>
      <w:r w:rsidRPr="0023165A">
        <w:rPr>
          <w:rFonts w:ascii="Arial Narrow" w:hAnsi="Arial Narrow" w:cs="Arial"/>
          <w:sz w:val="22"/>
          <w:szCs w:val="22"/>
        </w:rPr>
        <w:t>anstaltung nach dem Prüf</w:t>
      </w:r>
      <w:r w:rsidR="0034231B" w:rsidRPr="0023165A">
        <w:rPr>
          <w:rFonts w:ascii="Arial Narrow" w:hAnsi="Arial Narrow" w:cs="Arial"/>
          <w:sz w:val="22"/>
          <w:szCs w:val="22"/>
        </w:rPr>
        <w:t>ungs- und Studien</w:t>
      </w:r>
      <w:r w:rsidRPr="0023165A">
        <w:rPr>
          <w:rFonts w:ascii="Arial Narrow" w:hAnsi="Arial Narrow" w:cs="Arial"/>
          <w:sz w:val="22"/>
          <w:szCs w:val="22"/>
        </w:rPr>
        <w:t>plan vorgesehen ist sowie Studierende, für deren ordnungs- und studienplanmäßiges Studium der Besuch dieser konkreten Lehrveranstaltung erforderlich ist und die im vorhergehenden Semester aus kapazitären Gründen um ein Semester zurückgestellt worden sind.</w:t>
      </w:r>
    </w:p>
    <w:p w:rsidR="00785E99" w:rsidRPr="0023165A" w:rsidRDefault="00785E99" w:rsidP="00460947">
      <w:pPr>
        <w:spacing w:line="240" w:lineRule="atLeast"/>
        <w:ind w:left="567" w:hanging="283"/>
        <w:jc w:val="both"/>
        <w:rPr>
          <w:rFonts w:ascii="Arial Narrow" w:hAnsi="Arial Narrow" w:cs="Arial"/>
          <w:sz w:val="22"/>
          <w:szCs w:val="22"/>
        </w:rPr>
      </w:pPr>
      <w:r w:rsidRPr="0023165A">
        <w:rPr>
          <w:rFonts w:ascii="Arial Narrow" w:hAnsi="Arial Narrow" w:cs="Arial"/>
          <w:sz w:val="22"/>
          <w:szCs w:val="22"/>
        </w:rPr>
        <w:t>3.</w:t>
      </w:r>
      <w:r w:rsidRPr="0023165A">
        <w:rPr>
          <w:rFonts w:ascii="Arial Narrow" w:hAnsi="Arial Narrow" w:cs="Arial"/>
          <w:sz w:val="22"/>
          <w:szCs w:val="22"/>
        </w:rPr>
        <w:tab/>
        <w:t>Danach werden Studierende berücksichtigt, die in dem vorangegangenen Semester bereits einen Platz in der betreffenden Lehrveranstaltung erhalten hatten und aus von ihnen nicht zu vertretenden Gründen nicht teilnehmen konnten.</w:t>
      </w:r>
    </w:p>
    <w:p w:rsidR="00785E99" w:rsidRPr="0023165A" w:rsidRDefault="00785E99" w:rsidP="00460947">
      <w:pPr>
        <w:spacing w:line="240" w:lineRule="atLeast"/>
        <w:ind w:left="567" w:hanging="283"/>
        <w:jc w:val="both"/>
        <w:rPr>
          <w:rFonts w:ascii="Arial Narrow" w:hAnsi="Arial Narrow" w:cs="Arial"/>
          <w:sz w:val="22"/>
          <w:szCs w:val="22"/>
        </w:rPr>
      </w:pPr>
      <w:r w:rsidRPr="0023165A">
        <w:rPr>
          <w:rFonts w:ascii="Arial Narrow" w:hAnsi="Arial Narrow" w:cs="Arial"/>
          <w:sz w:val="22"/>
          <w:szCs w:val="22"/>
        </w:rPr>
        <w:t>4.</w:t>
      </w:r>
      <w:r w:rsidRPr="0023165A">
        <w:rPr>
          <w:rFonts w:ascii="Arial Narrow" w:hAnsi="Arial Narrow" w:cs="Arial"/>
          <w:sz w:val="22"/>
          <w:szCs w:val="22"/>
        </w:rPr>
        <w:tab/>
        <w:t xml:space="preserve">Die übrigen Plätze werden unter den verbliebenen </w:t>
      </w:r>
      <w:r w:rsidR="00FB687E" w:rsidRPr="0023165A">
        <w:rPr>
          <w:rFonts w:ascii="Arial Narrow" w:hAnsi="Arial Narrow" w:cs="Arial"/>
          <w:sz w:val="22"/>
          <w:szCs w:val="22"/>
        </w:rPr>
        <w:t xml:space="preserve">Studierenden </w:t>
      </w:r>
      <w:r w:rsidRPr="0023165A">
        <w:rPr>
          <w:rFonts w:ascii="Arial Narrow" w:hAnsi="Arial Narrow" w:cs="Arial"/>
          <w:sz w:val="22"/>
          <w:szCs w:val="22"/>
        </w:rPr>
        <w:t>aufgeteilt.</w:t>
      </w:r>
    </w:p>
    <w:p w:rsidR="00785E99" w:rsidRPr="0023165A" w:rsidRDefault="00785E99" w:rsidP="00785E99">
      <w:pPr>
        <w:tabs>
          <w:tab w:val="left" w:pos="0"/>
        </w:tabs>
        <w:spacing w:line="240" w:lineRule="atLeast"/>
        <w:jc w:val="both"/>
        <w:rPr>
          <w:rFonts w:ascii="Arial Narrow" w:hAnsi="Arial Narrow" w:cs="Arial"/>
          <w:sz w:val="22"/>
          <w:szCs w:val="22"/>
        </w:rPr>
      </w:pPr>
    </w:p>
    <w:p w:rsidR="00785E99" w:rsidRPr="0023165A" w:rsidRDefault="00785E99" w:rsidP="00785E99">
      <w:pPr>
        <w:tabs>
          <w:tab w:val="left" w:pos="0"/>
        </w:tabs>
        <w:spacing w:line="240" w:lineRule="atLeast"/>
        <w:jc w:val="both"/>
        <w:rPr>
          <w:rFonts w:ascii="Arial Narrow" w:hAnsi="Arial Narrow" w:cs="Arial"/>
          <w:sz w:val="22"/>
          <w:szCs w:val="22"/>
        </w:rPr>
      </w:pPr>
      <w:r w:rsidRPr="0023165A">
        <w:rPr>
          <w:rFonts w:ascii="Arial Narrow" w:hAnsi="Arial Narrow" w:cs="Arial"/>
          <w:sz w:val="22"/>
          <w:szCs w:val="22"/>
        </w:rPr>
        <w:t xml:space="preserve">Übersteigt die Zahl der </w:t>
      </w:r>
      <w:r w:rsidR="001D15F4" w:rsidRPr="005602B3">
        <w:rPr>
          <w:rFonts w:ascii="Arial Narrow" w:hAnsi="Arial Narrow" w:cs="Arial"/>
          <w:sz w:val="22"/>
          <w:szCs w:val="22"/>
        </w:rPr>
        <w:t>Studierenden</w:t>
      </w:r>
      <w:r w:rsidRPr="0023165A">
        <w:rPr>
          <w:rFonts w:ascii="Arial Narrow" w:hAnsi="Arial Narrow" w:cs="Arial"/>
          <w:sz w:val="22"/>
          <w:szCs w:val="22"/>
        </w:rPr>
        <w:t xml:space="preserve"> in einer der Gruppen 2 bis 4 bei der Vergabe die Zahl der freien Plätze, entscheidet ein Losverfahren in dieser Gruppe. Wer dabei ausscheidet, gehört im darauf folgenden Semester zur Gruppe nach Ziffer 2. Über Härtefälle entscheidet der Prüfungsausschuss. </w:t>
      </w:r>
    </w:p>
    <w:p w:rsidR="00785E99" w:rsidRPr="0023165A" w:rsidRDefault="00785E99" w:rsidP="00286F06">
      <w:pPr>
        <w:tabs>
          <w:tab w:val="left" w:pos="426"/>
        </w:tabs>
        <w:spacing w:line="240" w:lineRule="atLeast"/>
        <w:jc w:val="both"/>
        <w:rPr>
          <w:rFonts w:ascii="Arial Narrow" w:hAnsi="Arial Narrow" w:cs="Arial"/>
          <w:sz w:val="22"/>
          <w:szCs w:val="22"/>
        </w:rPr>
      </w:pPr>
    </w:p>
    <w:p w:rsidR="00785E99" w:rsidRPr="0023165A" w:rsidRDefault="00785E99" w:rsidP="00286F06">
      <w:pPr>
        <w:tabs>
          <w:tab w:val="left" w:pos="426"/>
        </w:tabs>
        <w:spacing w:line="240" w:lineRule="atLeast"/>
        <w:jc w:val="both"/>
        <w:rPr>
          <w:rFonts w:ascii="Arial Narrow" w:hAnsi="Arial Narrow" w:cs="Arial"/>
          <w:b/>
          <w:sz w:val="22"/>
          <w:szCs w:val="22"/>
        </w:rPr>
      </w:pPr>
      <w:r w:rsidRPr="0023165A">
        <w:rPr>
          <w:rFonts w:ascii="Arial Narrow" w:hAnsi="Arial Narrow" w:cs="Arial"/>
          <w:b/>
          <w:sz w:val="22"/>
          <w:szCs w:val="22"/>
        </w:rPr>
        <w:t>alternative Regelung zur Option 2:</w:t>
      </w:r>
    </w:p>
    <w:p w:rsidR="00286F06" w:rsidRPr="0023165A" w:rsidRDefault="00286F06" w:rsidP="00B403FE">
      <w:pPr>
        <w:spacing w:line="240" w:lineRule="atLeast"/>
        <w:ind w:left="567" w:hanging="283"/>
        <w:jc w:val="both"/>
        <w:rPr>
          <w:rFonts w:ascii="Arial Narrow" w:hAnsi="Arial Narrow" w:cs="Arial"/>
          <w:sz w:val="22"/>
          <w:szCs w:val="22"/>
        </w:rPr>
      </w:pPr>
      <w:r w:rsidRPr="0023165A">
        <w:rPr>
          <w:rFonts w:ascii="Arial Narrow" w:hAnsi="Arial Narrow" w:cs="Arial"/>
          <w:sz w:val="22"/>
          <w:szCs w:val="22"/>
        </w:rPr>
        <w:t>1.</w:t>
      </w:r>
      <w:r w:rsidRPr="0023165A">
        <w:rPr>
          <w:rFonts w:ascii="Arial Narrow" w:hAnsi="Arial Narrow" w:cs="Arial"/>
          <w:sz w:val="22"/>
          <w:szCs w:val="22"/>
        </w:rPr>
        <w:tab/>
      </w:r>
      <w:r w:rsidR="00813E0E" w:rsidRPr="0023165A">
        <w:rPr>
          <w:rFonts w:ascii="Arial Narrow" w:hAnsi="Arial Narrow" w:cs="Arial"/>
          <w:sz w:val="22"/>
          <w:szCs w:val="22"/>
        </w:rPr>
        <w:t>Sofern die Lehrveranstaltung von Studierenden mehrerer Studiengänge zu besuchen ist, werden zunächst die vorhandenen Plätze gemäß de</w:t>
      </w:r>
      <w:r w:rsidR="00752034" w:rsidRPr="0023165A">
        <w:rPr>
          <w:rFonts w:ascii="Arial Narrow" w:hAnsi="Arial Narrow" w:cs="Arial"/>
          <w:sz w:val="22"/>
          <w:szCs w:val="22"/>
        </w:rPr>
        <w:t>n</w:t>
      </w:r>
      <w:r w:rsidR="00813E0E" w:rsidRPr="0023165A">
        <w:rPr>
          <w:rFonts w:ascii="Arial Narrow" w:hAnsi="Arial Narrow" w:cs="Arial"/>
          <w:sz w:val="22"/>
          <w:szCs w:val="22"/>
        </w:rPr>
        <w:t xml:space="preserve"> aus der Modulbeschreibung folgenden Quote</w:t>
      </w:r>
      <w:r w:rsidR="00752034" w:rsidRPr="0023165A">
        <w:rPr>
          <w:rFonts w:ascii="Arial Narrow" w:hAnsi="Arial Narrow" w:cs="Arial"/>
          <w:sz w:val="22"/>
          <w:szCs w:val="22"/>
        </w:rPr>
        <w:t>n</w:t>
      </w:r>
      <w:r w:rsidR="00813E0E" w:rsidRPr="0023165A">
        <w:rPr>
          <w:rFonts w:ascii="Arial Narrow" w:hAnsi="Arial Narrow" w:cs="Arial"/>
          <w:sz w:val="22"/>
          <w:szCs w:val="22"/>
        </w:rPr>
        <w:t xml:space="preserve"> vorab auf die ve</w:t>
      </w:r>
      <w:r w:rsidR="00813E0E" w:rsidRPr="0023165A">
        <w:rPr>
          <w:rFonts w:ascii="Arial Narrow" w:hAnsi="Arial Narrow" w:cs="Arial"/>
          <w:sz w:val="22"/>
          <w:szCs w:val="22"/>
        </w:rPr>
        <w:t>r</w:t>
      </w:r>
      <w:r w:rsidR="00813E0E" w:rsidRPr="0023165A">
        <w:rPr>
          <w:rFonts w:ascii="Arial Narrow" w:hAnsi="Arial Narrow" w:cs="Arial"/>
          <w:sz w:val="22"/>
          <w:szCs w:val="22"/>
        </w:rPr>
        <w:t xml:space="preserve">schiedenen Studiengänge verteilt. Für jeden Studiengang werden vorrangig alle </w:t>
      </w:r>
      <w:r w:rsidR="003A26A8" w:rsidRPr="0023165A">
        <w:rPr>
          <w:rFonts w:ascii="Arial Narrow" w:hAnsi="Arial Narrow" w:cs="Arial"/>
          <w:sz w:val="22"/>
          <w:szCs w:val="22"/>
        </w:rPr>
        <w:t>Studierende</w:t>
      </w:r>
      <w:r w:rsidR="00813E0E" w:rsidRPr="0023165A">
        <w:rPr>
          <w:rFonts w:ascii="Arial Narrow" w:hAnsi="Arial Narrow" w:cs="Arial"/>
          <w:sz w:val="22"/>
          <w:szCs w:val="22"/>
        </w:rPr>
        <w:t>n</w:t>
      </w:r>
      <w:r w:rsidR="003A26A8" w:rsidRPr="0023165A">
        <w:rPr>
          <w:rFonts w:ascii="Arial Narrow" w:hAnsi="Arial Narrow" w:cs="Arial"/>
          <w:sz w:val="22"/>
          <w:szCs w:val="22"/>
        </w:rPr>
        <w:t xml:space="preserve"> </w:t>
      </w:r>
      <w:r w:rsidRPr="0023165A">
        <w:rPr>
          <w:rFonts w:ascii="Arial Narrow" w:hAnsi="Arial Narrow" w:cs="Arial"/>
          <w:sz w:val="22"/>
          <w:szCs w:val="22"/>
        </w:rPr>
        <w:t>berücksic</w:t>
      </w:r>
      <w:r w:rsidRPr="0023165A">
        <w:rPr>
          <w:rFonts w:ascii="Arial Narrow" w:hAnsi="Arial Narrow" w:cs="Arial"/>
          <w:sz w:val="22"/>
          <w:szCs w:val="22"/>
        </w:rPr>
        <w:t>h</w:t>
      </w:r>
      <w:r w:rsidRPr="0023165A">
        <w:rPr>
          <w:rFonts w:ascii="Arial Narrow" w:hAnsi="Arial Narrow" w:cs="Arial"/>
          <w:sz w:val="22"/>
          <w:szCs w:val="22"/>
        </w:rPr>
        <w:t>tigt, die den entsprechenden Leistungsnachweis im vorhergehenden Semester nicht bestanden haben und deshalb als Wiederholer erneut an der Lehrveranstaltung teilnehmen müssen.</w:t>
      </w:r>
    </w:p>
    <w:p w:rsidR="00286F06" w:rsidRPr="0023165A" w:rsidRDefault="00286F06" w:rsidP="00B403FE">
      <w:pPr>
        <w:spacing w:line="240" w:lineRule="atLeast"/>
        <w:ind w:left="567" w:hanging="283"/>
        <w:jc w:val="both"/>
        <w:rPr>
          <w:rFonts w:ascii="Arial Narrow" w:hAnsi="Arial Narrow" w:cs="Arial"/>
          <w:sz w:val="22"/>
          <w:szCs w:val="22"/>
        </w:rPr>
      </w:pPr>
      <w:r w:rsidRPr="0023165A">
        <w:rPr>
          <w:rFonts w:ascii="Arial Narrow" w:hAnsi="Arial Narrow" w:cs="Arial"/>
          <w:sz w:val="22"/>
          <w:szCs w:val="22"/>
        </w:rPr>
        <w:t>2.</w:t>
      </w:r>
      <w:r w:rsidRPr="0023165A">
        <w:rPr>
          <w:rFonts w:ascii="Arial Narrow" w:hAnsi="Arial Narrow" w:cs="Arial"/>
          <w:sz w:val="22"/>
          <w:szCs w:val="22"/>
        </w:rPr>
        <w:tab/>
        <w:t>Sodann werden</w:t>
      </w:r>
      <w:r w:rsidR="003A26A8" w:rsidRPr="0023165A">
        <w:rPr>
          <w:rFonts w:ascii="Arial Narrow" w:hAnsi="Arial Narrow" w:cs="Arial"/>
          <w:sz w:val="22"/>
          <w:szCs w:val="22"/>
        </w:rPr>
        <w:t xml:space="preserve"> </w:t>
      </w:r>
      <w:r w:rsidR="00813E0E" w:rsidRPr="0023165A">
        <w:rPr>
          <w:rFonts w:ascii="Arial Narrow" w:hAnsi="Arial Narrow" w:cs="Arial"/>
          <w:sz w:val="22"/>
          <w:szCs w:val="22"/>
        </w:rPr>
        <w:t>innerhalb der Vorabquote</w:t>
      </w:r>
      <w:r w:rsidR="00752034" w:rsidRPr="0023165A">
        <w:rPr>
          <w:rFonts w:ascii="Arial Narrow" w:hAnsi="Arial Narrow" w:cs="Arial"/>
          <w:sz w:val="22"/>
          <w:szCs w:val="22"/>
        </w:rPr>
        <w:t>n</w:t>
      </w:r>
      <w:r w:rsidR="00813E0E" w:rsidRPr="0023165A">
        <w:rPr>
          <w:rFonts w:ascii="Arial Narrow" w:hAnsi="Arial Narrow" w:cs="Arial"/>
          <w:sz w:val="22"/>
          <w:szCs w:val="22"/>
        </w:rPr>
        <w:t xml:space="preserve"> </w:t>
      </w:r>
      <w:r w:rsidR="003A26A8" w:rsidRPr="0023165A">
        <w:rPr>
          <w:rFonts w:ascii="Arial Narrow" w:hAnsi="Arial Narrow" w:cs="Arial"/>
          <w:sz w:val="22"/>
          <w:szCs w:val="22"/>
        </w:rPr>
        <w:t xml:space="preserve">Studierende </w:t>
      </w:r>
      <w:r w:rsidRPr="0023165A">
        <w:rPr>
          <w:rFonts w:ascii="Arial Narrow" w:hAnsi="Arial Narrow" w:cs="Arial"/>
          <w:sz w:val="22"/>
          <w:szCs w:val="22"/>
        </w:rPr>
        <w:t>berücksichtigt, die sich in dem Fachsemester b</w:t>
      </w:r>
      <w:r w:rsidRPr="0023165A">
        <w:rPr>
          <w:rFonts w:ascii="Arial Narrow" w:hAnsi="Arial Narrow" w:cs="Arial"/>
          <w:sz w:val="22"/>
          <w:szCs w:val="22"/>
        </w:rPr>
        <w:t>e</w:t>
      </w:r>
      <w:r w:rsidRPr="0023165A">
        <w:rPr>
          <w:rFonts w:ascii="Arial Narrow" w:hAnsi="Arial Narrow" w:cs="Arial"/>
          <w:sz w:val="22"/>
          <w:szCs w:val="22"/>
        </w:rPr>
        <w:t xml:space="preserve">finden, in dem die Lehrveranstaltung nach dem </w:t>
      </w:r>
      <w:r w:rsidR="0034231B" w:rsidRPr="0023165A">
        <w:rPr>
          <w:rFonts w:ascii="Arial Narrow" w:hAnsi="Arial Narrow" w:cs="Arial"/>
          <w:sz w:val="22"/>
          <w:szCs w:val="22"/>
        </w:rPr>
        <w:t xml:space="preserve">Prüfungs- und Studienplan </w:t>
      </w:r>
      <w:r w:rsidRPr="0023165A">
        <w:rPr>
          <w:rFonts w:ascii="Arial Narrow" w:hAnsi="Arial Narrow" w:cs="Arial"/>
          <w:sz w:val="22"/>
          <w:szCs w:val="22"/>
        </w:rPr>
        <w:t xml:space="preserve">vorgesehen ist sowie </w:t>
      </w:r>
      <w:r w:rsidR="003A26A8" w:rsidRPr="0023165A">
        <w:rPr>
          <w:rFonts w:ascii="Arial Narrow" w:hAnsi="Arial Narrow" w:cs="Arial"/>
          <w:sz w:val="22"/>
          <w:szCs w:val="22"/>
        </w:rPr>
        <w:t>Studi</w:t>
      </w:r>
      <w:r w:rsidR="003A26A8" w:rsidRPr="0023165A">
        <w:rPr>
          <w:rFonts w:ascii="Arial Narrow" w:hAnsi="Arial Narrow" w:cs="Arial"/>
          <w:sz w:val="22"/>
          <w:szCs w:val="22"/>
        </w:rPr>
        <w:t>e</w:t>
      </w:r>
      <w:r w:rsidR="003A26A8" w:rsidRPr="0023165A">
        <w:rPr>
          <w:rFonts w:ascii="Arial Narrow" w:hAnsi="Arial Narrow" w:cs="Arial"/>
          <w:sz w:val="22"/>
          <w:szCs w:val="22"/>
        </w:rPr>
        <w:t>rende</w:t>
      </w:r>
      <w:r w:rsidRPr="0023165A">
        <w:rPr>
          <w:rFonts w:ascii="Arial Narrow" w:hAnsi="Arial Narrow" w:cs="Arial"/>
          <w:sz w:val="22"/>
          <w:szCs w:val="22"/>
        </w:rPr>
        <w:t>, für deren ordnungs- und studienplanmäßiges Studium der Besuch dieser konkreten Lehrveransta</w:t>
      </w:r>
      <w:r w:rsidRPr="0023165A">
        <w:rPr>
          <w:rFonts w:ascii="Arial Narrow" w:hAnsi="Arial Narrow" w:cs="Arial"/>
          <w:sz w:val="22"/>
          <w:szCs w:val="22"/>
        </w:rPr>
        <w:t>l</w:t>
      </w:r>
      <w:r w:rsidRPr="0023165A">
        <w:rPr>
          <w:rFonts w:ascii="Arial Narrow" w:hAnsi="Arial Narrow" w:cs="Arial"/>
          <w:sz w:val="22"/>
          <w:szCs w:val="22"/>
        </w:rPr>
        <w:t>tung erforderlich ist und die im vorhergehenden Semester aus kapazitären Gründen um ein Semester z</w:t>
      </w:r>
      <w:r w:rsidRPr="0023165A">
        <w:rPr>
          <w:rFonts w:ascii="Arial Narrow" w:hAnsi="Arial Narrow" w:cs="Arial"/>
          <w:sz w:val="22"/>
          <w:szCs w:val="22"/>
        </w:rPr>
        <w:t>u</w:t>
      </w:r>
      <w:r w:rsidRPr="0023165A">
        <w:rPr>
          <w:rFonts w:ascii="Arial Narrow" w:hAnsi="Arial Narrow" w:cs="Arial"/>
          <w:sz w:val="22"/>
          <w:szCs w:val="22"/>
        </w:rPr>
        <w:t>rückgestellt worden sind.</w:t>
      </w:r>
    </w:p>
    <w:p w:rsidR="00286F06" w:rsidRPr="0023165A" w:rsidRDefault="00286F06" w:rsidP="00B403FE">
      <w:pPr>
        <w:spacing w:line="240" w:lineRule="atLeast"/>
        <w:ind w:left="567" w:hanging="283"/>
        <w:jc w:val="both"/>
        <w:rPr>
          <w:rFonts w:ascii="Arial Narrow" w:hAnsi="Arial Narrow" w:cs="Arial"/>
          <w:sz w:val="22"/>
          <w:szCs w:val="22"/>
        </w:rPr>
      </w:pPr>
      <w:r w:rsidRPr="0023165A">
        <w:rPr>
          <w:rFonts w:ascii="Arial Narrow" w:hAnsi="Arial Narrow" w:cs="Arial"/>
          <w:sz w:val="22"/>
          <w:szCs w:val="22"/>
        </w:rPr>
        <w:t>3.</w:t>
      </w:r>
      <w:r w:rsidRPr="0023165A">
        <w:rPr>
          <w:rFonts w:ascii="Arial Narrow" w:hAnsi="Arial Narrow" w:cs="Arial"/>
          <w:sz w:val="22"/>
          <w:szCs w:val="22"/>
        </w:rPr>
        <w:tab/>
        <w:t xml:space="preserve">Danach werden </w:t>
      </w:r>
      <w:r w:rsidR="00813E0E" w:rsidRPr="0023165A">
        <w:rPr>
          <w:rFonts w:ascii="Arial Narrow" w:hAnsi="Arial Narrow" w:cs="Arial"/>
          <w:sz w:val="22"/>
          <w:szCs w:val="22"/>
        </w:rPr>
        <w:t>innerhalb der Vorabquote</w:t>
      </w:r>
      <w:r w:rsidR="00752034" w:rsidRPr="0023165A">
        <w:rPr>
          <w:rFonts w:ascii="Arial Narrow" w:hAnsi="Arial Narrow" w:cs="Arial"/>
          <w:sz w:val="22"/>
          <w:szCs w:val="22"/>
        </w:rPr>
        <w:t>n</w:t>
      </w:r>
      <w:r w:rsidR="00813E0E" w:rsidRPr="0023165A">
        <w:rPr>
          <w:rFonts w:ascii="Arial Narrow" w:hAnsi="Arial Narrow" w:cs="Arial"/>
          <w:sz w:val="22"/>
          <w:szCs w:val="22"/>
        </w:rPr>
        <w:t xml:space="preserve"> </w:t>
      </w:r>
      <w:r w:rsidR="003A26A8" w:rsidRPr="0023165A">
        <w:rPr>
          <w:rFonts w:ascii="Arial Narrow" w:hAnsi="Arial Narrow" w:cs="Arial"/>
          <w:sz w:val="22"/>
          <w:szCs w:val="22"/>
        </w:rPr>
        <w:t xml:space="preserve">Studierende </w:t>
      </w:r>
      <w:r w:rsidRPr="0023165A">
        <w:rPr>
          <w:rFonts w:ascii="Arial Narrow" w:hAnsi="Arial Narrow" w:cs="Arial"/>
          <w:sz w:val="22"/>
          <w:szCs w:val="22"/>
        </w:rPr>
        <w:t>berücksichtigt, die in dem vorangegangenen S</w:t>
      </w:r>
      <w:r w:rsidRPr="0023165A">
        <w:rPr>
          <w:rFonts w:ascii="Arial Narrow" w:hAnsi="Arial Narrow" w:cs="Arial"/>
          <w:sz w:val="22"/>
          <w:szCs w:val="22"/>
        </w:rPr>
        <w:t>e</w:t>
      </w:r>
      <w:r w:rsidRPr="0023165A">
        <w:rPr>
          <w:rFonts w:ascii="Arial Narrow" w:hAnsi="Arial Narrow" w:cs="Arial"/>
          <w:sz w:val="22"/>
          <w:szCs w:val="22"/>
        </w:rPr>
        <w:t>mester bereits einen Platz in der betreffenden Lehrveranstaltung erhalten hatten und aus von ihnen nicht zu vertretenden Gründen nicht teilnehmen konnten.</w:t>
      </w:r>
    </w:p>
    <w:p w:rsidR="00286F06" w:rsidRPr="0023165A" w:rsidRDefault="00286F06" w:rsidP="00B403FE">
      <w:pPr>
        <w:spacing w:line="240" w:lineRule="atLeast"/>
        <w:ind w:left="567" w:hanging="283"/>
        <w:jc w:val="both"/>
        <w:rPr>
          <w:rFonts w:ascii="Arial Narrow" w:hAnsi="Arial Narrow" w:cs="Arial"/>
          <w:sz w:val="22"/>
          <w:szCs w:val="22"/>
        </w:rPr>
      </w:pPr>
      <w:r w:rsidRPr="0023165A">
        <w:rPr>
          <w:rFonts w:ascii="Arial Narrow" w:hAnsi="Arial Narrow" w:cs="Arial"/>
          <w:sz w:val="22"/>
          <w:szCs w:val="22"/>
        </w:rPr>
        <w:t>4.</w:t>
      </w:r>
      <w:r w:rsidRPr="0023165A">
        <w:rPr>
          <w:rFonts w:ascii="Arial Narrow" w:hAnsi="Arial Narrow" w:cs="Arial"/>
          <w:sz w:val="22"/>
          <w:szCs w:val="22"/>
        </w:rPr>
        <w:tab/>
        <w:t xml:space="preserve">Die übrigen Plätze werden </w:t>
      </w:r>
      <w:r w:rsidR="00813E0E" w:rsidRPr="0023165A">
        <w:rPr>
          <w:rFonts w:ascii="Arial Narrow" w:hAnsi="Arial Narrow" w:cs="Arial"/>
          <w:sz w:val="22"/>
          <w:szCs w:val="22"/>
        </w:rPr>
        <w:t>innerhalb der Vorabquote</w:t>
      </w:r>
      <w:r w:rsidR="00752034" w:rsidRPr="0023165A">
        <w:rPr>
          <w:rFonts w:ascii="Arial Narrow" w:hAnsi="Arial Narrow" w:cs="Arial"/>
          <w:sz w:val="22"/>
          <w:szCs w:val="22"/>
        </w:rPr>
        <w:t>n</w:t>
      </w:r>
      <w:r w:rsidR="00813E0E" w:rsidRPr="0023165A">
        <w:rPr>
          <w:rFonts w:ascii="Arial Narrow" w:hAnsi="Arial Narrow" w:cs="Arial"/>
          <w:sz w:val="22"/>
          <w:szCs w:val="22"/>
        </w:rPr>
        <w:t xml:space="preserve"> </w:t>
      </w:r>
      <w:r w:rsidRPr="0023165A">
        <w:rPr>
          <w:rFonts w:ascii="Arial Narrow" w:hAnsi="Arial Narrow" w:cs="Arial"/>
          <w:sz w:val="22"/>
          <w:szCs w:val="22"/>
        </w:rPr>
        <w:t xml:space="preserve">unter den verbliebenen </w:t>
      </w:r>
      <w:r w:rsidR="003A26A8" w:rsidRPr="0023165A">
        <w:rPr>
          <w:rFonts w:ascii="Arial Narrow" w:hAnsi="Arial Narrow" w:cs="Arial"/>
          <w:sz w:val="22"/>
          <w:szCs w:val="22"/>
        </w:rPr>
        <w:t xml:space="preserve">Studierenden </w:t>
      </w:r>
      <w:r w:rsidRPr="0023165A">
        <w:rPr>
          <w:rFonts w:ascii="Arial Narrow" w:hAnsi="Arial Narrow" w:cs="Arial"/>
          <w:sz w:val="22"/>
          <w:szCs w:val="22"/>
        </w:rPr>
        <w:t>aufgeteilt.</w:t>
      </w:r>
    </w:p>
    <w:p w:rsidR="00286F06" w:rsidRPr="0023165A" w:rsidRDefault="00286F06" w:rsidP="00286F06">
      <w:pPr>
        <w:tabs>
          <w:tab w:val="left" w:pos="0"/>
        </w:tabs>
        <w:spacing w:line="240" w:lineRule="atLeast"/>
        <w:jc w:val="both"/>
        <w:rPr>
          <w:rFonts w:ascii="Arial Narrow" w:hAnsi="Arial Narrow" w:cs="Arial"/>
          <w:sz w:val="22"/>
          <w:szCs w:val="22"/>
        </w:rPr>
      </w:pPr>
    </w:p>
    <w:p w:rsidR="00286F06" w:rsidRPr="0023165A" w:rsidRDefault="00286F06" w:rsidP="00286F06">
      <w:pPr>
        <w:tabs>
          <w:tab w:val="left" w:pos="0"/>
        </w:tabs>
        <w:spacing w:line="240" w:lineRule="atLeast"/>
        <w:jc w:val="both"/>
        <w:rPr>
          <w:rFonts w:ascii="Arial Narrow" w:hAnsi="Arial Narrow" w:cs="Arial"/>
          <w:sz w:val="22"/>
          <w:szCs w:val="22"/>
        </w:rPr>
      </w:pPr>
      <w:r w:rsidRPr="0023165A">
        <w:rPr>
          <w:rFonts w:ascii="Arial Narrow" w:hAnsi="Arial Narrow" w:cs="Arial"/>
          <w:sz w:val="22"/>
          <w:szCs w:val="22"/>
        </w:rPr>
        <w:lastRenderedPageBreak/>
        <w:t xml:space="preserve">Übersteigt die Zahl der </w:t>
      </w:r>
      <w:r w:rsidR="003A26A8" w:rsidRPr="0023165A">
        <w:rPr>
          <w:rFonts w:ascii="Arial Narrow" w:hAnsi="Arial Narrow" w:cs="Arial"/>
          <w:sz w:val="22"/>
          <w:szCs w:val="22"/>
        </w:rPr>
        <w:t xml:space="preserve">Studierenden </w:t>
      </w:r>
      <w:r w:rsidRPr="0023165A">
        <w:rPr>
          <w:rFonts w:ascii="Arial Narrow" w:hAnsi="Arial Narrow" w:cs="Arial"/>
          <w:sz w:val="22"/>
          <w:szCs w:val="22"/>
        </w:rPr>
        <w:t xml:space="preserve">in einer der Gruppen 2 bis 4 bei der Vergabe die Zahl der freien Plätze, entscheidet </w:t>
      </w:r>
      <w:r w:rsidR="00813E0E" w:rsidRPr="0023165A">
        <w:rPr>
          <w:rFonts w:ascii="Arial Narrow" w:hAnsi="Arial Narrow" w:cs="Arial"/>
          <w:sz w:val="22"/>
          <w:szCs w:val="22"/>
        </w:rPr>
        <w:t>innerhalb der Vorabquote</w:t>
      </w:r>
      <w:r w:rsidR="00752034" w:rsidRPr="0023165A">
        <w:rPr>
          <w:rFonts w:ascii="Arial Narrow" w:hAnsi="Arial Narrow" w:cs="Arial"/>
          <w:sz w:val="22"/>
          <w:szCs w:val="22"/>
        </w:rPr>
        <w:t>n</w:t>
      </w:r>
      <w:r w:rsidR="00813E0E" w:rsidRPr="0023165A">
        <w:rPr>
          <w:rFonts w:ascii="Arial Narrow" w:hAnsi="Arial Narrow" w:cs="Arial"/>
          <w:sz w:val="22"/>
          <w:szCs w:val="22"/>
        </w:rPr>
        <w:t xml:space="preserve"> </w:t>
      </w:r>
      <w:r w:rsidRPr="0023165A">
        <w:rPr>
          <w:rFonts w:ascii="Arial Narrow" w:hAnsi="Arial Narrow" w:cs="Arial"/>
          <w:sz w:val="22"/>
          <w:szCs w:val="22"/>
        </w:rPr>
        <w:t xml:space="preserve">ein Losverfahren in dieser Gruppe. Wer dabei ausscheidet, gehört im darauf folgenden Semester zur Gruppe nach Ziffer 2. Über Härtefälle entscheidet der Prüfungsausschuss. </w:t>
      </w:r>
    </w:p>
    <w:p w:rsidR="003A37C8" w:rsidRPr="0023165A" w:rsidRDefault="003A37C8" w:rsidP="003A37C8">
      <w:pPr>
        <w:tabs>
          <w:tab w:val="left" w:pos="426"/>
        </w:tabs>
        <w:spacing w:line="240" w:lineRule="atLeast"/>
        <w:jc w:val="both"/>
        <w:rPr>
          <w:rFonts w:ascii="Arial Narrow" w:hAnsi="Arial Narrow" w:cs="Arial"/>
          <w:sz w:val="22"/>
          <w:szCs w:val="22"/>
        </w:rPr>
      </w:pPr>
    </w:p>
    <w:p w:rsidR="003A37C8" w:rsidRPr="0023165A" w:rsidRDefault="003A37C8" w:rsidP="00627DDD">
      <w:pPr>
        <w:tabs>
          <w:tab w:val="left" w:pos="426"/>
        </w:tabs>
        <w:spacing w:line="240" w:lineRule="atLeast"/>
        <w:jc w:val="both"/>
        <w:rPr>
          <w:rFonts w:ascii="Arial Narrow" w:hAnsi="Arial Narrow" w:cs="Arial"/>
          <w:sz w:val="22"/>
          <w:szCs w:val="22"/>
        </w:rPr>
      </w:pPr>
    </w:p>
    <w:p w:rsidR="003A37C8" w:rsidRPr="0023165A" w:rsidRDefault="003A37C8" w:rsidP="00627DDD">
      <w:pPr>
        <w:tabs>
          <w:tab w:val="left" w:pos="426"/>
        </w:tabs>
        <w:spacing w:line="240" w:lineRule="atLeast"/>
        <w:jc w:val="both"/>
        <w:rPr>
          <w:rFonts w:ascii="Arial Narrow" w:hAnsi="Arial Narrow" w:cs="Arial"/>
          <w:sz w:val="22"/>
          <w:szCs w:val="22"/>
        </w:rPr>
      </w:pPr>
      <w:r w:rsidRPr="0023165A">
        <w:rPr>
          <w:rFonts w:ascii="Arial Narrow" w:hAnsi="Arial Narrow" w:cs="Arial"/>
          <w:b/>
          <w:sz w:val="22"/>
          <w:szCs w:val="22"/>
        </w:rPr>
        <w:t>optionale Regelung</w:t>
      </w:r>
      <w:r w:rsidRPr="00974D67">
        <w:rPr>
          <w:rFonts w:ascii="Arial Narrow" w:hAnsi="Arial Narrow" w:cs="Arial"/>
          <w:b/>
          <w:sz w:val="22"/>
          <w:szCs w:val="22"/>
        </w:rPr>
        <w:t>:</w:t>
      </w:r>
    </w:p>
    <w:p w:rsidR="00286F06" w:rsidRPr="0023165A" w:rsidRDefault="00B03C58" w:rsidP="00323CEC">
      <w:pPr>
        <w:tabs>
          <w:tab w:val="left" w:pos="426"/>
        </w:tabs>
        <w:spacing w:line="240" w:lineRule="atLeast"/>
        <w:jc w:val="center"/>
        <w:rPr>
          <w:rFonts w:ascii="Arial Narrow" w:hAnsi="Arial Narrow" w:cs="Arial"/>
          <w:b/>
          <w:sz w:val="22"/>
          <w:szCs w:val="22"/>
        </w:rPr>
      </w:pPr>
      <w:r w:rsidRPr="0023165A">
        <w:rPr>
          <w:rFonts w:ascii="Arial Narrow" w:hAnsi="Arial Narrow" w:cs="Arial"/>
          <w:b/>
          <w:sz w:val="22"/>
          <w:szCs w:val="22"/>
        </w:rPr>
        <w:t>§</w:t>
      </w:r>
      <w:r w:rsidR="00C75055">
        <w:rPr>
          <w:rFonts w:ascii="Arial Narrow" w:hAnsi="Arial Narrow" w:cs="Arial"/>
          <w:b/>
          <w:sz w:val="22"/>
          <w:szCs w:val="22"/>
        </w:rPr>
        <w:t> </w:t>
      </w:r>
      <w:r w:rsidRPr="0023165A">
        <w:rPr>
          <w:rFonts w:ascii="Arial Narrow" w:hAnsi="Arial Narrow" w:cs="Arial"/>
          <w:b/>
          <w:sz w:val="22"/>
          <w:szCs w:val="22"/>
        </w:rPr>
        <w:t>X</w:t>
      </w:r>
    </w:p>
    <w:p w:rsidR="0070426E" w:rsidRPr="0023165A" w:rsidRDefault="0070426E" w:rsidP="00323CEC">
      <w:pPr>
        <w:tabs>
          <w:tab w:val="left" w:pos="426"/>
        </w:tabs>
        <w:spacing w:line="240" w:lineRule="atLeast"/>
        <w:jc w:val="center"/>
        <w:rPr>
          <w:rFonts w:ascii="Arial Narrow" w:hAnsi="Arial Narrow" w:cs="Arial"/>
          <w:b/>
          <w:sz w:val="22"/>
          <w:szCs w:val="22"/>
        </w:rPr>
      </w:pPr>
      <w:r w:rsidRPr="0023165A">
        <w:rPr>
          <w:rFonts w:ascii="Arial Narrow" w:hAnsi="Arial Narrow" w:cs="Arial"/>
          <w:b/>
          <w:sz w:val="22"/>
          <w:szCs w:val="22"/>
        </w:rPr>
        <w:t>Studienaufenthalt im Ausland</w:t>
      </w:r>
      <w:r w:rsidR="00EE3B7C" w:rsidRPr="0023165A">
        <w:rPr>
          <w:rStyle w:val="Funotenzeichen"/>
          <w:rFonts w:ascii="Arial Narrow" w:hAnsi="Arial Narrow" w:cs="Arial"/>
          <w:sz w:val="22"/>
          <w:szCs w:val="22"/>
        </w:rPr>
        <w:footnoteReference w:id="39"/>
      </w:r>
    </w:p>
    <w:p w:rsidR="0070426E" w:rsidRPr="0023165A" w:rsidRDefault="0070426E" w:rsidP="0070426E">
      <w:pPr>
        <w:tabs>
          <w:tab w:val="left" w:pos="426"/>
        </w:tabs>
        <w:spacing w:line="240" w:lineRule="atLeast"/>
        <w:jc w:val="both"/>
        <w:rPr>
          <w:rFonts w:ascii="Arial Narrow" w:hAnsi="Arial Narrow" w:cs="Arial"/>
          <w:sz w:val="22"/>
          <w:szCs w:val="22"/>
        </w:rPr>
      </w:pPr>
    </w:p>
    <w:p w:rsidR="00387144" w:rsidRPr="0023165A" w:rsidRDefault="00387144" w:rsidP="0070426E">
      <w:pPr>
        <w:tabs>
          <w:tab w:val="left" w:pos="426"/>
        </w:tabs>
        <w:spacing w:line="240" w:lineRule="atLeast"/>
        <w:jc w:val="both"/>
        <w:rPr>
          <w:rFonts w:ascii="Arial Narrow" w:hAnsi="Arial Narrow" w:cs="Arial"/>
          <w:sz w:val="22"/>
          <w:szCs w:val="22"/>
        </w:rPr>
      </w:pPr>
      <w:r w:rsidRPr="0023165A">
        <w:rPr>
          <w:rFonts w:ascii="Arial Narrow" w:hAnsi="Arial Narrow" w:cs="Arial"/>
          <w:b/>
          <w:sz w:val="22"/>
          <w:szCs w:val="22"/>
        </w:rPr>
        <w:t>mögliche Regelung</w:t>
      </w:r>
      <w:r w:rsidR="00A0351B" w:rsidRPr="0023165A">
        <w:rPr>
          <w:rStyle w:val="Funotenzeichen"/>
          <w:rFonts w:ascii="Arial Narrow" w:hAnsi="Arial Narrow" w:cs="Arial"/>
          <w:sz w:val="22"/>
          <w:szCs w:val="22"/>
        </w:rPr>
        <w:footnoteReference w:id="40"/>
      </w:r>
      <w:r w:rsidRPr="00974D67">
        <w:rPr>
          <w:rFonts w:ascii="Arial Narrow" w:hAnsi="Arial Narrow" w:cs="Arial"/>
          <w:b/>
          <w:sz w:val="22"/>
          <w:szCs w:val="22"/>
        </w:rPr>
        <w:t>:</w:t>
      </w:r>
    </w:p>
    <w:p w:rsidR="00387144" w:rsidRPr="0023165A" w:rsidRDefault="00387144" w:rsidP="00387144">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Der [</w:t>
      </w:r>
      <w:r w:rsidRPr="0023165A">
        <w:rPr>
          <w:rFonts w:ascii="Arial Narrow" w:hAnsi="Arial Narrow" w:cs="Arial"/>
          <w:i/>
          <w:sz w:val="22"/>
          <w:szCs w:val="22"/>
        </w:rPr>
        <w:t>Bachelor bzw. Master</w:t>
      </w:r>
      <w:r w:rsidRPr="0023165A">
        <w:rPr>
          <w:rFonts w:ascii="Arial Narrow" w:hAnsi="Arial Narrow" w:cs="Arial"/>
          <w:sz w:val="22"/>
          <w:szCs w:val="22"/>
        </w:rPr>
        <w:t>]</w:t>
      </w:r>
      <w:proofErr w:type="spellStart"/>
      <w:r w:rsidRPr="0023165A">
        <w:rPr>
          <w:rFonts w:ascii="Arial Narrow" w:hAnsi="Arial Narrow" w:cs="Arial"/>
          <w:sz w:val="22"/>
          <w:szCs w:val="22"/>
        </w:rPr>
        <w:t>studiengang</w:t>
      </w:r>
      <w:proofErr w:type="spellEnd"/>
      <w:r w:rsidRPr="0023165A">
        <w:rPr>
          <w:rFonts w:ascii="Arial Narrow" w:hAnsi="Arial Narrow" w:cs="Arial"/>
          <w:sz w:val="22"/>
          <w:szCs w:val="22"/>
        </w:rPr>
        <w:t xml:space="preserve"> eröffnet im Rahmen des Wahlpflichtbereiches im [</w:t>
      </w:r>
      <w:r w:rsidRPr="0023165A">
        <w:rPr>
          <w:rFonts w:ascii="Arial Narrow" w:hAnsi="Arial Narrow" w:cs="Arial"/>
          <w:i/>
          <w:sz w:val="22"/>
          <w:szCs w:val="22"/>
        </w:rPr>
        <w:t>Anzahl</w:t>
      </w:r>
      <w:r w:rsidRPr="0023165A">
        <w:rPr>
          <w:rFonts w:ascii="Arial Narrow" w:hAnsi="Arial Narrow" w:cs="Arial"/>
          <w:sz w:val="22"/>
          <w:szCs w:val="22"/>
        </w:rPr>
        <w:t>]</w:t>
      </w:r>
      <w:r w:rsidR="00873544">
        <w:rPr>
          <w:rFonts w:ascii="Arial Narrow" w:hAnsi="Arial Narrow" w:cs="Arial"/>
          <w:sz w:val="22"/>
          <w:szCs w:val="22"/>
        </w:rPr>
        <w:t xml:space="preserve"> </w:t>
      </w:r>
      <w:r w:rsidRPr="0023165A">
        <w:rPr>
          <w:rFonts w:ascii="Arial Narrow" w:hAnsi="Arial Narrow" w:cs="Arial"/>
          <w:sz w:val="22"/>
          <w:szCs w:val="22"/>
        </w:rPr>
        <w:t xml:space="preserve">Fachsemester alternativ zum </w:t>
      </w:r>
      <w:r w:rsidR="00AC04EC" w:rsidRPr="0023165A">
        <w:rPr>
          <w:rFonts w:ascii="Arial Narrow" w:hAnsi="Arial Narrow" w:cs="Arial"/>
          <w:sz w:val="22"/>
          <w:szCs w:val="22"/>
        </w:rPr>
        <w:t xml:space="preserve">Prüfungs- und </w:t>
      </w:r>
      <w:r w:rsidR="00AC04EC" w:rsidRPr="00B557D1">
        <w:rPr>
          <w:rFonts w:ascii="Arial Narrow" w:hAnsi="Arial Narrow" w:cs="Arial"/>
          <w:sz w:val="22"/>
          <w:szCs w:val="22"/>
        </w:rPr>
        <w:t>Stu</w:t>
      </w:r>
      <w:r w:rsidRPr="00B557D1">
        <w:rPr>
          <w:rFonts w:ascii="Arial Narrow" w:hAnsi="Arial Narrow" w:cs="Arial"/>
          <w:sz w:val="22"/>
          <w:szCs w:val="22"/>
        </w:rPr>
        <w:t>dienplan den Studierenden die Möglichkeit, ein Semester an einer ausländ</w:t>
      </w:r>
      <w:r w:rsidRPr="00B557D1">
        <w:rPr>
          <w:rFonts w:ascii="Arial Narrow" w:hAnsi="Arial Narrow" w:cs="Arial"/>
          <w:sz w:val="22"/>
          <w:szCs w:val="22"/>
        </w:rPr>
        <w:t>i</w:t>
      </w:r>
      <w:r w:rsidRPr="00B557D1">
        <w:rPr>
          <w:rFonts w:ascii="Arial Narrow" w:hAnsi="Arial Narrow" w:cs="Arial"/>
          <w:sz w:val="22"/>
          <w:szCs w:val="22"/>
        </w:rPr>
        <w:t>schen Hochschule zu absolvieren. Der Auslandsaufenthalt ist frühzeitig vorzubereiten. Zu diesem Zweck wählt die Studierende/der Studierende zunächst einen thematischen Schwerpunkt entsprechend [</w:t>
      </w:r>
      <w:r w:rsidRPr="00B557D1">
        <w:rPr>
          <w:rFonts w:ascii="Arial Narrow" w:hAnsi="Arial Narrow" w:cs="Arial"/>
          <w:i/>
          <w:sz w:val="22"/>
          <w:szCs w:val="22"/>
        </w:rPr>
        <w:t>der Forschung</w:t>
      </w:r>
      <w:r w:rsidRPr="00B557D1">
        <w:rPr>
          <w:rFonts w:ascii="Arial Narrow" w:hAnsi="Arial Narrow" w:cs="Arial"/>
          <w:i/>
          <w:sz w:val="22"/>
          <w:szCs w:val="22"/>
        </w:rPr>
        <w:t>s</w:t>
      </w:r>
      <w:r w:rsidRPr="00B557D1">
        <w:rPr>
          <w:rFonts w:ascii="Arial Narrow" w:hAnsi="Arial Narrow" w:cs="Arial"/>
          <w:i/>
          <w:sz w:val="22"/>
          <w:szCs w:val="22"/>
        </w:rPr>
        <w:t>schwerpunkte/Wahlpflichtbereich</w:t>
      </w:r>
      <w:r w:rsidR="00FB73F1" w:rsidRPr="00B557D1">
        <w:rPr>
          <w:rFonts w:ascii="Arial Narrow" w:hAnsi="Arial Narrow" w:cs="Arial"/>
          <w:i/>
          <w:sz w:val="22"/>
          <w:szCs w:val="22"/>
        </w:rPr>
        <w:t>e/</w:t>
      </w:r>
      <w:r w:rsidRPr="00B557D1">
        <w:rPr>
          <w:rFonts w:ascii="Arial Narrow" w:hAnsi="Arial Narrow" w:cs="Arial"/>
          <w:i/>
          <w:sz w:val="22"/>
          <w:szCs w:val="22"/>
        </w:rPr>
        <w:t>Arbeitsgruppen an der XY-Fakultät/usw</w:t>
      </w:r>
      <w:r w:rsidRPr="00B557D1">
        <w:rPr>
          <w:rFonts w:ascii="Arial Narrow" w:hAnsi="Arial Narrow" w:cs="Arial"/>
          <w:sz w:val="22"/>
          <w:szCs w:val="22"/>
        </w:rPr>
        <w:t xml:space="preserve">.] und sucht in der Regel bis zum Ende des </w:t>
      </w:r>
      <w:r w:rsidR="003A37C8" w:rsidRPr="00B557D1">
        <w:rPr>
          <w:rFonts w:ascii="Arial Narrow" w:hAnsi="Arial Narrow" w:cs="Arial"/>
          <w:sz w:val="22"/>
          <w:szCs w:val="22"/>
        </w:rPr>
        <w:t>[</w:t>
      </w:r>
      <w:r w:rsidR="003A37C8" w:rsidRPr="00B557D1">
        <w:rPr>
          <w:rFonts w:ascii="Arial Narrow" w:hAnsi="Arial Narrow" w:cs="Arial"/>
          <w:i/>
          <w:sz w:val="22"/>
          <w:szCs w:val="22"/>
        </w:rPr>
        <w:t>Anzahl</w:t>
      </w:r>
      <w:r w:rsidR="003A37C8" w:rsidRPr="00B557D1">
        <w:rPr>
          <w:rFonts w:ascii="Arial Narrow" w:hAnsi="Arial Narrow" w:cs="Arial"/>
          <w:sz w:val="22"/>
          <w:szCs w:val="22"/>
        </w:rPr>
        <w:t>]</w:t>
      </w:r>
      <w:r w:rsidR="00873544" w:rsidRPr="00B557D1">
        <w:rPr>
          <w:rFonts w:ascii="Arial Narrow" w:hAnsi="Arial Narrow" w:cs="Arial"/>
          <w:sz w:val="22"/>
          <w:szCs w:val="22"/>
        </w:rPr>
        <w:t xml:space="preserve"> </w:t>
      </w:r>
      <w:r w:rsidRPr="00B557D1">
        <w:rPr>
          <w:rFonts w:ascii="Arial Narrow" w:hAnsi="Arial Narrow" w:cs="Arial"/>
          <w:sz w:val="22"/>
          <w:szCs w:val="22"/>
        </w:rPr>
        <w:t>Semesters</w:t>
      </w:r>
      <w:r w:rsidR="003A37C8" w:rsidRPr="00B557D1">
        <w:rPr>
          <w:rFonts w:ascii="Arial Narrow" w:hAnsi="Arial Narrow" w:cs="Arial"/>
          <w:sz w:val="22"/>
          <w:szCs w:val="22"/>
        </w:rPr>
        <w:t xml:space="preserve"> Kontakt zur [</w:t>
      </w:r>
      <w:r w:rsidR="003A37C8" w:rsidRPr="00B557D1">
        <w:rPr>
          <w:rFonts w:ascii="Arial Narrow" w:hAnsi="Arial Narrow" w:cs="Arial"/>
          <w:i/>
          <w:sz w:val="22"/>
          <w:szCs w:val="22"/>
        </w:rPr>
        <w:t>Fachstudienberat</w:t>
      </w:r>
      <w:r w:rsidR="00A376D2" w:rsidRPr="00B557D1">
        <w:rPr>
          <w:rFonts w:ascii="Arial Narrow" w:hAnsi="Arial Narrow" w:cs="Arial"/>
          <w:i/>
          <w:sz w:val="22"/>
          <w:szCs w:val="22"/>
        </w:rPr>
        <w:t>ung</w:t>
      </w:r>
      <w:r w:rsidR="003A37C8" w:rsidRPr="00B557D1">
        <w:rPr>
          <w:rFonts w:ascii="Arial Narrow" w:hAnsi="Arial Narrow" w:cs="Arial"/>
          <w:i/>
          <w:sz w:val="22"/>
          <w:szCs w:val="22"/>
        </w:rPr>
        <w:t>, sonstige zuständige Stelle</w:t>
      </w:r>
      <w:r w:rsidR="003A37C8" w:rsidRPr="00B557D1">
        <w:rPr>
          <w:rFonts w:ascii="Arial Narrow" w:hAnsi="Arial Narrow" w:cs="Arial"/>
          <w:sz w:val="22"/>
          <w:szCs w:val="22"/>
        </w:rPr>
        <w:t>]</w:t>
      </w:r>
      <w:r w:rsidRPr="00B557D1">
        <w:rPr>
          <w:rFonts w:ascii="Arial Narrow" w:hAnsi="Arial Narrow" w:cs="Arial"/>
          <w:sz w:val="22"/>
          <w:szCs w:val="22"/>
        </w:rPr>
        <w:t xml:space="preserve"> und zusätzlich zum </w:t>
      </w:r>
      <w:r w:rsidR="00A376D2" w:rsidRPr="00B557D1">
        <w:rPr>
          <w:rFonts w:ascii="Arial Narrow" w:hAnsi="Arial Narrow" w:cs="Arial"/>
          <w:sz w:val="22"/>
          <w:szCs w:val="22"/>
        </w:rPr>
        <w:t>Rostock International House</w:t>
      </w:r>
      <w:r w:rsidRPr="00B557D1">
        <w:rPr>
          <w:rFonts w:ascii="Arial Narrow" w:hAnsi="Arial Narrow" w:cs="Arial"/>
          <w:sz w:val="22"/>
          <w:szCs w:val="22"/>
        </w:rPr>
        <w:t xml:space="preserve">. </w:t>
      </w:r>
      <w:r w:rsidR="003A37C8" w:rsidRPr="00B557D1">
        <w:rPr>
          <w:rFonts w:ascii="Arial Narrow" w:hAnsi="Arial Narrow" w:cs="Arial"/>
          <w:sz w:val="22"/>
          <w:szCs w:val="22"/>
        </w:rPr>
        <w:t>[</w:t>
      </w:r>
      <w:r w:rsidR="003A37C8" w:rsidRPr="00B557D1">
        <w:rPr>
          <w:rFonts w:ascii="Arial Narrow" w:hAnsi="Arial Narrow" w:cs="Arial"/>
          <w:i/>
          <w:sz w:val="22"/>
          <w:szCs w:val="22"/>
        </w:rPr>
        <w:t>Die Fachstudienberat</w:t>
      </w:r>
      <w:r w:rsidR="00A376D2" w:rsidRPr="00B557D1">
        <w:rPr>
          <w:rFonts w:ascii="Arial Narrow" w:hAnsi="Arial Narrow" w:cs="Arial"/>
          <w:i/>
          <w:sz w:val="22"/>
          <w:szCs w:val="22"/>
        </w:rPr>
        <w:t>ung</w:t>
      </w:r>
      <w:r w:rsidR="003A37C8" w:rsidRPr="00B557D1">
        <w:rPr>
          <w:rFonts w:ascii="Arial Narrow" w:hAnsi="Arial Narrow" w:cs="Arial"/>
          <w:i/>
          <w:sz w:val="22"/>
          <w:szCs w:val="22"/>
        </w:rPr>
        <w:t>, die sonstige zuständige Stelle</w:t>
      </w:r>
      <w:r w:rsidR="003A37C8" w:rsidRPr="00B557D1">
        <w:rPr>
          <w:rFonts w:ascii="Arial Narrow" w:hAnsi="Arial Narrow" w:cs="Arial"/>
          <w:sz w:val="22"/>
          <w:szCs w:val="22"/>
        </w:rPr>
        <w:t xml:space="preserve">] </w:t>
      </w:r>
      <w:r w:rsidRPr="00B557D1">
        <w:rPr>
          <w:rFonts w:ascii="Arial Narrow" w:hAnsi="Arial Narrow" w:cs="Arial"/>
          <w:sz w:val="22"/>
          <w:szCs w:val="22"/>
        </w:rPr>
        <w:t xml:space="preserve">vermittelt </w:t>
      </w:r>
      <w:r w:rsidR="005D2E3B" w:rsidRPr="00B557D1">
        <w:rPr>
          <w:rFonts w:ascii="Arial Narrow" w:hAnsi="Arial Narrow" w:cs="Arial"/>
          <w:sz w:val="22"/>
          <w:szCs w:val="22"/>
        </w:rPr>
        <w:t>[</w:t>
      </w:r>
      <w:r w:rsidRPr="00B557D1">
        <w:rPr>
          <w:rFonts w:ascii="Arial Narrow" w:hAnsi="Arial Narrow" w:cs="Arial"/>
          <w:i/>
          <w:sz w:val="22"/>
          <w:szCs w:val="22"/>
        </w:rPr>
        <w:t>ihre</w:t>
      </w:r>
      <w:r w:rsidR="005D2E3B" w:rsidRPr="00B557D1">
        <w:rPr>
          <w:rFonts w:ascii="Arial Narrow" w:hAnsi="Arial Narrow" w:cs="Arial"/>
          <w:i/>
          <w:sz w:val="22"/>
          <w:szCs w:val="22"/>
        </w:rPr>
        <w:t>/seine</w:t>
      </w:r>
      <w:r w:rsidR="005D2E3B" w:rsidRPr="00B557D1">
        <w:rPr>
          <w:rFonts w:ascii="Arial Narrow" w:hAnsi="Arial Narrow" w:cs="Arial"/>
          <w:sz w:val="22"/>
          <w:szCs w:val="22"/>
        </w:rPr>
        <w:t>]</w:t>
      </w:r>
      <w:r w:rsidRPr="00B557D1">
        <w:rPr>
          <w:rFonts w:ascii="Arial Narrow" w:hAnsi="Arial Narrow" w:cs="Arial"/>
          <w:sz w:val="22"/>
          <w:szCs w:val="22"/>
        </w:rPr>
        <w:t xml:space="preserve"> Forschungspartner und hilft bei der Organisation des Auslandssemester</w:t>
      </w:r>
      <w:r w:rsidR="00B25027" w:rsidRPr="00B557D1">
        <w:rPr>
          <w:rFonts w:ascii="Arial Narrow" w:hAnsi="Arial Narrow" w:cs="Arial"/>
          <w:sz w:val="22"/>
          <w:szCs w:val="22"/>
        </w:rPr>
        <w:t>s</w:t>
      </w:r>
      <w:r w:rsidRPr="00B557D1">
        <w:rPr>
          <w:rFonts w:ascii="Arial Narrow" w:hAnsi="Arial Narrow" w:cs="Arial"/>
          <w:sz w:val="22"/>
          <w:szCs w:val="22"/>
        </w:rPr>
        <w:t xml:space="preserve">. Eine Liste der Forschungspartner wird gepflegt. </w:t>
      </w:r>
      <w:r w:rsidR="00F7438B" w:rsidRPr="00B557D1">
        <w:rPr>
          <w:rFonts w:ascii="Arial Narrow" w:hAnsi="Arial Narrow" w:cs="Arial"/>
          <w:sz w:val="22"/>
          <w:szCs w:val="22"/>
        </w:rPr>
        <w:t>Am ausländischen Studienstandort erworbene Kompetenzen werden anerkannt, sofern keine wesentl</w:t>
      </w:r>
      <w:r w:rsidR="00F7438B" w:rsidRPr="00B557D1">
        <w:rPr>
          <w:rFonts w:ascii="Arial Narrow" w:hAnsi="Arial Narrow" w:cs="Arial"/>
          <w:sz w:val="22"/>
          <w:szCs w:val="22"/>
        </w:rPr>
        <w:t>i</w:t>
      </w:r>
      <w:r w:rsidR="00F7438B" w:rsidRPr="00B557D1">
        <w:rPr>
          <w:rFonts w:ascii="Arial Narrow" w:hAnsi="Arial Narrow" w:cs="Arial"/>
          <w:sz w:val="22"/>
          <w:szCs w:val="22"/>
        </w:rPr>
        <w:t xml:space="preserve">chen Unterschiede zu den im Rahmen des </w:t>
      </w:r>
      <w:r w:rsidR="00F7438B" w:rsidRPr="00B557D1">
        <w:rPr>
          <w:rFonts w:ascii="Arial Narrow" w:hAnsi="Arial Narrow"/>
          <w:sz w:val="22"/>
          <w:szCs w:val="22"/>
        </w:rPr>
        <w:t>[</w:t>
      </w:r>
      <w:r w:rsidR="00F7438B" w:rsidRPr="00B557D1">
        <w:rPr>
          <w:rFonts w:ascii="Arial Narrow" w:hAnsi="Arial Narrow"/>
          <w:i/>
          <w:sz w:val="22"/>
          <w:szCs w:val="22"/>
        </w:rPr>
        <w:t>exakte Bezeichnung des Studiengangs</w:t>
      </w:r>
      <w:r w:rsidR="00F7438B" w:rsidRPr="00B557D1">
        <w:rPr>
          <w:rFonts w:ascii="Arial Narrow" w:hAnsi="Arial Narrow"/>
          <w:sz w:val="22"/>
          <w:szCs w:val="22"/>
        </w:rPr>
        <w:t xml:space="preserve">] </w:t>
      </w:r>
      <w:r w:rsidR="00F7438B" w:rsidRPr="00B557D1">
        <w:rPr>
          <w:rFonts w:ascii="Arial Narrow" w:hAnsi="Arial Narrow" w:cs="Arial"/>
          <w:sz w:val="22"/>
          <w:szCs w:val="22"/>
        </w:rPr>
        <w:t>zu erwerbenden Kompete</w:t>
      </w:r>
      <w:r w:rsidR="00F7438B" w:rsidRPr="00B557D1">
        <w:rPr>
          <w:rFonts w:ascii="Arial Narrow" w:hAnsi="Arial Narrow" w:cs="Arial"/>
          <w:sz w:val="22"/>
          <w:szCs w:val="22"/>
        </w:rPr>
        <w:t>n</w:t>
      </w:r>
      <w:r w:rsidR="00F7438B" w:rsidRPr="00B557D1">
        <w:rPr>
          <w:rFonts w:ascii="Arial Narrow" w:hAnsi="Arial Narrow" w:cs="Arial"/>
          <w:sz w:val="22"/>
          <w:szCs w:val="22"/>
        </w:rPr>
        <w:t xml:space="preserve">zen bestehen. </w:t>
      </w:r>
      <w:r w:rsidR="00B95DA6" w:rsidRPr="00B557D1">
        <w:rPr>
          <w:rFonts w:ascii="Arial Narrow" w:hAnsi="Arial Narrow" w:cs="Arial"/>
          <w:sz w:val="22"/>
          <w:szCs w:val="22"/>
        </w:rPr>
        <w:t>Zur Absicherung der An</w:t>
      </w:r>
      <w:r w:rsidR="00F60982" w:rsidRPr="00B557D1">
        <w:rPr>
          <w:rFonts w:ascii="Arial Narrow" w:hAnsi="Arial Narrow" w:cs="Arial"/>
          <w:sz w:val="22"/>
          <w:szCs w:val="22"/>
        </w:rPr>
        <w:t>erkennung</w:t>
      </w:r>
      <w:r w:rsidR="00B95DA6" w:rsidRPr="00B557D1">
        <w:rPr>
          <w:rFonts w:ascii="Arial Narrow" w:hAnsi="Arial Narrow" w:cs="Arial"/>
          <w:sz w:val="22"/>
          <w:szCs w:val="22"/>
        </w:rPr>
        <w:t xml:space="preserve"> schließen die </w:t>
      </w:r>
      <w:r w:rsidRPr="0023165A">
        <w:rPr>
          <w:rFonts w:ascii="Arial Narrow" w:hAnsi="Arial Narrow" w:cs="Arial"/>
          <w:sz w:val="22"/>
          <w:szCs w:val="22"/>
        </w:rPr>
        <w:t>Studierende</w:t>
      </w:r>
      <w:r w:rsidR="00B95DA6">
        <w:rPr>
          <w:rFonts w:ascii="Arial Narrow" w:hAnsi="Arial Narrow" w:cs="Arial"/>
          <w:sz w:val="22"/>
          <w:szCs w:val="22"/>
        </w:rPr>
        <w:t>n</w:t>
      </w:r>
      <w:r w:rsidRPr="0023165A">
        <w:rPr>
          <w:rFonts w:ascii="Arial Narrow" w:hAnsi="Arial Narrow" w:cs="Arial"/>
          <w:sz w:val="22"/>
          <w:szCs w:val="22"/>
        </w:rPr>
        <w:t xml:space="preserve"> und </w:t>
      </w:r>
      <w:r w:rsidR="003A37C8" w:rsidRPr="0023165A">
        <w:rPr>
          <w:rFonts w:ascii="Arial Narrow" w:hAnsi="Arial Narrow" w:cs="Arial"/>
          <w:sz w:val="22"/>
          <w:szCs w:val="22"/>
        </w:rPr>
        <w:t>[</w:t>
      </w:r>
      <w:r w:rsidRPr="0023165A">
        <w:rPr>
          <w:rFonts w:ascii="Arial Narrow" w:hAnsi="Arial Narrow" w:cs="Arial"/>
          <w:i/>
          <w:sz w:val="22"/>
          <w:szCs w:val="22"/>
        </w:rPr>
        <w:t>zuständige</w:t>
      </w:r>
      <w:r w:rsidR="003A37C8" w:rsidRPr="0023165A">
        <w:rPr>
          <w:rFonts w:ascii="Arial Narrow" w:hAnsi="Arial Narrow" w:cs="Arial"/>
          <w:i/>
          <w:sz w:val="22"/>
          <w:szCs w:val="22"/>
        </w:rPr>
        <w:t xml:space="preserve"> Stelle</w:t>
      </w:r>
      <w:r w:rsidR="003A37C8" w:rsidRPr="0023165A">
        <w:rPr>
          <w:rFonts w:ascii="Arial Narrow" w:hAnsi="Arial Narrow" w:cs="Arial"/>
          <w:sz w:val="22"/>
          <w:szCs w:val="22"/>
        </w:rPr>
        <w:t>] gemäß §</w:t>
      </w:r>
      <w:r w:rsidR="00DF3657" w:rsidRPr="0023165A">
        <w:rPr>
          <w:rFonts w:ascii="Arial Narrow" w:hAnsi="Arial Narrow" w:cs="Arial"/>
          <w:sz w:val="22"/>
          <w:szCs w:val="22"/>
        </w:rPr>
        <w:t> </w:t>
      </w:r>
      <w:r w:rsidR="003A37C8" w:rsidRPr="0023165A">
        <w:rPr>
          <w:rFonts w:ascii="Arial Narrow" w:hAnsi="Arial Narrow" w:cs="Arial"/>
          <w:sz w:val="22"/>
          <w:szCs w:val="22"/>
        </w:rPr>
        <w:t>5 Absatz</w:t>
      </w:r>
      <w:r w:rsidR="00C301C8">
        <w:rPr>
          <w:rFonts w:ascii="Arial Narrow" w:hAnsi="Arial Narrow" w:cs="Arial"/>
          <w:sz w:val="22"/>
          <w:szCs w:val="22"/>
        </w:rPr>
        <w:t> </w:t>
      </w:r>
      <w:r w:rsidR="003A37C8" w:rsidRPr="0023165A">
        <w:rPr>
          <w:rFonts w:ascii="Arial Narrow" w:hAnsi="Arial Narrow" w:cs="Arial"/>
          <w:sz w:val="22"/>
          <w:szCs w:val="22"/>
        </w:rPr>
        <w:t xml:space="preserve">3 der </w:t>
      </w:r>
      <w:r w:rsidR="00C02859" w:rsidRPr="0023165A">
        <w:rPr>
          <w:rFonts w:ascii="Arial Narrow" w:hAnsi="Arial Narrow" w:cs="Arial"/>
          <w:sz w:val="22"/>
          <w:szCs w:val="22"/>
        </w:rPr>
        <w:t>Rahmenprüfungsordnung (Bachelor/Master)</w:t>
      </w:r>
      <w:r w:rsidR="003A37C8" w:rsidRPr="0023165A">
        <w:rPr>
          <w:rFonts w:ascii="Arial Narrow" w:hAnsi="Arial Narrow" w:cs="Arial"/>
          <w:sz w:val="22"/>
          <w:szCs w:val="22"/>
        </w:rPr>
        <w:t xml:space="preserve"> </w:t>
      </w:r>
      <w:r w:rsidRPr="0023165A">
        <w:rPr>
          <w:rFonts w:ascii="Arial Narrow" w:hAnsi="Arial Narrow" w:cs="Arial"/>
          <w:sz w:val="22"/>
          <w:szCs w:val="22"/>
        </w:rPr>
        <w:t>vor Aufnahme des Auslandaufenthalts eine</w:t>
      </w:r>
      <w:r w:rsidR="003A37C8" w:rsidRPr="0023165A">
        <w:rPr>
          <w:rFonts w:ascii="Arial Narrow" w:hAnsi="Arial Narrow" w:cs="Arial"/>
          <w:sz w:val="22"/>
          <w:szCs w:val="22"/>
        </w:rPr>
        <w:t xml:space="preserve"> Lehr- und L</w:t>
      </w:r>
      <w:r w:rsidRPr="0023165A">
        <w:rPr>
          <w:rFonts w:ascii="Arial Narrow" w:hAnsi="Arial Narrow" w:cs="Arial"/>
          <w:sz w:val="22"/>
          <w:szCs w:val="22"/>
        </w:rPr>
        <w:t>ernver</w:t>
      </w:r>
      <w:r w:rsidR="00197593" w:rsidRPr="0023165A">
        <w:rPr>
          <w:rFonts w:ascii="Arial Narrow" w:hAnsi="Arial Narrow" w:cs="Arial"/>
          <w:sz w:val="22"/>
          <w:szCs w:val="22"/>
        </w:rPr>
        <w:t>einbarung</w:t>
      </w:r>
      <w:r w:rsidRPr="0023165A">
        <w:rPr>
          <w:rFonts w:ascii="Arial Narrow" w:hAnsi="Arial Narrow" w:cs="Arial"/>
          <w:sz w:val="22"/>
          <w:szCs w:val="22"/>
        </w:rPr>
        <w:t xml:space="preserve"> ab</w:t>
      </w:r>
      <w:r w:rsidR="003A37C8" w:rsidRPr="0023165A">
        <w:rPr>
          <w:rFonts w:ascii="Arial Narrow" w:hAnsi="Arial Narrow" w:cs="Arial"/>
          <w:sz w:val="22"/>
          <w:szCs w:val="22"/>
        </w:rPr>
        <w:t xml:space="preserve">. </w:t>
      </w:r>
    </w:p>
    <w:p w:rsidR="007C05E4" w:rsidRPr="0023165A" w:rsidRDefault="007C05E4" w:rsidP="003F68D6">
      <w:pPr>
        <w:autoSpaceDE w:val="0"/>
        <w:autoSpaceDN w:val="0"/>
        <w:adjustRightInd w:val="0"/>
        <w:rPr>
          <w:rFonts w:ascii="Arial Narrow" w:hAnsi="Arial Narrow" w:cs="Arial"/>
          <w:sz w:val="22"/>
          <w:szCs w:val="22"/>
        </w:rPr>
      </w:pPr>
    </w:p>
    <w:p w:rsidR="00917333" w:rsidRPr="0023165A" w:rsidRDefault="00917333" w:rsidP="003F68D6">
      <w:pPr>
        <w:autoSpaceDE w:val="0"/>
        <w:autoSpaceDN w:val="0"/>
        <w:adjustRightInd w:val="0"/>
        <w:rPr>
          <w:rFonts w:ascii="Arial Narrow" w:hAnsi="Arial Narrow" w:cs="Arial"/>
          <w:sz w:val="22"/>
          <w:szCs w:val="22"/>
        </w:rPr>
      </w:pPr>
    </w:p>
    <w:p w:rsidR="00542A67" w:rsidRPr="0023165A" w:rsidRDefault="007C05E4" w:rsidP="003F68D6">
      <w:pPr>
        <w:autoSpaceDE w:val="0"/>
        <w:autoSpaceDN w:val="0"/>
        <w:adjustRightInd w:val="0"/>
        <w:rPr>
          <w:rFonts w:ascii="Arial Narrow" w:hAnsi="Arial Narrow" w:cs="Arial"/>
          <w:b/>
          <w:sz w:val="22"/>
          <w:szCs w:val="22"/>
        </w:rPr>
      </w:pPr>
      <w:r w:rsidRPr="0023165A">
        <w:rPr>
          <w:rFonts w:ascii="Arial Narrow" w:hAnsi="Arial Narrow" w:cs="Arial"/>
          <w:b/>
          <w:sz w:val="22"/>
          <w:szCs w:val="22"/>
        </w:rPr>
        <w:t>optionale Regelung:</w:t>
      </w:r>
    </w:p>
    <w:p w:rsidR="007C05E4" w:rsidRPr="0023165A" w:rsidRDefault="007C05E4" w:rsidP="007C05E4">
      <w:pPr>
        <w:autoSpaceDE w:val="0"/>
        <w:autoSpaceDN w:val="0"/>
        <w:adjustRightInd w:val="0"/>
        <w:jc w:val="center"/>
        <w:rPr>
          <w:rFonts w:ascii="Arial Narrow" w:hAnsi="Arial Narrow" w:cs="Arial"/>
          <w:b/>
          <w:sz w:val="22"/>
          <w:szCs w:val="22"/>
        </w:rPr>
      </w:pPr>
      <w:r w:rsidRPr="0023165A">
        <w:rPr>
          <w:rFonts w:ascii="Arial Narrow" w:hAnsi="Arial Narrow" w:cs="Arial"/>
          <w:b/>
          <w:sz w:val="22"/>
          <w:szCs w:val="22"/>
        </w:rPr>
        <w:t>§ X</w:t>
      </w:r>
    </w:p>
    <w:p w:rsidR="007C05E4" w:rsidRPr="0023165A" w:rsidRDefault="007C05E4" w:rsidP="007C05E4">
      <w:pPr>
        <w:autoSpaceDE w:val="0"/>
        <w:autoSpaceDN w:val="0"/>
        <w:adjustRightInd w:val="0"/>
        <w:jc w:val="center"/>
        <w:rPr>
          <w:rFonts w:ascii="Arial Narrow" w:hAnsi="Arial Narrow" w:cs="Arial"/>
          <w:b/>
          <w:sz w:val="22"/>
          <w:szCs w:val="22"/>
        </w:rPr>
      </w:pPr>
      <w:r w:rsidRPr="0023165A">
        <w:rPr>
          <w:rFonts w:ascii="Arial Narrow" w:hAnsi="Arial Narrow" w:cs="Arial"/>
          <w:b/>
          <w:sz w:val="22"/>
          <w:szCs w:val="22"/>
        </w:rPr>
        <w:t>Praktische Studienzeiten</w:t>
      </w:r>
    </w:p>
    <w:p w:rsidR="007C05E4" w:rsidRPr="0023165A" w:rsidRDefault="007C05E4" w:rsidP="00346CBF">
      <w:pPr>
        <w:autoSpaceDE w:val="0"/>
        <w:autoSpaceDN w:val="0"/>
        <w:adjustRightInd w:val="0"/>
        <w:jc w:val="both"/>
        <w:rPr>
          <w:rFonts w:ascii="Arial Narrow" w:hAnsi="Arial Narrow" w:cs="Arial"/>
          <w:sz w:val="22"/>
          <w:szCs w:val="22"/>
        </w:rPr>
      </w:pPr>
    </w:p>
    <w:p w:rsidR="007C05E4" w:rsidRPr="0023165A" w:rsidRDefault="00C32C8B" w:rsidP="00C32C8B">
      <w:pPr>
        <w:tabs>
          <w:tab w:val="left" w:pos="426"/>
        </w:tabs>
        <w:autoSpaceDE w:val="0"/>
        <w:autoSpaceDN w:val="0"/>
        <w:adjustRightInd w:val="0"/>
        <w:jc w:val="both"/>
        <w:rPr>
          <w:rFonts w:ascii="Arial Narrow" w:hAnsi="Arial Narrow" w:cs="Arial"/>
          <w:sz w:val="22"/>
          <w:szCs w:val="22"/>
        </w:rPr>
      </w:pPr>
      <w:r w:rsidRPr="0023165A">
        <w:rPr>
          <w:rFonts w:ascii="Arial Narrow" w:hAnsi="Arial Narrow" w:cs="Arial"/>
          <w:sz w:val="22"/>
          <w:szCs w:val="22"/>
        </w:rPr>
        <w:t>(1)</w:t>
      </w:r>
      <w:r w:rsidRPr="0023165A">
        <w:rPr>
          <w:rFonts w:ascii="Arial Narrow" w:hAnsi="Arial Narrow" w:cs="Arial"/>
          <w:sz w:val="22"/>
          <w:szCs w:val="22"/>
        </w:rPr>
        <w:tab/>
      </w:r>
      <w:r w:rsidR="007C05E4" w:rsidRPr="0023165A">
        <w:rPr>
          <w:rFonts w:ascii="Arial Narrow" w:hAnsi="Arial Narrow" w:cs="Arial"/>
          <w:sz w:val="22"/>
          <w:szCs w:val="22"/>
        </w:rPr>
        <w:t>Während des Studiums sind praktische Studienzeiten im Umfang von [</w:t>
      </w:r>
      <w:r w:rsidR="007C05E4" w:rsidRPr="0023165A">
        <w:rPr>
          <w:rFonts w:ascii="Arial Narrow" w:hAnsi="Arial Narrow" w:cs="Arial"/>
          <w:i/>
          <w:sz w:val="22"/>
          <w:szCs w:val="22"/>
        </w:rPr>
        <w:t>Umfang in Stu</w:t>
      </w:r>
      <w:r w:rsidR="007C05E4" w:rsidRPr="0023165A">
        <w:rPr>
          <w:rFonts w:ascii="Arial Narrow" w:hAnsi="Arial Narrow" w:cs="Arial"/>
          <w:i/>
          <w:sz w:val="22"/>
          <w:szCs w:val="22"/>
        </w:rPr>
        <w:t>n</w:t>
      </w:r>
      <w:r w:rsidR="007C05E4" w:rsidRPr="0023165A">
        <w:rPr>
          <w:rFonts w:ascii="Arial Narrow" w:hAnsi="Arial Narrow" w:cs="Arial"/>
          <w:i/>
          <w:sz w:val="22"/>
          <w:szCs w:val="22"/>
        </w:rPr>
        <w:t>den/Wochen/Monaten</w:t>
      </w:r>
      <w:r w:rsidR="007C05E4" w:rsidRPr="0023165A">
        <w:rPr>
          <w:rFonts w:ascii="Arial Narrow" w:hAnsi="Arial Narrow" w:cs="Arial"/>
          <w:sz w:val="22"/>
          <w:szCs w:val="22"/>
        </w:rPr>
        <w:t>] abzuleisten, in deren Rahmen an einer Stelle außerhalb der Universität Rostock unter angemessener Betreuung berufsbezogene Fertigkeiten, die in einem sachlichen Zusammenhang mit den Zielen des Studiengangs oder Teilen desselben stehen, erlernt werden sollen (berufsbezogenes Praktikum). Die prakt</w:t>
      </w:r>
      <w:r w:rsidR="007C05E4" w:rsidRPr="0023165A">
        <w:rPr>
          <w:rFonts w:ascii="Arial Narrow" w:hAnsi="Arial Narrow" w:cs="Arial"/>
          <w:sz w:val="22"/>
          <w:szCs w:val="22"/>
        </w:rPr>
        <w:t>i</w:t>
      </w:r>
      <w:r w:rsidR="007C05E4" w:rsidRPr="0023165A">
        <w:rPr>
          <w:rFonts w:ascii="Arial Narrow" w:hAnsi="Arial Narrow" w:cs="Arial"/>
          <w:sz w:val="22"/>
          <w:szCs w:val="22"/>
        </w:rPr>
        <w:t>sche Studienzeit darf nur in der Zeit [</w:t>
      </w:r>
      <w:r w:rsidR="007C05E4" w:rsidRPr="0023165A">
        <w:rPr>
          <w:rFonts w:ascii="Arial Narrow" w:hAnsi="Arial Narrow" w:cs="Arial"/>
          <w:i/>
          <w:sz w:val="22"/>
          <w:szCs w:val="22"/>
        </w:rPr>
        <w:t>Zeitpunkt(e), Zeiträume angeben</w:t>
      </w:r>
      <w:r w:rsidR="007C05E4" w:rsidRPr="0023165A">
        <w:rPr>
          <w:rFonts w:ascii="Arial Narrow" w:hAnsi="Arial Narrow" w:cs="Arial"/>
          <w:sz w:val="22"/>
          <w:szCs w:val="22"/>
        </w:rPr>
        <w:t>] liegen und kann auch im Ausland abso</w:t>
      </w:r>
      <w:r w:rsidR="007C05E4" w:rsidRPr="0023165A">
        <w:rPr>
          <w:rFonts w:ascii="Arial Narrow" w:hAnsi="Arial Narrow" w:cs="Arial"/>
          <w:sz w:val="22"/>
          <w:szCs w:val="22"/>
        </w:rPr>
        <w:t>l</w:t>
      </w:r>
      <w:r w:rsidR="007C05E4" w:rsidRPr="0023165A">
        <w:rPr>
          <w:rFonts w:ascii="Arial Narrow" w:hAnsi="Arial Narrow" w:cs="Arial"/>
          <w:sz w:val="22"/>
          <w:szCs w:val="22"/>
        </w:rPr>
        <w:t>viert werden.</w:t>
      </w:r>
      <w:r w:rsidR="00AC1B9A" w:rsidRPr="0023165A">
        <w:rPr>
          <w:rFonts w:ascii="Arial Narrow" w:hAnsi="Arial Narrow" w:cs="Arial"/>
          <w:sz w:val="22"/>
          <w:szCs w:val="22"/>
        </w:rPr>
        <w:t xml:space="preserve"> </w:t>
      </w:r>
    </w:p>
    <w:p w:rsidR="00AC1B9A" w:rsidRPr="0023165A" w:rsidRDefault="00AC1B9A" w:rsidP="007C05E4">
      <w:pPr>
        <w:autoSpaceDE w:val="0"/>
        <w:autoSpaceDN w:val="0"/>
        <w:adjustRightInd w:val="0"/>
        <w:jc w:val="both"/>
        <w:rPr>
          <w:rFonts w:ascii="Arial Narrow" w:hAnsi="Arial Narrow" w:cs="Arial"/>
          <w:sz w:val="22"/>
          <w:szCs w:val="22"/>
        </w:rPr>
      </w:pPr>
    </w:p>
    <w:p w:rsidR="00C32C8B" w:rsidRPr="0023165A" w:rsidRDefault="00C32C8B" w:rsidP="00C32C8B">
      <w:pPr>
        <w:tabs>
          <w:tab w:val="left" w:pos="426"/>
        </w:tabs>
        <w:autoSpaceDE w:val="0"/>
        <w:autoSpaceDN w:val="0"/>
        <w:adjustRightInd w:val="0"/>
        <w:jc w:val="both"/>
        <w:rPr>
          <w:rFonts w:ascii="Arial Narrow" w:hAnsi="Arial Narrow" w:cs="Arial"/>
          <w:sz w:val="22"/>
          <w:szCs w:val="22"/>
        </w:rPr>
      </w:pPr>
      <w:r w:rsidRPr="0023165A">
        <w:rPr>
          <w:rFonts w:ascii="Arial Narrow" w:hAnsi="Arial Narrow" w:cs="Arial"/>
          <w:sz w:val="22"/>
          <w:szCs w:val="22"/>
        </w:rPr>
        <w:t>(2)</w:t>
      </w:r>
      <w:r w:rsidRPr="0023165A">
        <w:rPr>
          <w:rFonts w:ascii="Arial Narrow" w:hAnsi="Arial Narrow" w:cs="Arial"/>
          <w:sz w:val="22"/>
          <w:szCs w:val="22"/>
        </w:rPr>
        <w:tab/>
        <w:t>Ü</w:t>
      </w:r>
      <w:r w:rsidR="00AC1B9A" w:rsidRPr="0023165A">
        <w:rPr>
          <w:rFonts w:ascii="Arial Narrow" w:hAnsi="Arial Narrow" w:cs="Arial"/>
          <w:sz w:val="22"/>
          <w:szCs w:val="22"/>
        </w:rPr>
        <w:t xml:space="preserve">ber die </w:t>
      </w:r>
      <w:r w:rsidRPr="0023165A">
        <w:rPr>
          <w:rFonts w:ascii="Arial Narrow" w:hAnsi="Arial Narrow" w:cs="Arial"/>
          <w:sz w:val="22"/>
          <w:szCs w:val="22"/>
        </w:rPr>
        <w:t>Eignung</w:t>
      </w:r>
      <w:r w:rsidR="00AC1B9A" w:rsidRPr="0023165A">
        <w:rPr>
          <w:rFonts w:ascii="Arial Narrow" w:hAnsi="Arial Narrow" w:cs="Arial"/>
          <w:sz w:val="22"/>
          <w:szCs w:val="22"/>
        </w:rPr>
        <w:t xml:space="preserve"> der Praktikumsstelle entscheidet auf Antrag der Studierenden/des Studierenden </w:t>
      </w:r>
      <w:r w:rsidRPr="0023165A">
        <w:rPr>
          <w:rFonts w:ascii="Arial Narrow" w:hAnsi="Arial Narrow" w:cs="Arial"/>
          <w:sz w:val="22"/>
          <w:szCs w:val="22"/>
        </w:rPr>
        <w:t xml:space="preserve">die/der </w:t>
      </w:r>
      <w:r w:rsidR="00AC1B9A" w:rsidRPr="0023165A">
        <w:rPr>
          <w:rFonts w:ascii="Arial Narrow" w:hAnsi="Arial Narrow" w:cs="Arial"/>
          <w:sz w:val="22"/>
          <w:szCs w:val="22"/>
        </w:rPr>
        <w:t>[</w:t>
      </w:r>
      <w:r w:rsidR="00AC1B9A" w:rsidRPr="0023165A">
        <w:rPr>
          <w:rFonts w:ascii="Arial Narrow" w:hAnsi="Arial Narrow" w:cs="Arial"/>
          <w:i/>
          <w:sz w:val="22"/>
          <w:szCs w:val="22"/>
        </w:rPr>
        <w:t>zuständige Stelle</w:t>
      </w:r>
      <w:r w:rsidR="00AC1B9A" w:rsidRPr="0023165A">
        <w:rPr>
          <w:rFonts w:ascii="Arial Narrow" w:hAnsi="Arial Narrow" w:cs="Arial"/>
          <w:sz w:val="22"/>
          <w:szCs w:val="22"/>
        </w:rPr>
        <w:t>] rechtzeitig vor Beginn des Praktikums. Der Antrag ist schriftlich an [</w:t>
      </w:r>
      <w:r w:rsidR="00AC1B9A" w:rsidRPr="0023165A">
        <w:rPr>
          <w:rFonts w:ascii="Arial Narrow" w:hAnsi="Arial Narrow" w:cs="Arial"/>
          <w:i/>
          <w:sz w:val="22"/>
          <w:szCs w:val="22"/>
        </w:rPr>
        <w:t>zuständige Stelle</w:t>
      </w:r>
      <w:r w:rsidR="00AC1B9A" w:rsidRPr="0023165A">
        <w:rPr>
          <w:rFonts w:ascii="Arial Narrow" w:hAnsi="Arial Narrow" w:cs="Arial"/>
          <w:sz w:val="22"/>
          <w:szCs w:val="22"/>
        </w:rPr>
        <w:t>] zu ric</w:t>
      </w:r>
      <w:r w:rsidR="00AC1B9A" w:rsidRPr="0023165A">
        <w:rPr>
          <w:rFonts w:ascii="Arial Narrow" w:hAnsi="Arial Narrow" w:cs="Arial"/>
          <w:sz w:val="22"/>
          <w:szCs w:val="22"/>
        </w:rPr>
        <w:t>h</w:t>
      </w:r>
      <w:r w:rsidR="00AC1B9A" w:rsidRPr="0023165A">
        <w:rPr>
          <w:rFonts w:ascii="Arial Narrow" w:hAnsi="Arial Narrow" w:cs="Arial"/>
          <w:sz w:val="22"/>
          <w:szCs w:val="22"/>
        </w:rPr>
        <w:t>ten</w:t>
      </w:r>
      <w:r w:rsidRPr="0023165A">
        <w:rPr>
          <w:rFonts w:ascii="Arial Narrow" w:hAnsi="Arial Narrow" w:cs="Arial"/>
          <w:sz w:val="22"/>
          <w:szCs w:val="22"/>
        </w:rPr>
        <w:t xml:space="preserve"> und bei [</w:t>
      </w:r>
      <w:r w:rsidRPr="0023165A">
        <w:rPr>
          <w:rFonts w:ascii="Arial Narrow" w:hAnsi="Arial Narrow" w:cs="Arial"/>
          <w:i/>
          <w:sz w:val="22"/>
          <w:szCs w:val="22"/>
        </w:rPr>
        <w:t>zuständige Stelle</w:t>
      </w:r>
      <w:r w:rsidRPr="0023165A">
        <w:rPr>
          <w:rFonts w:ascii="Arial Narrow" w:hAnsi="Arial Narrow" w:cs="Arial"/>
          <w:sz w:val="22"/>
          <w:szCs w:val="22"/>
        </w:rPr>
        <w:t>] einzureichen. Auf Antrag können bereits abgeleistete Praktika, die in direktem Bezug zum Studium stehen</w:t>
      </w:r>
      <w:r w:rsidR="00AC04EC" w:rsidRPr="0023165A">
        <w:rPr>
          <w:rFonts w:ascii="Arial Narrow" w:hAnsi="Arial Narrow" w:cs="Arial"/>
          <w:sz w:val="22"/>
          <w:szCs w:val="22"/>
        </w:rPr>
        <w:t>,</w:t>
      </w:r>
      <w:r w:rsidRPr="0023165A">
        <w:rPr>
          <w:rFonts w:ascii="Arial Narrow" w:hAnsi="Arial Narrow" w:cs="Arial"/>
          <w:sz w:val="22"/>
          <w:szCs w:val="22"/>
        </w:rPr>
        <w:t xml:space="preserve"> anerkannt werden.</w:t>
      </w:r>
    </w:p>
    <w:p w:rsidR="00C32C8B" w:rsidRPr="0023165A" w:rsidRDefault="00C32C8B" w:rsidP="007C05E4">
      <w:pPr>
        <w:autoSpaceDE w:val="0"/>
        <w:autoSpaceDN w:val="0"/>
        <w:adjustRightInd w:val="0"/>
        <w:jc w:val="both"/>
        <w:rPr>
          <w:rFonts w:ascii="Arial Narrow" w:hAnsi="Arial Narrow" w:cs="Arial"/>
          <w:sz w:val="22"/>
          <w:szCs w:val="22"/>
        </w:rPr>
      </w:pPr>
    </w:p>
    <w:p w:rsidR="00AC1B9A" w:rsidRPr="0023165A" w:rsidRDefault="00C32C8B" w:rsidP="00C32C8B">
      <w:pPr>
        <w:tabs>
          <w:tab w:val="left" w:pos="426"/>
        </w:tabs>
        <w:autoSpaceDE w:val="0"/>
        <w:autoSpaceDN w:val="0"/>
        <w:adjustRightInd w:val="0"/>
        <w:jc w:val="both"/>
        <w:rPr>
          <w:rFonts w:ascii="Arial Narrow" w:hAnsi="Arial Narrow" w:cs="Arial"/>
          <w:sz w:val="22"/>
          <w:szCs w:val="22"/>
        </w:rPr>
      </w:pPr>
      <w:r w:rsidRPr="0023165A">
        <w:rPr>
          <w:rFonts w:ascii="Arial Narrow" w:hAnsi="Arial Narrow" w:cs="Arial"/>
          <w:sz w:val="22"/>
          <w:szCs w:val="22"/>
        </w:rPr>
        <w:t>(3)</w:t>
      </w:r>
      <w:r w:rsidRPr="0023165A">
        <w:rPr>
          <w:rFonts w:ascii="Arial Narrow" w:hAnsi="Arial Narrow" w:cs="Arial"/>
          <w:sz w:val="22"/>
          <w:szCs w:val="22"/>
        </w:rPr>
        <w:tab/>
      </w:r>
      <w:r w:rsidR="00AC1B9A" w:rsidRPr="0023165A">
        <w:rPr>
          <w:rFonts w:ascii="Arial Narrow" w:hAnsi="Arial Narrow" w:cs="Arial"/>
          <w:sz w:val="22"/>
          <w:szCs w:val="22"/>
        </w:rPr>
        <w:t xml:space="preserve">Die praktische Studienzeit ist durch eine </w:t>
      </w:r>
      <w:proofErr w:type="spellStart"/>
      <w:r w:rsidR="00AC1B9A" w:rsidRPr="0023165A">
        <w:rPr>
          <w:rFonts w:ascii="Arial Narrow" w:hAnsi="Arial Narrow" w:cs="Arial"/>
          <w:sz w:val="22"/>
          <w:szCs w:val="22"/>
        </w:rPr>
        <w:t>unbenotete</w:t>
      </w:r>
      <w:proofErr w:type="spellEnd"/>
      <w:r w:rsidR="00AC1B9A" w:rsidRPr="0023165A">
        <w:rPr>
          <w:rFonts w:ascii="Arial Narrow" w:hAnsi="Arial Narrow" w:cs="Arial"/>
          <w:sz w:val="22"/>
          <w:szCs w:val="22"/>
        </w:rPr>
        <w:t xml:space="preserve"> Bescheinigung der Praktikumsstelle nachzuweisen. Der Nachweis ist durch einen Praktikumsbericht </w:t>
      </w:r>
      <w:r w:rsidR="00084D69" w:rsidRPr="0023165A">
        <w:rPr>
          <w:rFonts w:ascii="Arial Narrow" w:hAnsi="Arial Narrow" w:cs="Arial"/>
          <w:sz w:val="22"/>
          <w:szCs w:val="22"/>
        </w:rPr>
        <w:t>der Studierenden/</w:t>
      </w:r>
      <w:r w:rsidR="00AC1B9A" w:rsidRPr="0023165A">
        <w:rPr>
          <w:rFonts w:ascii="Arial Narrow" w:hAnsi="Arial Narrow" w:cs="Arial"/>
          <w:sz w:val="22"/>
          <w:szCs w:val="22"/>
        </w:rPr>
        <w:t xml:space="preserve">des Studierenden zu ergänzen. </w:t>
      </w:r>
    </w:p>
    <w:p w:rsidR="00AC1B9A" w:rsidRPr="0023165A" w:rsidRDefault="00AC1B9A" w:rsidP="007C05E4">
      <w:pPr>
        <w:autoSpaceDE w:val="0"/>
        <w:autoSpaceDN w:val="0"/>
        <w:adjustRightInd w:val="0"/>
        <w:jc w:val="both"/>
        <w:rPr>
          <w:rFonts w:ascii="Arial Narrow" w:hAnsi="Arial Narrow" w:cs="Arial"/>
          <w:sz w:val="22"/>
          <w:szCs w:val="22"/>
        </w:rPr>
      </w:pPr>
    </w:p>
    <w:p w:rsidR="00AC1B9A" w:rsidRPr="0023165A" w:rsidRDefault="00C32C8B" w:rsidP="00C32C8B">
      <w:pPr>
        <w:tabs>
          <w:tab w:val="left" w:pos="426"/>
        </w:tabs>
        <w:autoSpaceDE w:val="0"/>
        <w:autoSpaceDN w:val="0"/>
        <w:adjustRightInd w:val="0"/>
        <w:rPr>
          <w:rFonts w:ascii="Arial Narrow" w:hAnsi="Arial Narrow" w:cs="Arial"/>
          <w:sz w:val="22"/>
          <w:szCs w:val="22"/>
        </w:rPr>
      </w:pPr>
      <w:r w:rsidRPr="0023165A">
        <w:rPr>
          <w:rFonts w:ascii="Arial Narrow" w:hAnsi="Arial Narrow" w:cs="Arial"/>
          <w:sz w:val="22"/>
          <w:szCs w:val="22"/>
        </w:rPr>
        <w:t>(4)</w:t>
      </w:r>
      <w:r w:rsidRPr="0023165A">
        <w:rPr>
          <w:rFonts w:ascii="Arial Narrow" w:hAnsi="Arial Narrow" w:cs="Arial"/>
          <w:sz w:val="22"/>
          <w:szCs w:val="22"/>
        </w:rPr>
        <w:tab/>
      </w:r>
      <w:r w:rsidR="00AC1B9A" w:rsidRPr="0023165A">
        <w:rPr>
          <w:rFonts w:ascii="Arial Narrow" w:hAnsi="Arial Narrow" w:cs="Arial"/>
          <w:sz w:val="22"/>
          <w:szCs w:val="22"/>
        </w:rPr>
        <w:t>Über die inhaltliche Gestaltung, die fachlichen Anforderungen, die Teilbarkeit des berufsbezogenen Prakt</w:t>
      </w:r>
      <w:r w:rsidR="00AC1B9A" w:rsidRPr="0023165A">
        <w:rPr>
          <w:rFonts w:ascii="Arial Narrow" w:hAnsi="Arial Narrow" w:cs="Arial"/>
          <w:sz w:val="22"/>
          <w:szCs w:val="22"/>
        </w:rPr>
        <w:t>i</w:t>
      </w:r>
      <w:r w:rsidR="00AC1B9A" w:rsidRPr="0023165A">
        <w:rPr>
          <w:rFonts w:ascii="Arial Narrow" w:hAnsi="Arial Narrow" w:cs="Arial"/>
          <w:sz w:val="22"/>
          <w:szCs w:val="22"/>
        </w:rPr>
        <w:t>kums und Regelungen zur Überprüfung der Ableistung des Praktikums erlässt der Fakultätsrat als Richtlinie eine Praktikumsordnung</w:t>
      </w:r>
      <w:r w:rsidRPr="0023165A">
        <w:rPr>
          <w:rStyle w:val="Funotenzeichen"/>
          <w:rFonts w:ascii="Arial Narrow" w:hAnsi="Arial Narrow" w:cs="Arial"/>
          <w:sz w:val="22"/>
          <w:szCs w:val="22"/>
        </w:rPr>
        <w:footnoteReference w:id="41"/>
      </w:r>
      <w:r w:rsidR="00AC1B9A" w:rsidRPr="0023165A">
        <w:rPr>
          <w:rFonts w:ascii="Arial Narrow" w:hAnsi="Arial Narrow" w:cs="Arial"/>
          <w:sz w:val="22"/>
          <w:szCs w:val="22"/>
        </w:rPr>
        <w:t>.</w:t>
      </w:r>
    </w:p>
    <w:p w:rsidR="00C32C8B" w:rsidRPr="0023165A" w:rsidRDefault="00C32C8B" w:rsidP="00C32C8B">
      <w:pPr>
        <w:tabs>
          <w:tab w:val="left" w:pos="426"/>
        </w:tabs>
        <w:autoSpaceDE w:val="0"/>
        <w:autoSpaceDN w:val="0"/>
        <w:adjustRightInd w:val="0"/>
        <w:rPr>
          <w:rFonts w:ascii="Arial Narrow" w:hAnsi="Arial Narrow" w:cs="Arial"/>
          <w:sz w:val="22"/>
          <w:szCs w:val="22"/>
        </w:rPr>
      </w:pPr>
    </w:p>
    <w:p w:rsidR="00917333" w:rsidRPr="0023165A" w:rsidRDefault="004868AA" w:rsidP="00C32C8B">
      <w:pPr>
        <w:tabs>
          <w:tab w:val="left" w:pos="426"/>
        </w:tabs>
        <w:autoSpaceDE w:val="0"/>
        <w:autoSpaceDN w:val="0"/>
        <w:adjustRightInd w:val="0"/>
        <w:rPr>
          <w:rFonts w:ascii="Arial Narrow" w:hAnsi="Arial Narrow" w:cs="Arial"/>
          <w:b/>
          <w:sz w:val="22"/>
          <w:szCs w:val="22"/>
        </w:rPr>
      </w:pPr>
      <w:r w:rsidRPr="0023165A">
        <w:rPr>
          <w:rFonts w:ascii="Arial Narrow" w:hAnsi="Arial Narrow" w:cs="Arial"/>
          <w:b/>
          <w:sz w:val="22"/>
          <w:szCs w:val="22"/>
        </w:rPr>
        <w:t>Alternative</w:t>
      </w:r>
      <w:r w:rsidR="00F21F9C" w:rsidRPr="0023165A">
        <w:rPr>
          <w:rFonts w:ascii="Arial Narrow" w:hAnsi="Arial Narrow" w:cs="Arial"/>
          <w:b/>
          <w:sz w:val="22"/>
          <w:szCs w:val="22"/>
        </w:rPr>
        <w:t xml:space="preserve"> (die dann unter §</w:t>
      </w:r>
      <w:r w:rsidR="00974D67">
        <w:rPr>
          <w:rFonts w:ascii="Arial Narrow" w:hAnsi="Arial Narrow" w:cs="Arial"/>
          <w:b/>
          <w:sz w:val="22"/>
          <w:szCs w:val="22"/>
        </w:rPr>
        <w:t> </w:t>
      </w:r>
      <w:r w:rsidR="00966BC9" w:rsidRPr="0023165A">
        <w:rPr>
          <w:rFonts w:ascii="Arial Narrow" w:hAnsi="Arial Narrow" w:cs="Arial"/>
          <w:b/>
          <w:sz w:val="22"/>
          <w:szCs w:val="22"/>
        </w:rPr>
        <w:t>X Ziele des Studiums aufgenommen wird)</w:t>
      </w:r>
      <w:r w:rsidRPr="0023165A">
        <w:rPr>
          <w:rFonts w:ascii="Arial Narrow" w:hAnsi="Arial Narrow" w:cs="Arial"/>
          <w:b/>
          <w:sz w:val="22"/>
          <w:szCs w:val="22"/>
        </w:rPr>
        <w:t>:</w:t>
      </w:r>
    </w:p>
    <w:p w:rsidR="004868AA" w:rsidRPr="0023165A" w:rsidRDefault="004868AA" w:rsidP="004868AA">
      <w:pPr>
        <w:pStyle w:val="Text"/>
        <w:rPr>
          <w:sz w:val="22"/>
          <w:szCs w:val="22"/>
        </w:rPr>
      </w:pPr>
      <w:r w:rsidRPr="0023165A">
        <w:rPr>
          <w:sz w:val="22"/>
          <w:szCs w:val="22"/>
        </w:rPr>
        <w:t xml:space="preserve">Den Studierenden des </w:t>
      </w:r>
      <w:r w:rsidR="0042248A" w:rsidRPr="0023165A">
        <w:rPr>
          <w:sz w:val="22"/>
          <w:szCs w:val="22"/>
        </w:rPr>
        <w:t>[</w:t>
      </w:r>
      <w:r w:rsidRPr="0023165A">
        <w:rPr>
          <w:rFonts w:cs="Arial"/>
          <w:i/>
          <w:sz w:val="22"/>
          <w:szCs w:val="22"/>
        </w:rPr>
        <w:t>Bachelor bzw. Master</w:t>
      </w:r>
      <w:r w:rsidRPr="0023165A">
        <w:rPr>
          <w:rFonts w:cs="Arial"/>
          <w:sz w:val="22"/>
          <w:szCs w:val="22"/>
        </w:rPr>
        <w:t>]</w:t>
      </w:r>
      <w:proofErr w:type="spellStart"/>
      <w:r w:rsidRPr="0023165A">
        <w:rPr>
          <w:rFonts w:cs="Arial"/>
          <w:sz w:val="22"/>
          <w:szCs w:val="22"/>
        </w:rPr>
        <w:t>studiengangs</w:t>
      </w:r>
      <w:proofErr w:type="spellEnd"/>
      <w:r w:rsidRPr="0023165A">
        <w:rPr>
          <w:rFonts w:cs="Arial"/>
          <w:sz w:val="22"/>
          <w:szCs w:val="22"/>
        </w:rPr>
        <w:t xml:space="preserve"> [</w:t>
      </w:r>
      <w:r w:rsidRPr="0023165A">
        <w:rPr>
          <w:rFonts w:cs="Arial"/>
          <w:i/>
          <w:sz w:val="22"/>
          <w:szCs w:val="22"/>
        </w:rPr>
        <w:t>exakte Bezeichnung</w:t>
      </w:r>
      <w:r w:rsidRPr="0023165A">
        <w:rPr>
          <w:rFonts w:cs="Arial"/>
          <w:sz w:val="22"/>
          <w:szCs w:val="22"/>
        </w:rPr>
        <w:t xml:space="preserve">] </w:t>
      </w:r>
      <w:r w:rsidRPr="0023165A">
        <w:rPr>
          <w:sz w:val="22"/>
          <w:szCs w:val="22"/>
        </w:rPr>
        <w:t xml:space="preserve">wird empfohlen, Praktika in Einrichtungen außerhalb der Universität zu absolvieren, um berufsbezogene Fertigkeiten, die in einem sachlichen </w:t>
      </w:r>
      <w:r w:rsidRPr="0023165A">
        <w:rPr>
          <w:sz w:val="22"/>
          <w:szCs w:val="22"/>
        </w:rPr>
        <w:lastRenderedPageBreak/>
        <w:t>Zusammenhang mit den Zielen des Studiengangs oder Teilen desselben stehen, zu erlernen. Praktika sind in der vorlesungsfreien Zeit durchzuführen.</w:t>
      </w:r>
    </w:p>
    <w:p w:rsidR="00B557D1" w:rsidRDefault="00B557D1" w:rsidP="003C10E5">
      <w:pPr>
        <w:tabs>
          <w:tab w:val="left" w:pos="426"/>
        </w:tabs>
        <w:spacing w:line="240" w:lineRule="atLeast"/>
        <w:jc w:val="center"/>
        <w:rPr>
          <w:rFonts w:ascii="Arial Narrow" w:hAnsi="Arial Narrow" w:cs="Arial"/>
          <w:b/>
          <w:sz w:val="22"/>
          <w:szCs w:val="22"/>
        </w:rPr>
      </w:pPr>
    </w:p>
    <w:p w:rsidR="00B557D1" w:rsidRDefault="00B557D1" w:rsidP="003C10E5">
      <w:pPr>
        <w:tabs>
          <w:tab w:val="left" w:pos="426"/>
        </w:tabs>
        <w:spacing w:line="240" w:lineRule="atLeast"/>
        <w:jc w:val="center"/>
        <w:rPr>
          <w:rFonts w:ascii="Arial Narrow" w:hAnsi="Arial Narrow" w:cs="Arial"/>
          <w:b/>
          <w:sz w:val="22"/>
          <w:szCs w:val="22"/>
        </w:rPr>
      </w:pPr>
    </w:p>
    <w:p w:rsidR="003C10E5" w:rsidRPr="0023165A" w:rsidRDefault="00B03C58" w:rsidP="003C10E5">
      <w:pPr>
        <w:tabs>
          <w:tab w:val="left" w:pos="426"/>
        </w:tabs>
        <w:spacing w:line="240" w:lineRule="atLeast"/>
        <w:jc w:val="center"/>
        <w:rPr>
          <w:rFonts w:ascii="Arial Narrow" w:hAnsi="Arial Narrow" w:cs="Arial"/>
          <w:b/>
          <w:sz w:val="22"/>
          <w:szCs w:val="22"/>
        </w:rPr>
      </w:pPr>
      <w:r w:rsidRPr="0023165A">
        <w:rPr>
          <w:rFonts w:ascii="Arial Narrow" w:hAnsi="Arial Narrow" w:cs="Arial"/>
          <w:b/>
          <w:sz w:val="22"/>
          <w:szCs w:val="22"/>
        </w:rPr>
        <w:t>§</w:t>
      </w:r>
      <w:r w:rsidR="00C75055">
        <w:t> </w:t>
      </w:r>
      <w:r w:rsidRPr="0023165A">
        <w:rPr>
          <w:rFonts w:ascii="Arial Narrow" w:hAnsi="Arial Narrow" w:cs="Arial"/>
          <w:b/>
          <w:sz w:val="22"/>
          <w:szCs w:val="22"/>
        </w:rPr>
        <w:t>X</w:t>
      </w:r>
    </w:p>
    <w:p w:rsidR="003C10E5" w:rsidRPr="0023165A" w:rsidRDefault="003C10E5" w:rsidP="003C10E5">
      <w:pPr>
        <w:tabs>
          <w:tab w:val="left" w:pos="426"/>
        </w:tabs>
        <w:spacing w:line="240" w:lineRule="atLeast"/>
        <w:jc w:val="center"/>
        <w:rPr>
          <w:rFonts w:ascii="Arial Narrow" w:hAnsi="Arial Narrow" w:cs="Arial"/>
          <w:b/>
          <w:sz w:val="22"/>
          <w:szCs w:val="22"/>
        </w:rPr>
      </w:pPr>
      <w:r w:rsidRPr="0023165A">
        <w:rPr>
          <w:rFonts w:ascii="Arial Narrow" w:hAnsi="Arial Narrow" w:cs="Arial"/>
          <w:b/>
          <w:sz w:val="22"/>
          <w:szCs w:val="22"/>
        </w:rPr>
        <w:t>Organisation von Studium und Lehre</w:t>
      </w:r>
      <w:bookmarkEnd w:id="6"/>
    </w:p>
    <w:p w:rsidR="003C10E5" w:rsidRPr="0023165A" w:rsidRDefault="003C10E5" w:rsidP="003C10E5">
      <w:pPr>
        <w:tabs>
          <w:tab w:val="left" w:pos="426"/>
        </w:tabs>
        <w:spacing w:line="240" w:lineRule="atLeast"/>
        <w:jc w:val="both"/>
        <w:rPr>
          <w:rFonts w:ascii="Arial Narrow" w:hAnsi="Arial Narrow" w:cs="Arial"/>
          <w:sz w:val="22"/>
          <w:szCs w:val="22"/>
        </w:rPr>
      </w:pPr>
    </w:p>
    <w:p w:rsidR="0056116E" w:rsidRPr="0023165A" w:rsidRDefault="0056116E" w:rsidP="0056116E">
      <w:pPr>
        <w:pStyle w:val="OrdngAbsatz"/>
        <w:numPr>
          <w:ilvl w:val="0"/>
          <w:numId w:val="0"/>
        </w:numPr>
        <w:tabs>
          <w:tab w:val="left" w:pos="426"/>
        </w:tabs>
        <w:spacing w:before="0" w:after="0"/>
        <w:rPr>
          <w:rFonts w:ascii="Arial Narrow" w:hAnsi="Arial Narrow"/>
          <w:sz w:val="22"/>
          <w:szCs w:val="22"/>
        </w:rPr>
      </w:pPr>
      <w:r w:rsidRPr="0023165A">
        <w:rPr>
          <w:rFonts w:ascii="Arial Narrow" w:hAnsi="Arial Narrow"/>
          <w:sz w:val="22"/>
          <w:szCs w:val="22"/>
        </w:rPr>
        <w:t>(1)</w:t>
      </w:r>
      <w:r w:rsidRPr="0023165A">
        <w:rPr>
          <w:rFonts w:ascii="Arial Narrow" w:hAnsi="Arial Narrow"/>
          <w:sz w:val="22"/>
          <w:szCs w:val="22"/>
        </w:rPr>
        <w:tab/>
        <w:t xml:space="preserve">Jeweils zu Beginn des Semesters wird über Aushang </w:t>
      </w:r>
      <w:r w:rsidR="009B1B81" w:rsidRPr="0023165A">
        <w:rPr>
          <w:rFonts w:ascii="Arial Narrow" w:hAnsi="Arial Narrow"/>
          <w:sz w:val="22"/>
          <w:szCs w:val="22"/>
        </w:rPr>
        <w:t>eine</w:t>
      </w:r>
      <w:r w:rsidRPr="0023165A">
        <w:rPr>
          <w:rFonts w:ascii="Arial Narrow" w:hAnsi="Arial Narrow"/>
          <w:sz w:val="22"/>
          <w:szCs w:val="22"/>
        </w:rPr>
        <w:t xml:space="preserve"> Termin</w:t>
      </w:r>
      <w:r w:rsidR="00AC04EC" w:rsidRPr="0023165A">
        <w:rPr>
          <w:rFonts w:ascii="Arial Narrow" w:hAnsi="Arial Narrow"/>
          <w:sz w:val="22"/>
          <w:szCs w:val="22"/>
        </w:rPr>
        <w:t>übersicht</w:t>
      </w:r>
      <w:r w:rsidRPr="0023165A">
        <w:rPr>
          <w:rFonts w:ascii="Arial Narrow" w:hAnsi="Arial Narrow"/>
          <w:sz w:val="22"/>
          <w:szCs w:val="22"/>
        </w:rPr>
        <w:t xml:space="preserve"> für das gesamte Semester bekannt gegeben. Er beinhaltet: die Vorlesungszeiten, die Prüfungszeiträume, die vorlesungsfreien Zeiten, den Beginn des nächsten Semesters.</w:t>
      </w:r>
    </w:p>
    <w:p w:rsidR="0056116E" w:rsidRPr="0023165A" w:rsidRDefault="0056116E" w:rsidP="00CA5F6E">
      <w:pPr>
        <w:pStyle w:val="NormAufzhlung"/>
        <w:spacing w:after="0"/>
        <w:rPr>
          <w:rFonts w:ascii="Arial Narrow" w:hAnsi="Arial Narrow"/>
          <w:sz w:val="22"/>
          <w:szCs w:val="22"/>
        </w:rPr>
      </w:pPr>
    </w:p>
    <w:p w:rsidR="0056116E" w:rsidRPr="0023165A" w:rsidRDefault="0056116E" w:rsidP="0056116E">
      <w:pPr>
        <w:pStyle w:val="OrdngAbsatz"/>
        <w:numPr>
          <w:ilvl w:val="0"/>
          <w:numId w:val="0"/>
        </w:numPr>
        <w:tabs>
          <w:tab w:val="left" w:pos="426"/>
        </w:tabs>
        <w:spacing w:before="0" w:after="0"/>
        <w:rPr>
          <w:rFonts w:ascii="Arial Narrow" w:hAnsi="Arial Narrow"/>
          <w:sz w:val="22"/>
          <w:szCs w:val="22"/>
        </w:rPr>
      </w:pPr>
      <w:r w:rsidRPr="0023165A">
        <w:rPr>
          <w:rFonts w:ascii="Arial Narrow" w:hAnsi="Arial Narrow"/>
          <w:sz w:val="22"/>
          <w:szCs w:val="22"/>
        </w:rPr>
        <w:t>(2)</w:t>
      </w:r>
      <w:r w:rsidRPr="0023165A">
        <w:rPr>
          <w:rFonts w:ascii="Arial Narrow" w:hAnsi="Arial Narrow"/>
          <w:sz w:val="22"/>
          <w:szCs w:val="22"/>
        </w:rPr>
        <w:tab/>
      </w:r>
      <w:r w:rsidR="00613629" w:rsidRPr="0023165A">
        <w:rPr>
          <w:rFonts w:ascii="Arial Narrow" w:hAnsi="Arial Narrow"/>
          <w:sz w:val="22"/>
          <w:szCs w:val="22"/>
        </w:rPr>
        <w:t>A</w:t>
      </w:r>
      <w:r w:rsidRPr="0023165A">
        <w:rPr>
          <w:rFonts w:ascii="Arial Narrow" w:hAnsi="Arial Narrow"/>
          <w:sz w:val="22"/>
          <w:szCs w:val="22"/>
        </w:rPr>
        <w:t xml:space="preserve">uf der Grundlage des </w:t>
      </w:r>
      <w:r w:rsidR="00AC04EC" w:rsidRPr="0023165A">
        <w:rPr>
          <w:rFonts w:ascii="Arial Narrow" w:hAnsi="Arial Narrow"/>
          <w:sz w:val="22"/>
          <w:szCs w:val="22"/>
        </w:rPr>
        <w:t>P</w:t>
      </w:r>
      <w:r w:rsidR="00613629" w:rsidRPr="0023165A">
        <w:rPr>
          <w:rFonts w:ascii="Arial Narrow" w:hAnsi="Arial Narrow"/>
          <w:sz w:val="22"/>
          <w:szCs w:val="22"/>
        </w:rPr>
        <w:t xml:space="preserve">rüfungs- und </w:t>
      </w:r>
      <w:r w:rsidR="00AC04EC" w:rsidRPr="0023165A">
        <w:rPr>
          <w:rFonts w:ascii="Arial Narrow" w:hAnsi="Arial Narrow"/>
          <w:sz w:val="22"/>
          <w:szCs w:val="22"/>
        </w:rPr>
        <w:t>S</w:t>
      </w:r>
      <w:r w:rsidRPr="0023165A">
        <w:rPr>
          <w:rFonts w:ascii="Arial Narrow" w:hAnsi="Arial Narrow"/>
          <w:sz w:val="22"/>
          <w:szCs w:val="22"/>
        </w:rPr>
        <w:t>tudienplanes (Anlage</w:t>
      </w:r>
      <w:r w:rsidR="00C212D5">
        <w:rPr>
          <w:rFonts w:ascii="Arial Narrow" w:hAnsi="Arial Narrow"/>
          <w:sz w:val="22"/>
          <w:szCs w:val="22"/>
        </w:rPr>
        <w:t> </w:t>
      </w:r>
      <w:r w:rsidR="00013A5A" w:rsidRPr="00013A5A">
        <w:rPr>
          <w:rFonts w:ascii="Arial Narrow" w:hAnsi="Arial Narrow"/>
          <w:color w:val="FF0000"/>
          <w:sz w:val="22"/>
          <w:szCs w:val="22"/>
        </w:rPr>
        <w:t>1</w:t>
      </w:r>
      <w:r w:rsidR="00FB73F1" w:rsidRPr="0023165A">
        <w:rPr>
          <w:rFonts w:ascii="Arial Narrow" w:hAnsi="Arial Narrow"/>
          <w:sz w:val="22"/>
          <w:szCs w:val="22"/>
        </w:rPr>
        <w:t>]</w:t>
      </w:r>
      <w:r w:rsidRPr="0023165A">
        <w:rPr>
          <w:rFonts w:ascii="Arial Narrow" w:hAnsi="Arial Narrow"/>
          <w:sz w:val="22"/>
          <w:szCs w:val="22"/>
        </w:rPr>
        <w:t xml:space="preserve">) erarbeitet das Studienbüro </w:t>
      </w:r>
      <w:r w:rsidR="00613629" w:rsidRPr="0023165A">
        <w:rPr>
          <w:rFonts w:ascii="Arial Narrow" w:hAnsi="Arial Narrow"/>
          <w:sz w:val="22"/>
          <w:szCs w:val="22"/>
        </w:rPr>
        <w:t>[</w:t>
      </w:r>
      <w:r w:rsidR="00613629" w:rsidRPr="0023165A">
        <w:rPr>
          <w:rFonts w:ascii="Arial Narrow" w:hAnsi="Arial Narrow"/>
          <w:i/>
          <w:sz w:val="22"/>
          <w:szCs w:val="22"/>
        </w:rPr>
        <w:t>bzw. sonstige zuständige Stelle</w:t>
      </w:r>
      <w:r w:rsidR="00613629" w:rsidRPr="0023165A">
        <w:rPr>
          <w:rFonts w:ascii="Arial Narrow" w:hAnsi="Arial Narrow"/>
          <w:sz w:val="22"/>
          <w:szCs w:val="22"/>
        </w:rPr>
        <w:t xml:space="preserve">] </w:t>
      </w:r>
      <w:r w:rsidRPr="0023165A">
        <w:rPr>
          <w:rFonts w:ascii="Arial Narrow" w:hAnsi="Arial Narrow"/>
          <w:sz w:val="22"/>
          <w:szCs w:val="22"/>
        </w:rPr>
        <w:t>in Abstimmung mit den Modulverantwortlichen für jede Matrikel und für jedes Semester einen Semesterstudienplan. Er beinhaltet Angaben zu den Lehrfächern, zu den Lehrkräften, zum Stundenumfang aufgeschlüsselt nach den verschiedenen Formen der Lehrveranstaltungen und zur zeitlichen Einordnung der Lehrveranstaltungen.</w:t>
      </w:r>
    </w:p>
    <w:p w:rsidR="0056116E" w:rsidRPr="0023165A" w:rsidRDefault="0056116E" w:rsidP="0056116E">
      <w:pPr>
        <w:pStyle w:val="NormAufzhlung"/>
        <w:spacing w:after="0"/>
        <w:rPr>
          <w:rFonts w:ascii="Arial Narrow" w:hAnsi="Arial Narrow"/>
          <w:sz w:val="22"/>
          <w:szCs w:val="22"/>
        </w:rPr>
      </w:pPr>
    </w:p>
    <w:p w:rsidR="0056116E" w:rsidRPr="0023165A" w:rsidRDefault="0056116E" w:rsidP="0056116E">
      <w:pPr>
        <w:pStyle w:val="OrdngAbsatz"/>
        <w:numPr>
          <w:ilvl w:val="0"/>
          <w:numId w:val="0"/>
        </w:numPr>
        <w:tabs>
          <w:tab w:val="left" w:pos="426"/>
        </w:tabs>
        <w:spacing w:before="0" w:after="0"/>
        <w:rPr>
          <w:rFonts w:ascii="Arial Narrow" w:hAnsi="Arial Narrow"/>
          <w:sz w:val="22"/>
          <w:szCs w:val="22"/>
        </w:rPr>
      </w:pPr>
      <w:r w:rsidRPr="0023165A">
        <w:rPr>
          <w:rFonts w:ascii="Arial Narrow" w:hAnsi="Arial Narrow"/>
          <w:sz w:val="22"/>
          <w:szCs w:val="22"/>
        </w:rPr>
        <w:t>(3)</w:t>
      </w:r>
      <w:r w:rsidRPr="0023165A">
        <w:rPr>
          <w:rFonts w:ascii="Arial Narrow" w:hAnsi="Arial Narrow"/>
          <w:sz w:val="22"/>
          <w:szCs w:val="22"/>
        </w:rPr>
        <w:tab/>
        <w:t>Lehrveranstaltungen außerhalb des Stund</w:t>
      </w:r>
      <w:r w:rsidR="00613629" w:rsidRPr="0023165A">
        <w:rPr>
          <w:rFonts w:ascii="Arial Narrow" w:hAnsi="Arial Narrow"/>
          <w:sz w:val="22"/>
          <w:szCs w:val="22"/>
        </w:rPr>
        <w:t>enplanes ([</w:t>
      </w:r>
      <w:r w:rsidR="00637BA6" w:rsidRPr="0023165A">
        <w:rPr>
          <w:rFonts w:ascii="Arial Narrow" w:hAnsi="Arial Narrow"/>
          <w:i/>
          <w:sz w:val="22"/>
          <w:szCs w:val="22"/>
        </w:rPr>
        <w:t>z. B.</w:t>
      </w:r>
      <w:r w:rsidR="00613629" w:rsidRPr="0023165A">
        <w:rPr>
          <w:rFonts w:ascii="Arial Narrow" w:hAnsi="Arial Narrow"/>
          <w:sz w:val="22"/>
          <w:szCs w:val="22"/>
        </w:rPr>
        <w:t xml:space="preserve"> </w:t>
      </w:r>
      <w:r w:rsidR="00613629" w:rsidRPr="0023165A">
        <w:rPr>
          <w:rFonts w:ascii="Arial Narrow" w:hAnsi="Arial Narrow"/>
          <w:i/>
          <w:sz w:val="22"/>
          <w:szCs w:val="22"/>
        </w:rPr>
        <w:t>Praktika, Exkursionen</w:t>
      </w:r>
      <w:r w:rsidR="00613629" w:rsidRPr="0023165A">
        <w:rPr>
          <w:rFonts w:ascii="Arial Narrow" w:hAnsi="Arial Narrow"/>
          <w:sz w:val="22"/>
          <w:szCs w:val="22"/>
        </w:rPr>
        <w:t>]</w:t>
      </w:r>
      <w:r w:rsidRPr="0023165A">
        <w:rPr>
          <w:rFonts w:ascii="Arial Narrow" w:hAnsi="Arial Narrow"/>
          <w:sz w:val="22"/>
          <w:szCs w:val="22"/>
        </w:rPr>
        <w:t>) planen die Lehrenden in eigener Verantwortung und in Abstimmung mit dem Studienbüro</w:t>
      </w:r>
      <w:r w:rsidR="00613629" w:rsidRPr="0023165A">
        <w:rPr>
          <w:rFonts w:ascii="Arial Narrow" w:hAnsi="Arial Narrow"/>
          <w:sz w:val="22"/>
          <w:szCs w:val="22"/>
        </w:rPr>
        <w:t xml:space="preserve"> [</w:t>
      </w:r>
      <w:r w:rsidR="00613629" w:rsidRPr="0023165A">
        <w:rPr>
          <w:rFonts w:ascii="Arial Narrow" w:hAnsi="Arial Narrow"/>
          <w:i/>
          <w:sz w:val="22"/>
          <w:szCs w:val="22"/>
        </w:rPr>
        <w:t>bzw. sonstige zuständige Stelle</w:t>
      </w:r>
      <w:r w:rsidR="00613629" w:rsidRPr="0023165A">
        <w:rPr>
          <w:rFonts w:ascii="Arial Narrow" w:hAnsi="Arial Narrow"/>
          <w:sz w:val="22"/>
          <w:szCs w:val="22"/>
        </w:rPr>
        <w:t xml:space="preserve">]. </w:t>
      </w:r>
      <w:r w:rsidRPr="0023165A">
        <w:rPr>
          <w:rFonts w:ascii="Arial Narrow" w:hAnsi="Arial Narrow"/>
          <w:sz w:val="22"/>
          <w:szCs w:val="22"/>
        </w:rPr>
        <w:t xml:space="preserve">Sie werden dabei bei Bedarf durch die Verwaltungsorganisation der </w:t>
      </w:r>
      <w:r w:rsidR="00613629" w:rsidRPr="0023165A">
        <w:rPr>
          <w:rFonts w:ascii="Arial Narrow" w:hAnsi="Arial Narrow"/>
          <w:sz w:val="22"/>
          <w:szCs w:val="22"/>
        </w:rPr>
        <w:t>[</w:t>
      </w:r>
      <w:r w:rsidR="00613629" w:rsidRPr="0023165A">
        <w:rPr>
          <w:rFonts w:ascii="Arial Narrow" w:hAnsi="Arial Narrow"/>
          <w:i/>
          <w:sz w:val="22"/>
          <w:szCs w:val="22"/>
        </w:rPr>
        <w:t>XY</w:t>
      </w:r>
      <w:r w:rsidR="00613629" w:rsidRPr="0023165A">
        <w:rPr>
          <w:rFonts w:ascii="Arial Narrow" w:hAnsi="Arial Narrow"/>
          <w:sz w:val="22"/>
          <w:szCs w:val="22"/>
        </w:rPr>
        <w:t>]-</w:t>
      </w:r>
      <w:r w:rsidRPr="0023165A">
        <w:rPr>
          <w:rFonts w:ascii="Arial Narrow" w:hAnsi="Arial Narrow"/>
          <w:sz w:val="22"/>
          <w:szCs w:val="22"/>
        </w:rPr>
        <w:t>Fakultät unterstützt.</w:t>
      </w:r>
    </w:p>
    <w:p w:rsidR="0056116E" w:rsidRPr="0023165A" w:rsidRDefault="0056116E" w:rsidP="0056116E">
      <w:pPr>
        <w:pStyle w:val="OrdngAbsatz"/>
        <w:numPr>
          <w:ilvl w:val="0"/>
          <w:numId w:val="0"/>
        </w:numPr>
        <w:spacing w:before="0" w:after="0"/>
        <w:rPr>
          <w:rFonts w:ascii="Arial Narrow" w:hAnsi="Arial Narrow"/>
          <w:sz w:val="22"/>
          <w:szCs w:val="22"/>
        </w:rPr>
      </w:pPr>
    </w:p>
    <w:p w:rsidR="0056116E" w:rsidRPr="0023165A" w:rsidRDefault="0056116E" w:rsidP="0056116E">
      <w:pPr>
        <w:pStyle w:val="OrdngAbsatz"/>
        <w:numPr>
          <w:ilvl w:val="0"/>
          <w:numId w:val="0"/>
        </w:numPr>
        <w:tabs>
          <w:tab w:val="left" w:pos="426"/>
        </w:tabs>
        <w:spacing w:before="0" w:after="0"/>
        <w:rPr>
          <w:rFonts w:ascii="Arial Narrow" w:hAnsi="Arial Narrow"/>
          <w:sz w:val="22"/>
          <w:szCs w:val="22"/>
        </w:rPr>
      </w:pPr>
      <w:r w:rsidRPr="0023165A">
        <w:rPr>
          <w:rFonts w:ascii="Arial Narrow" w:hAnsi="Arial Narrow"/>
          <w:sz w:val="22"/>
          <w:szCs w:val="22"/>
        </w:rPr>
        <w:t>(4)</w:t>
      </w:r>
      <w:r w:rsidRPr="0023165A">
        <w:rPr>
          <w:rFonts w:ascii="Arial Narrow" w:hAnsi="Arial Narrow"/>
          <w:sz w:val="22"/>
          <w:szCs w:val="22"/>
        </w:rPr>
        <w:tab/>
        <w:t xml:space="preserve">Den Tausch beziehungsweise die Verlegung von Lehrveranstaltungen in begründeten Ausnahmefällen organisieren die Lehrverantwortlichen selbstständig in Abstimmung mit dem </w:t>
      </w:r>
      <w:r w:rsidR="00613629" w:rsidRPr="0023165A">
        <w:rPr>
          <w:rFonts w:ascii="Arial Narrow" w:hAnsi="Arial Narrow"/>
          <w:sz w:val="22"/>
          <w:szCs w:val="22"/>
        </w:rPr>
        <w:t>Studienbüro [</w:t>
      </w:r>
      <w:r w:rsidR="00613629" w:rsidRPr="0023165A">
        <w:rPr>
          <w:rFonts w:ascii="Arial Narrow" w:hAnsi="Arial Narrow"/>
          <w:i/>
          <w:sz w:val="22"/>
          <w:szCs w:val="22"/>
        </w:rPr>
        <w:t>bzw. sonstige zuständige Stelle</w:t>
      </w:r>
      <w:r w:rsidR="00613629" w:rsidRPr="0023165A">
        <w:rPr>
          <w:rFonts w:ascii="Arial Narrow" w:hAnsi="Arial Narrow"/>
          <w:sz w:val="22"/>
          <w:szCs w:val="22"/>
        </w:rPr>
        <w:t>].</w:t>
      </w:r>
    </w:p>
    <w:p w:rsidR="0056116E" w:rsidRPr="0023165A" w:rsidRDefault="0056116E" w:rsidP="0056116E">
      <w:pPr>
        <w:pStyle w:val="OrdngAbsatz"/>
        <w:numPr>
          <w:ilvl w:val="0"/>
          <w:numId w:val="0"/>
        </w:numPr>
        <w:spacing w:before="0" w:after="0"/>
        <w:rPr>
          <w:rFonts w:ascii="Arial Narrow" w:hAnsi="Arial Narrow"/>
          <w:sz w:val="22"/>
          <w:szCs w:val="22"/>
        </w:rPr>
      </w:pPr>
    </w:p>
    <w:p w:rsidR="00725D26" w:rsidRPr="0023165A" w:rsidRDefault="0056116E" w:rsidP="0056116E">
      <w:pPr>
        <w:pStyle w:val="OrdngAbsatz"/>
        <w:numPr>
          <w:ilvl w:val="0"/>
          <w:numId w:val="0"/>
        </w:numPr>
        <w:tabs>
          <w:tab w:val="left" w:pos="426"/>
        </w:tabs>
        <w:spacing w:before="0" w:after="0"/>
        <w:rPr>
          <w:rFonts w:ascii="Arial Narrow" w:hAnsi="Arial Narrow"/>
          <w:sz w:val="22"/>
          <w:szCs w:val="22"/>
        </w:rPr>
      </w:pPr>
      <w:r w:rsidRPr="0023165A">
        <w:rPr>
          <w:rFonts w:ascii="Arial Narrow" w:hAnsi="Arial Narrow"/>
          <w:sz w:val="22"/>
          <w:szCs w:val="22"/>
        </w:rPr>
        <w:t>(5)</w:t>
      </w:r>
      <w:r w:rsidRPr="0023165A">
        <w:rPr>
          <w:rFonts w:ascii="Arial Narrow" w:hAnsi="Arial Narrow"/>
          <w:sz w:val="22"/>
          <w:szCs w:val="22"/>
        </w:rPr>
        <w:tab/>
        <w:t xml:space="preserve">Alle Sonderinformationen, die die Lehrkräfte zur Organisation des Lehrbetriebes an Studierende weitergeben, sind vorher dem Studienbüro </w:t>
      </w:r>
      <w:r w:rsidR="00613629" w:rsidRPr="0023165A">
        <w:rPr>
          <w:rFonts w:ascii="Arial Narrow" w:hAnsi="Arial Narrow"/>
          <w:sz w:val="22"/>
          <w:szCs w:val="22"/>
        </w:rPr>
        <w:t>[</w:t>
      </w:r>
      <w:r w:rsidR="00613629" w:rsidRPr="0023165A">
        <w:rPr>
          <w:rFonts w:ascii="Arial Narrow" w:hAnsi="Arial Narrow"/>
          <w:i/>
          <w:sz w:val="22"/>
          <w:szCs w:val="22"/>
        </w:rPr>
        <w:t>bzw. sonstige zuständige Stelle</w:t>
      </w:r>
      <w:r w:rsidR="00613629" w:rsidRPr="0023165A">
        <w:rPr>
          <w:rFonts w:ascii="Arial Narrow" w:hAnsi="Arial Narrow"/>
          <w:sz w:val="22"/>
          <w:szCs w:val="22"/>
        </w:rPr>
        <w:t xml:space="preserve">] </w:t>
      </w:r>
      <w:r w:rsidRPr="0023165A">
        <w:rPr>
          <w:rFonts w:ascii="Arial Narrow" w:hAnsi="Arial Narrow"/>
          <w:sz w:val="22"/>
          <w:szCs w:val="22"/>
        </w:rPr>
        <w:t>mitzuteilen. Unter Sonderinformationen sind Daten und Fakten zu verstehen, die von den Festlegungen der Studienorganisation abweichen.</w:t>
      </w:r>
    </w:p>
    <w:p w:rsidR="0056116E" w:rsidRPr="0023165A" w:rsidRDefault="0056116E" w:rsidP="00725D26">
      <w:pPr>
        <w:pStyle w:val="OrdngAbsatz"/>
        <w:numPr>
          <w:ilvl w:val="0"/>
          <w:numId w:val="0"/>
        </w:numPr>
        <w:tabs>
          <w:tab w:val="left" w:pos="426"/>
        </w:tabs>
        <w:spacing w:before="0" w:after="0"/>
        <w:rPr>
          <w:rFonts w:ascii="Arial Narrow" w:hAnsi="Arial Narrow"/>
          <w:sz w:val="22"/>
          <w:szCs w:val="22"/>
        </w:rPr>
      </w:pPr>
    </w:p>
    <w:p w:rsidR="00EE3B7C" w:rsidRPr="00EE3B7C" w:rsidRDefault="00EE3B7C">
      <w:pPr>
        <w:rPr>
          <w:rFonts w:ascii="Arial Narrow" w:eastAsia="Times New Roman" w:hAnsi="Arial Narrow" w:cs="Helvetica"/>
          <w:sz w:val="22"/>
          <w:szCs w:val="22"/>
          <w:lang w:eastAsia="ar-SA"/>
        </w:rPr>
      </w:pPr>
      <w:bookmarkStart w:id="7" w:name="_Toc259557211"/>
    </w:p>
    <w:bookmarkEnd w:id="7"/>
    <w:p w:rsidR="0056116E" w:rsidRPr="0023165A" w:rsidRDefault="0056116E" w:rsidP="0054505E">
      <w:pPr>
        <w:spacing w:line="240" w:lineRule="atLeast"/>
        <w:jc w:val="center"/>
        <w:rPr>
          <w:rFonts w:ascii="Arial Narrow" w:hAnsi="Arial Narrow" w:cs="Arial"/>
          <w:b/>
          <w:sz w:val="22"/>
          <w:szCs w:val="22"/>
        </w:rPr>
      </w:pPr>
      <w:r w:rsidRPr="0023165A">
        <w:rPr>
          <w:rFonts w:ascii="Arial Narrow" w:hAnsi="Arial Narrow" w:cs="Arial"/>
          <w:b/>
          <w:sz w:val="22"/>
          <w:szCs w:val="22"/>
        </w:rPr>
        <w:t>III. Prüfungen</w:t>
      </w:r>
    </w:p>
    <w:p w:rsidR="0056116E" w:rsidRPr="0023165A" w:rsidRDefault="0056116E" w:rsidP="003C10E5">
      <w:pPr>
        <w:spacing w:line="240" w:lineRule="atLeast"/>
        <w:jc w:val="both"/>
        <w:rPr>
          <w:rFonts w:ascii="Arial Narrow" w:hAnsi="Arial Narrow" w:cs="Arial"/>
          <w:sz w:val="22"/>
          <w:szCs w:val="22"/>
        </w:rPr>
      </w:pPr>
    </w:p>
    <w:p w:rsidR="00720D66" w:rsidRPr="0023165A" w:rsidRDefault="00720D66" w:rsidP="003C10E5">
      <w:pPr>
        <w:spacing w:line="240" w:lineRule="atLeast"/>
        <w:jc w:val="both"/>
        <w:rPr>
          <w:rFonts w:ascii="Arial Narrow" w:hAnsi="Arial Narrow" w:cs="Arial"/>
          <w:sz w:val="22"/>
          <w:szCs w:val="22"/>
        </w:rPr>
      </w:pPr>
    </w:p>
    <w:p w:rsidR="00720D66" w:rsidRPr="0023165A" w:rsidRDefault="00B03C58" w:rsidP="0054505E">
      <w:pPr>
        <w:spacing w:line="240" w:lineRule="atLeast"/>
        <w:jc w:val="center"/>
        <w:rPr>
          <w:rFonts w:ascii="Arial Narrow" w:hAnsi="Arial Narrow" w:cs="Arial"/>
          <w:b/>
          <w:sz w:val="22"/>
          <w:szCs w:val="22"/>
        </w:rPr>
      </w:pPr>
      <w:r w:rsidRPr="0023165A">
        <w:rPr>
          <w:rFonts w:ascii="Arial Narrow" w:hAnsi="Arial Narrow" w:cs="Arial"/>
          <w:b/>
          <w:sz w:val="22"/>
          <w:szCs w:val="22"/>
        </w:rPr>
        <w:t>§</w:t>
      </w:r>
      <w:r w:rsidR="00C75055">
        <w:rPr>
          <w:rFonts w:ascii="Arial Narrow" w:hAnsi="Arial Narrow" w:cs="Arial"/>
          <w:b/>
          <w:sz w:val="22"/>
          <w:szCs w:val="22"/>
        </w:rPr>
        <w:t> </w:t>
      </w:r>
      <w:r w:rsidRPr="0023165A">
        <w:rPr>
          <w:rFonts w:ascii="Arial Narrow" w:hAnsi="Arial Narrow" w:cs="Arial"/>
          <w:b/>
          <w:sz w:val="22"/>
          <w:szCs w:val="22"/>
        </w:rPr>
        <w:t>X</w:t>
      </w:r>
    </w:p>
    <w:p w:rsidR="001D5781" w:rsidRPr="0023165A" w:rsidRDefault="001D5781" w:rsidP="0054505E">
      <w:pPr>
        <w:spacing w:line="240" w:lineRule="atLeast"/>
        <w:jc w:val="center"/>
        <w:rPr>
          <w:rFonts w:ascii="Arial Narrow" w:hAnsi="Arial Narrow" w:cs="Arial"/>
          <w:b/>
          <w:sz w:val="22"/>
          <w:szCs w:val="22"/>
        </w:rPr>
      </w:pPr>
      <w:bookmarkStart w:id="8" w:name="_Toc25136744"/>
      <w:bookmarkStart w:id="9" w:name="_Toc25140052"/>
      <w:bookmarkStart w:id="10" w:name="_Toc25140093"/>
      <w:bookmarkStart w:id="11" w:name="_Toc36873860"/>
      <w:bookmarkStart w:id="12" w:name="_Toc53894606"/>
      <w:bookmarkStart w:id="13" w:name="_Toc54174476"/>
      <w:r w:rsidRPr="0023165A">
        <w:rPr>
          <w:rFonts w:ascii="Arial Narrow" w:hAnsi="Arial Narrow" w:cs="Arial"/>
          <w:b/>
          <w:sz w:val="22"/>
          <w:szCs w:val="22"/>
        </w:rPr>
        <w:t>Prüfungs</w:t>
      </w:r>
      <w:r w:rsidR="00720D66" w:rsidRPr="0023165A">
        <w:rPr>
          <w:rFonts w:ascii="Arial Narrow" w:hAnsi="Arial Narrow" w:cs="Arial"/>
          <w:b/>
          <w:sz w:val="22"/>
          <w:szCs w:val="22"/>
        </w:rPr>
        <w:t>aufbau und Prüfungslei</w:t>
      </w:r>
      <w:r w:rsidR="00E5246E" w:rsidRPr="0023165A">
        <w:rPr>
          <w:rFonts w:ascii="Arial Narrow" w:hAnsi="Arial Narrow" w:cs="Arial"/>
          <w:b/>
          <w:sz w:val="22"/>
          <w:szCs w:val="22"/>
        </w:rPr>
        <w:t>s</w:t>
      </w:r>
      <w:r w:rsidR="00720D66" w:rsidRPr="0023165A">
        <w:rPr>
          <w:rFonts w:ascii="Arial Narrow" w:hAnsi="Arial Narrow" w:cs="Arial"/>
          <w:b/>
          <w:sz w:val="22"/>
          <w:szCs w:val="22"/>
        </w:rPr>
        <w:t>tungen</w:t>
      </w:r>
      <w:bookmarkEnd w:id="8"/>
      <w:bookmarkEnd w:id="9"/>
      <w:bookmarkEnd w:id="10"/>
      <w:bookmarkEnd w:id="11"/>
      <w:bookmarkEnd w:id="12"/>
      <w:bookmarkEnd w:id="13"/>
      <w:r w:rsidR="00073A0F" w:rsidRPr="0023165A">
        <w:rPr>
          <w:rStyle w:val="Funotenzeichen"/>
          <w:rFonts w:ascii="Arial Narrow" w:hAnsi="Arial Narrow" w:cs="Arial"/>
          <w:sz w:val="22"/>
          <w:szCs w:val="22"/>
        </w:rPr>
        <w:footnoteReference w:id="42"/>
      </w:r>
    </w:p>
    <w:p w:rsidR="00720D66" w:rsidRPr="00C75055" w:rsidRDefault="00720D66" w:rsidP="00796759">
      <w:pPr>
        <w:spacing w:line="240" w:lineRule="atLeast"/>
        <w:jc w:val="both"/>
        <w:rPr>
          <w:rFonts w:ascii="Arial Narrow" w:hAnsi="Arial Narrow" w:cs="Arial"/>
          <w:sz w:val="22"/>
          <w:szCs w:val="22"/>
        </w:rPr>
      </w:pPr>
    </w:p>
    <w:p w:rsidR="001D5781" w:rsidRPr="0023165A" w:rsidRDefault="00266BE2" w:rsidP="00637BA6">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(1)</w:t>
      </w:r>
      <w:r w:rsidRPr="0023165A">
        <w:rPr>
          <w:rFonts w:ascii="Arial Narrow" w:hAnsi="Arial Narrow" w:cs="Arial"/>
          <w:sz w:val="22"/>
          <w:szCs w:val="22"/>
        </w:rPr>
        <w:tab/>
      </w:r>
      <w:r w:rsidR="00720D66" w:rsidRPr="0023165A">
        <w:rPr>
          <w:rFonts w:ascii="Arial Narrow" w:hAnsi="Arial Narrow" w:cs="Arial"/>
          <w:sz w:val="22"/>
          <w:szCs w:val="22"/>
        </w:rPr>
        <w:t>Die Zusammenstellung der zu belegenden Module, die Art der Prüfungsvorleistungen, die Art</w:t>
      </w:r>
      <w:r w:rsidR="00881E37" w:rsidRPr="0023165A">
        <w:rPr>
          <w:rStyle w:val="Funotenzeichen"/>
          <w:rFonts w:ascii="Arial Narrow" w:hAnsi="Arial Narrow" w:cs="Arial"/>
          <w:sz w:val="22"/>
          <w:szCs w:val="22"/>
        </w:rPr>
        <w:footnoteReference w:id="43"/>
      </w:r>
      <w:r w:rsidRPr="0023165A">
        <w:rPr>
          <w:rFonts w:ascii="Arial Narrow" w:hAnsi="Arial Narrow" w:cs="Arial"/>
          <w:sz w:val="22"/>
          <w:szCs w:val="22"/>
        </w:rPr>
        <w:t>, die Dauer</w:t>
      </w:r>
      <w:r w:rsidR="00720D66" w:rsidRPr="0023165A">
        <w:rPr>
          <w:rFonts w:ascii="Arial Narrow" w:hAnsi="Arial Narrow" w:cs="Arial"/>
          <w:sz w:val="22"/>
          <w:szCs w:val="22"/>
        </w:rPr>
        <w:t xml:space="preserve"> und der Umfang der Modulprüfungen</w:t>
      </w:r>
      <w:r w:rsidRPr="0023165A">
        <w:rPr>
          <w:rStyle w:val="Funotenzeichen"/>
          <w:rFonts w:ascii="Arial Narrow" w:hAnsi="Arial Narrow" w:cs="Arial"/>
          <w:sz w:val="22"/>
          <w:szCs w:val="22"/>
        </w:rPr>
        <w:footnoteReference w:id="44"/>
      </w:r>
      <w:r w:rsidR="00720D66" w:rsidRPr="0023165A">
        <w:rPr>
          <w:rFonts w:ascii="Arial Narrow" w:hAnsi="Arial Narrow" w:cs="Arial"/>
          <w:sz w:val="22"/>
          <w:szCs w:val="22"/>
        </w:rPr>
        <w:t>, der Regelprüfungstermin und die zu erreichenden Leistungspunkte folg</w:t>
      </w:r>
      <w:r w:rsidR="00F840A3" w:rsidRPr="00F840A3">
        <w:rPr>
          <w:rFonts w:ascii="Arial Narrow" w:hAnsi="Arial Narrow" w:cs="Arial"/>
          <w:sz w:val="22"/>
          <w:szCs w:val="22"/>
        </w:rPr>
        <w:t>en</w:t>
      </w:r>
      <w:r w:rsidR="00720D66" w:rsidRPr="00F840A3">
        <w:rPr>
          <w:rFonts w:ascii="Arial Narrow" w:hAnsi="Arial Narrow" w:cs="Arial"/>
          <w:sz w:val="22"/>
          <w:szCs w:val="22"/>
        </w:rPr>
        <w:t xml:space="preserve"> </w:t>
      </w:r>
      <w:r w:rsidR="00720D66" w:rsidRPr="0023165A">
        <w:rPr>
          <w:rFonts w:ascii="Arial Narrow" w:hAnsi="Arial Narrow" w:cs="Arial"/>
          <w:sz w:val="22"/>
          <w:szCs w:val="22"/>
        </w:rPr>
        <w:t xml:space="preserve">aus dem Prüfungs- und </w:t>
      </w:r>
      <w:r w:rsidR="00E80A84" w:rsidRPr="0023165A">
        <w:rPr>
          <w:rFonts w:ascii="Arial Narrow" w:hAnsi="Arial Narrow" w:cs="Arial"/>
          <w:sz w:val="22"/>
          <w:szCs w:val="22"/>
        </w:rPr>
        <w:t>S</w:t>
      </w:r>
      <w:r w:rsidR="00720D66" w:rsidRPr="0023165A">
        <w:rPr>
          <w:rFonts w:ascii="Arial Narrow" w:hAnsi="Arial Narrow" w:cs="Arial"/>
          <w:sz w:val="22"/>
          <w:szCs w:val="22"/>
        </w:rPr>
        <w:t>tudienplan (Anlage</w:t>
      </w:r>
      <w:r w:rsidR="0077711A">
        <w:rPr>
          <w:rFonts w:ascii="Arial Narrow" w:hAnsi="Arial Narrow" w:cs="Arial"/>
          <w:sz w:val="22"/>
          <w:szCs w:val="22"/>
        </w:rPr>
        <w:t> </w:t>
      </w:r>
      <w:r w:rsidR="00013A5A" w:rsidRPr="00B557D1">
        <w:rPr>
          <w:rFonts w:ascii="Arial Narrow" w:hAnsi="Arial Narrow" w:cs="Arial"/>
          <w:sz w:val="22"/>
          <w:szCs w:val="22"/>
        </w:rPr>
        <w:t>1</w:t>
      </w:r>
      <w:r w:rsidR="00F85882" w:rsidRPr="00B557D1">
        <w:rPr>
          <w:rFonts w:ascii="Arial Narrow" w:hAnsi="Arial Narrow" w:cs="Arial"/>
          <w:sz w:val="22"/>
          <w:szCs w:val="22"/>
        </w:rPr>
        <w:t>)</w:t>
      </w:r>
      <w:r w:rsidR="00B557D1" w:rsidRPr="00B557D1">
        <w:rPr>
          <w:rFonts w:ascii="Arial Narrow" w:hAnsi="Arial Narrow" w:cs="Arial"/>
          <w:sz w:val="22"/>
          <w:szCs w:val="22"/>
        </w:rPr>
        <w:t xml:space="preserve">. </w:t>
      </w:r>
      <w:r w:rsidR="00E5246E" w:rsidRPr="0023165A">
        <w:rPr>
          <w:rFonts w:ascii="Arial Narrow" w:hAnsi="Arial Narrow" w:cs="Arial"/>
          <w:sz w:val="22"/>
          <w:szCs w:val="22"/>
        </w:rPr>
        <w:t>Die Abschlussprüfung (Abschlussarbeit [</w:t>
      </w:r>
      <w:r w:rsidR="00E5246E" w:rsidRPr="0023165A">
        <w:rPr>
          <w:rFonts w:ascii="Arial Narrow" w:hAnsi="Arial Narrow" w:cs="Arial"/>
          <w:i/>
          <w:sz w:val="22"/>
          <w:szCs w:val="22"/>
        </w:rPr>
        <w:t>und Kolloquium</w:t>
      </w:r>
      <w:r w:rsidR="00E5246E" w:rsidRPr="00B72204">
        <w:rPr>
          <w:rFonts w:ascii="Arial Narrow" w:hAnsi="Arial Narrow" w:cs="Arial"/>
          <w:sz w:val="22"/>
          <w:szCs w:val="22"/>
          <w:vertAlign w:val="superscript"/>
        </w:rPr>
        <w:footnoteReference w:id="45"/>
      </w:r>
      <w:r w:rsidR="00E5246E" w:rsidRPr="00B72204">
        <w:rPr>
          <w:rFonts w:ascii="Arial Narrow" w:hAnsi="Arial Narrow" w:cs="Arial"/>
          <w:sz w:val="22"/>
          <w:szCs w:val="22"/>
        </w:rPr>
        <w:t>]</w:t>
      </w:r>
      <w:r w:rsidR="00E5246E" w:rsidRPr="0023165A">
        <w:rPr>
          <w:rFonts w:ascii="Arial Narrow" w:hAnsi="Arial Narrow" w:cs="Arial"/>
          <w:sz w:val="22"/>
          <w:szCs w:val="22"/>
        </w:rPr>
        <w:t>) g</w:t>
      </w:r>
      <w:r w:rsidR="00E5246E" w:rsidRPr="0023165A">
        <w:rPr>
          <w:rFonts w:ascii="Arial Narrow" w:hAnsi="Arial Narrow" w:cs="Arial"/>
          <w:sz w:val="22"/>
          <w:szCs w:val="22"/>
        </w:rPr>
        <w:t>e</w:t>
      </w:r>
      <w:r w:rsidR="00E5246E" w:rsidRPr="0023165A">
        <w:rPr>
          <w:rFonts w:ascii="Arial Narrow" w:hAnsi="Arial Narrow" w:cs="Arial"/>
          <w:sz w:val="22"/>
          <w:szCs w:val="22"/>
        </w:rPr>
        <w:t>mäß §</w:t>
      </w:r>
      <w:r w:rsidR="0077711A">
        <w:rPr>
          <w:rFonts w:ascii="Arial Narrow" w:hAnsi="Arial Narrow" w:cs="Arial"/>
          <w:sz w:val="22"/>
          <w:szCs w:val="22"/>
        </w:rPr>
        <w:t> </w:t>
      </w:r>
      <w:r w:rsidR="00637BA6" w:rsidRPr="0023165A">
        <w:rPr>
          <w:rFonts w:ascii="Arial Narrow" w:hAnsi="Arial Narrow" w:cs="Arial"/>
          <w:sz w:val="22"/>
          <w:szCs w:val="22"/>
        </w:rPr>
        <w:t>[</w:t>
      </w:r>
      <w:r w:rsidR="00637BA6" w:rsidRPr="0023165A">
        <w:rPr>
          <w:rFonts w:ascii="Arial Narrow" w:hAnsi="Arial Narrow" w:cs="Arial"/>
          <w:i/>
          <w:sz w:val="22"/>
          <w:szCs w:val="22"/>
        </w:rPr>
        <w:t>Nr.</w:t>
      </w:r>
      <w:r w:rsidR="00637BA6" w:rsidRPr="0023165A">
        <w:rPr>
          <w:rFonts w:ascii="Arial Narrow" w:hAnsi="Arial Narrow" w:cs="Arial"/>
          <w:sz w:val="22"/>
          <w:szCs w:val="22"/>
        </w:rPr>
        <w:t>]</w:t>
      </w:r>
      <w:r w:rsidR="00E5246E" w:rsidRPr="0023165A">
        <w:rPr>
          <w:rFonts w:ascii="Arial Narrow" w:hAnsi="Arial Narrow" w:cs="Arial"/>
          <w:sz w:val="22"/>
          <w:szCs w:val="22"/>
        </w:rPr>
        <w:t xml:space="preserve"> ist Bestandteil der [</w:t>
      </w:r>
      <w:r w:rsidR="00E5246E" w:rsidRPr="0023165A">
        <w:rPr>
          <w:rFonts w:ascii="Arial Narrow" w:hAnsi="Arial Narrow" w:cs="Arial"/>
          <w:i/>
          <w:sz w:val="22"/>
          <w:szCs w:val="22"/>
        </w:rPr>
        <w:t>Bachelor bzw. Master</w:t>
      </w:r>
      <w:r w:rsidR="00E5246E" w:rsidRPr="0023165A">
        <w:rPr>
          <w:rFonts w:ascii="Arial Narrow" w:hAnsi="Arial Narrow" w:cs="Arial"/>
          <w:sz w:val="22"/>
          <w:szCs w:val="22"/>
        </w:rPr>
        <w:t>]</w:t>
      </w:r>
      <w:proofErr w:type="spellStart"/>
      <w:r w:rsidR="00E5246E" w:rsidRPr="0023165A">
        <w:rPr>
          <w:rFonts w:ascii="Arial Narrow" w:hAnsi="Arial Narrow" w:cs="Arial"/>
          <w:sz w:val="22"/>
          <w:szCs w:val="22"/>
        </w:rPr>
        <w:t>prüfung</w:t>
      </w:r>
      <w:proofErr w:type="spellEnd"/>
      <w:r w:rsidR="00E5246E" w:rsidRPr="0023165A">
        <w:rPr>
          <w:rFonts w:ascii="Arial Narrow" w:hAnsi="Arial Narrow" w:cs="Arial"/>
          <w:sz w:val="22"/>
          <w:szCs w:val="22"/>
        </w:rPr>
        <w:t>.</w:t>
      </w:r>
    </w:p>
    <w:p w:rsidR="002E021E" w:rsidRDefault="002E021E" w:rsidP="00266BE2">
      <w:pPr>
        <w:spacing w:line="240" w:lineRule="atLeast"/>
        <w:jc w:val="both"/>
        <w:rPr>
          <w:rFonts w:ascii="Arial Narrow" w:hAnsi="Arial Narrow" w:cs="Arial"/>
          <w:sz w:val="22"/>
          <w:szCs w:val="22"/>
        </w:rPr>
      </w:pPr>
    </w:p>
    <w:p w:rsidR="002E021E" w:rsidRPr="0023165A" w:rsidRDefault="002E021E" w:rsidP="00266BE2">
      <w:pPr>
        <w:spacing w:line="240" w:lineRule="atLeast"/>
        <w:jc w:val="both"/>
        <w:rPr>
          <w:rFonts w:ascii="Arial Narrow" w:hAnsi="Arial Narrow" w:cs="Arial"/>
          <w:sz w:val="22"/>
          <w:szCs w:val="22"/>
        </w:rPr>
      </w:pPr>
      <w:r w:rsidRPr="0023165A">
        <w:rPr>
          <w:rFonts w:ascii="Arial Narrow" w:hAnsi="Arial Narrow" w:cs="Arial"/>
          <w:b/>
          <w:sz w:val="22"/>
          <w:szCs w:val="22"/>
        </w:rPr>
        <w:t>optionale Ergänzung 1</w:t>
      </w:r>
    </w:p>
    <w:p w:rsidR="00720D66" w:rsidRPr="0023165A" w:rsidRDefault="001A3268" w:rsidP="00637BA6">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(2)</w:t>
      </w:r>
      <w:r w:rsidR="00637BA6" w:rsidRPr="0023165A">
        <w:rPr>
          <w:rFonts w:ascii="Arial Narrow" w:hAnsi="Arial Narrow" w:cs="Arial"/>
          <w:sz w:val="22"/>
          <w:szCs w:val="22"/>
        </w:rPr>
        <w:tab/>
      </w:r>
      <w:r w:rsidR="002E021E">
        <w:rPr>
          <w:rFonts w:ascii="Arial Narrow" w:hAnsi="Arial Narrow" w:cs="Arial"/>
          <w:sz w:val="22"/>
          <w:szCs w:val="22"/>
        </w:rPr>
        <w:t>Neben den in §</w:t>
      </w:r>
      <w:r w:rsidR="00851F00">
        <w:rPr>
          <w:rFonts w:ascii="Arial Narrow" w:hAnsi="Arial Narrow" w:cs="Arial"/>
          <w:sz w:val="22"/>
          <w:szCs w:val="22"/>
        </w:rPr>
        <w:t> </w:t>
      </w:r>
      <w:r w:rsidR="002E021E">
        <w:rPr>
          <w:rFonts w:ascii="Arial Narrow" w:hAnsi="Arial Narrow" w:cs="Arial"/>
          <w:sz w:val="22"/>
          <w:szCs w:val="22"/>
        </w:rPr>
        <w:t xml:space="preserve">12 Absatz 1a </w:t>
      </w:r>
      <w:r w:rsidR="00851F00" w:rsidRPr="00B557D1">
        <w:rPr>
          <w:rFonts w:ascii="Arial Narrow" w:hAnsi="Arial Narrow" w:cs="Arial"/>
          <w:sz w:val="22"/>
          <w:szCs w:val="22"/>
        </w:rPr>
        <w:t xml:space="preserve">der Rahmenprüfungsordnung (Bachelor/Master) </w:t>
      </w:r>
      <w:r w:rsidR="002E021E" w:rsidRPr="00B557D1">
        <w:rPr>
          <w:rFonts w:ascii="Arial Narrow" w:hAnsi="Arial Narrow" w:cs="Arial"/>
          <w:sz w:val="22"/>
          <w:szCs w:val="22"/>
        </w:rPr>
        <w:t>g</w:t>
      </w:r>
      <w:r w:rsidR="002E021E">
        <w:rPr>
          <w:rFonts w:ascii="Arial Narrow" w:hAnsi="Arial Narrow" w:cs="Arial"/>
          <w:sz w:val="22"/>
          <w:szCs w:val="22"/>
        </w:rPr>
        <w:t>enannten Prüfungsleistu</w:t>
      </w:r>
      <w:r w:rsidR="002E021E">
        <w:rPr>
          <w:rFonts w:ascii="Arial Narrow" w:hAnsi="Arial Narrow" w:cs="Arial"/>
          <w:sz w:val="22"/>
          <w:szCs w:val="22"/>
        </w:rPr>
        <w:t>n</w:t>
      </w:r>
      <w:r w:rsidR="002E021E">
        <w:rPr>
          <w:rFonts w:ascii="Arial Narrow" w:hAnsi="Arial Narrow" w:cs="Arial"/>
          <w:sz w:val="22"/>
          <w:szCs w:val="22"/>
        </w:rPr>
        <w:t xml:space="preserve">gen kommen folgende weitere </w:t>
      </w:r>
      <w:r w:rsidR="0076501F" w:rsidRPr="0023165A">
        <w:rPr>
          <w:rFonts w:ascii="Arial Narrow" w:hAnsi="Arial Narrow" w:cs="Arial"/>
          <w:sz w:val="22"/>
          <w:szCs w:val="22"/>
        </w:rPr>
        <w:t>Prüfungsleistungen zum Einsatz</w:t>
      </w:r>
      <w:r w:rsidRPr="0023165A">
        <w:rPr>
          <w:rFonts w:ascii="Arial Narrow" w:hAnsi="Arial Narrow" w:cs="Arial"/>
          <w:sz w:val="22"/>
          <w:szCs w:val="22"/>
        </w:rPr>
        <w:t>:</w:t>
      </w:r>
    </w:p>
    <w:p w:rsidR="001A3268" w:rsidRPr="0023165A" w:rsidRDefault="001A3268" w:rsidP="00720D66">
      <w:pPr>
        <w:spacing w:line="240" w:lineRule="atLeast"/>
        <w:jc w:val="both"/>
        <w:rPr>
          <w:rFonts w:ascii="Arial Narrow" w:hAnsi="Arial Narrow" w:cs="Arial"/>
          <w:sz w:val="22"/>
          <w:szCs w:val="22"/>
        </w:rPr>
      </w:pPr>
    </w:p>
    <w:p w:rsidR="0076501F" w:rsidRPr="0023165A" w:rsidRDefault="0076501F" w:rsidP="00E842D4">
      <w:pPr>
        <w:spacing w:line="240" w:lineRule="atLeast"/>
        <w:ind w:left="284"/>
        <w:jc w:val="both"/>
        <w:rPr>
          <w:rFonts w:ascii="Arial Narrow" w:hAnsi="Arial Narrow" w:cs="Arial"/>
          <w:sz w:val="22"/>
          <w:szCs w:val="22"/>
        </w:rPr>
      </w:pPr>
      <w:r w:rsidRPr="0023165A">
        <w:rPr>
          <w:rFonts w:ascii="Arial Narrow" w:hAnsi="Arial Narrow" w:cs="Arial"/>
          <w:sz w:val="22"/>
          <w:szCs w:val="22"/>
        </w:rPr>
        <w:t>a) mündliche Prüfungsleistungen</w:t>
      </w:r>
    </w:p>
    <w:p w:rsidR="001364DB" w:rsidRPr="0023165A" w:rsidRDefault="001364DB" w:rsidP="001A3268">
      <w:pPr>
        <w:tabs>
          <w:tab w:val="left" w:pos="426"/>
        </w:tabs>
        <w:spacing w:line="240" w:lineRule="atLeast"/>
        <w:jc w:val="both"/>
        <w:rPr>
          <w:rFonts w:ascii="Arial Narrow" w:hAnsi="Arial Narrow" w:cs="Arial"/>
          <w:i/>
          <w:sz w:val="22"/>
          <w:szCs w:val="22"/>
        </w:rPr>
      </w:pPr>
    </w:p>
    <w:p w:rsidR="009C0E0A" w:rsidRPr="00B557D1" w:rsidRDefault="00E565A8" w:rsidP="00B557D1">
      <w:pPr>
        <w:tabs>
          <w:tab w:val="left" w:pos="426"/>
        </w:tabs>
        <w:spacing w:line="240" w:lineRule="atLeast"/>
        <w:jc w:val="both"/>
        <w:rPr>
          <w:rFonts w:ascii="Arial Narrow" w:hAnsi="Arial Narrow" w:cs="Arial"/>
          <w:strike/>
          <w:sz w:val="22"/>
          <w:szCs w:val="22"/>
        </w:rPr>
      </w:pPr>
      <w:r w:rsidRPr="0023165A">
        <w:rPr>
          <w:rFonts w:ascii="Arial Narrow" w:hAnsi="Arial Narrow" w:cs="Arial"/>
          <w:sz w:val="22"/>
          <w:szCs w:val="22"/>
        </w:rPr>
        <w:lastRenderedPageBreak/>
        <w:t>[</w:t>
      </w:r>
      <w:r w:rsidR="001A3268" w:rsidRPr="0023165A">
        <w:rPr>
          <w:rFonts w:ascii="Arial Narrow" w:hAnsi="Arial Narrow" w:cs="Arial"/>
          <w:i/>
          <w:sz w:val="22"/>
          <w:szCs w:val="22"/>
        </w:rPr>
        <w:t xml:space="preserve">Aufführung der im jeweiligen Studiengang zum Einsatz kommenden mündlichen </w:t>
      </w:r>
      <w:r w:rsidR="001A3268" w:rsidRPr="00B557D1">
        <w:rPr>
          <w:rFonts w:ascii="Arial Narrow" w:hAnsi="Arial Narrow" w:cs="Arial"/>
          <w:i/>
          <w:sz w:val="22"/>
          <w:szCs w:val="22"/>
        </w:rPr>
        <w:t>Prüfungs</w:t>
      </w:r>
      <w:r w:rsidR="00637BA6" w:rsidRPr="00B557D1">
        <w:rPr>
          <w:rFonts w:ascii="Arial Narrow" w:hAnsi="Arial Narrow" w:cs="Arial"/>
          <w:i/>
          <w:sz w:val="22"/>
          <w:szCs w:val="22"/>
        </w:rPr>
        <w:t>leistungen</w:t>
      </w:r>
      <w:r w:rsidR="00B557D1" w:rsidRPr="00B557D1">
        <w:rPr>
          <w:rFonts w:ascii="Arial Narrow" w:hAnsi="Arial Narrow" w:cs="Arial"/>
          <w:sz w:val="22"/>
          <w:szCs w:val="22"/>
        </w:rPr>
        <w:t>]</w:t>
      </w:r>
    </w:p>
    <w:p w:rsidR="001A3268" w:rsidRPr="0023165A" w:rsidRDefault="001A3268" w:rsidP="00720D66">
      <w:pPr>
        <w:spacing w:line="240" w:lineRule="atLeast"/>
        <w:jc w:val="both"/>
        <w:rPr>
          <w:rFonts w:ascii="Arial Narrow" w:hAnsi="Arial Narrow" w:cs="Arial"/>
          <w:sz w:val="22"/>
          <w:szCs w:val="22"/>
        </w:rPr>
      </w:pPr>
    </w:p>
    <w:p w:rsidR="0076501F" w:rsidRPr="0023165A" w:rsidRDefault="0076501F" w:rsidP="00E842D4">
      <w:pPr>
        <w:spacing w:line="240" w:lineRule="atLeast"/>
        <w:ind w:left="284"/>
        <w:jc w:val="both"/>
        <w:rPr>
          <w:rFonts w:ascii="Arial Narrow" w:hAnsi="Arial Narrow" w:cs="Arial"/>
          <w:sz w:val="22"/>
          <w:szCs w:val="22"/>
        </w:rPr>
      </w:pPr>
      <w:r w:rsidRPr="0023165A">
        <w:rPr>
          <w:rFonts w:ascii="Arial Narrow" w:hAnsi="Arial Narrow" w:cs="Arial"/>
          <w:sz w:val="22"/>
          <w:szCs w:val="22"/>
        </w:rPr>
        <w:t>b) schriftliche Prüfungsleistungen</w:t>
      </w:r>
    </w:p>
    <w:p w:rsidR="0076501F" w:rsidRPr="0023165A" w:rsidRDefault="0076501F" w:rsidP="001A3268">
      <w:pPr>
        <w:spacing w:line="240" w:lineRule="atLeast"/>
        <w:jc w:val="both"/>
        <w:rPr>
          <w:rFonts w:ascii="Arial Narrow" w:hAnsi="Arial Narrow" w:cs="Arial"/>
          <w:sz w:val="22"/>
          <w:szCs w:val="22"/>
        </w:rPr>
      </w:pPr>
    </w:p>
    <w:p w:rsidR="001A3268" w:rsidRPr="0023165A" w:rsidRDefault="00E565A8" w:rsidP="001A3268">
      <w:pPr>
        <w:tabs>
          <w:tab w:val="left" w:pos="426"/>
        </w:tabs>
        <w:spacing w:line="240" w:lineRule="atLeast"/>
        <w:jc w:val="both"/>
        <w:rPr>
          <w:rFonts w:ascii="Arial Narrow" w:hAnsi="Arial Narrow" w:cs="Arial"/>
          <w:i/>
          <w:sz w:val="22"/>
          <w:szCs w:val="22"/>
        </w:rPr>
      </w:pPr>
      <w:r w:rsidRPr="0023165A">
        <w:rPr>
          <w:rFonts w:ascii="Arial Narrow" w:hAnsi="Arial Narrow" w:cs="Arial"/>
          <w:sz w:val="22"/>
          <w:szCs w:val="22"/>
        </w:rPr>
        <w:t>[</w:t>
      </w:r>
      <w:r w:rsidR="001A3268" w:rsidRPr="0023165A">
        <w:rPr>
          <w:rFonts w:ascii="Arial Narrow" w:hAnsi="Arial Narrow" w:cs="Arial"/>
          <w:i/>
          <w:sz w:val="22"/>
          <w:szCs w:val="22"/>
        </w:rPr>
        <w:t xml:space="preserve">Aufführung der im jeweiligen Studiengang zum Einsatz kommenden schriftlichen </w:t>
      </w:r>
      <w:r w:rsidR="00637BA6" w:rsidRPr="0023165A">
        <w:rPr>
          <w:rFonts w:ascii="Arial Narrow" w:hAnsi="Arial Narrow" w:cs="Arial"/>
          <w:i/>
          <w:sz w:val="22"/>
          <w:szCs w:val="22"/>
        </w:rPr>
        <w:t>Prüfungsleistungen</w:t>
      </w:r>
      <w:r w:rsidR="001A3268" w:rsidRPr="0023165A">
        <w:rPr>
          <w:rFonts w:ascii="Arial Narrow" w:hAnsi="Arial Narrow" w:cs="Arial"/>
          <w:i/>
          <w:sz w:val="22"/>
          <w:szCs w:val="22"/>
        </w:rPr>
        <w:t>, wie z.</w:t>
      </w:r>
      <w:r w:rsidR="000807FA">
        <w:rPr>
          <w:rFonts w:ascii="Arial Narrow" w:hAnsi="Arial Narrow" w:cs="Arial"/>
          <w:i/>
          <w:sz w:val="22"/>
          <w:szCs w:val="22"/>
        </w:rPr>
        <w:t> </w:t>
      </w:r>
      <w:r w:rsidR="001A3268" w:rsidRPr="0023165A">
        <w:rPr>
          <w:rFonts w:ascii="Arial Narrow" w:hAnsi="Arial Narrow" w:cs="Arial"/>
          <w:i/>
          <w:sz w:val="22"/>
          <w:szCs w:val="22"/>
        </w:rPr>
        <w:t>B.:</w:t>
      </w:r>
    </w:p>
    <w:p w:rsidR="00720D66" w:rsidRPr="0023165A" w:rsidRDefault="00720D66" w:rsidP="00720D66">
      <w:pPr>
        <w:spacing w:line="240" w:lineRule="atLeast"/>
        <w:jc w:val="both"/>
        <w:rPr>
          <w:rFonts w:ascii="Arial Narrow" w:hAnsi="Arial Narrow" w:cs="Arial"/>
          <w:i/>
          <w:sz w:val="22"/>
          <w:szCs w:val="22"/>
        </w:rPr>
      </w:pPr>
    </w:p>
    <w:p w:rsidR="00C007A0" w:rsidRPr="005602B3" w:rsidRDefault="00B403FE" w:rsidP="00B403FE">
      <w:pPr>
        <w:spacing w:line="240" w:lineRule="atLeast"/>
        <w:ind w:left="568" w:hanging="284"/>
        <w:jc w:val="both"/>
        <w:rPr>
          <w:rFonts w:ascii="Arial Narrow" w:hAnsi="Arial Narrow" w:cs="Arial"/>
          <w:i/>
          <w:sz w:val="22"/>
          <w:szCs w:val="22"/>
        </w:rPr>
      </w:pPr>
      <w:r>
        <w:rPr>
          <w:rFonts w:ascii="Arial Narrow" w:hAnsi="Arial Narrow" w:cs="Arial"/>
          <w:i/>
          <w:sz w:val="22"/>
          <w:szCs w:val="22"/>
        </w:rPr>
        <w:t>-</w:t>
      </w:r>
      <w:r>
        <w:rPr>
          <w:rFonts w:ascii="Arial Narrow" w:hAnsi="Arial Narrow" w:cs="Arial"/>
          <w:i/>
          <w:sz w:val="22"/>
          <w:szCs w:val="22"/>
        </w:rPr>
        <w:tab/>
      </w:r>
      <w:r w:rsidR="00C007A0" w:rsidRPr="005602B3">
        <w:rPr>
          <w:rFonts w:ascii="Arial Narrow" w:hAnsi="Arial Narrow" w:cs="Arial"/>
          <w:i/>
          <w:sz w:val="22"/>
          <w:szCs w:val="22"/>
        </w:rPr>
        <w:t>Testat</w:t>
      </w:r>
    </w:p>
    <w:p w:rsidR="0076501F" w:rsidRPr="0023165A" w:rsidRDefault="00C007A0" w:rsidP="00B403FE">
      <w:pPr>
        <w:spacing w:line="240" w:lineRule="atLeast"/>
        <w:ind w:left="568"/>
        <w:jc w:val="both"/>
        <w:rPr>
          <w:rFonts w:ascii="Arial Narrow" w:hAnsi="Arial Narrow" w:cs="Arial"/>
          <w:sz w:val="22"/>
          <w:szCs w:val="22"/>
        </w:rPr>
      </w:pPr>
      <w:r w:rsidRPr="005602B3">
        <w:rPr>
          <w:rFonts w:ascii="Arial Narrow" w:hAnsi="Arial Narrow" w:cs="Arial"/>
          <w:sz w:val="22"/>
          <w:szCs w:val="22"/>
        </w:rPr>
        <w:t>Ein Testat ist eine kurze schriftliche Abschlussprüfung im Rahmen einer Lehrveranstaltung, in der unter Aufsicht in einer vorgegebenen Zeit ohne oder mit beschränkten Hilfsmitteln schriftliche Aufgabenstellu</w:t>
      </w:r>
      <w:r w:rsidRPr="005602B3">
        <w:rPr>
          <w:rFonts w:ascii="Arial Narrow" w:hAnsi="Arial Narrow" w:cs="Arial"/>
          <w:sz w:val="22"/>
          <w:szCs w:val="22"/>
        </w:rPr>
        <w:t>n</w:t>
      </w:r>
      <w:r w:rsidRPr="005602B3">
        <w:rPr>
          <w:rFonts w:ascii="Arial Narrow" w:hAnsi="Arial Narrow" w:cs="Arial"/>
          <w:sz w:val="22"/>
          <w:szCs w:val="22"/>
        </w:rPr>
        <w:t>gen bearbeitet werden müssen</w:t>
      </w:r>
      <w:r w:rsidRPr="0023165A">
        <w:rPr>
          <w:rFonts w:ascii="Arial Narrow" w:hAnsi="Arial Narrow" w:cs="Arial"/>
          <w:sz w:val="22"/>
          <w:szCs w:val="22"/>
        </w:rPr>
        <w:t>.</w:t>
      </w:r>
      <w:r w:rsidR="00637BA6" w:rsidRPr="0023165A">
        <w:rPr>
          <w:rFonts w:ascii="Arial Narrow" w:hAnsi="Arial Narrow" w:cs="Arial"/>
          <w:sz w:val="22"/>
          <w:szCs w:val="22"/>
        </w:rPr>
        <w:t>]</w:t>
      </w:r>
    </w:p>
    <w:p w:rsidR="0076501F" w:rsidRPr="0023165A" w:rsidRDefault="0076501F" w:rsidP="00B403FE">
      <w:pPr>
        <w:spacing w:line="240" w:lineRule="atLeast"/>
        <w:jc w:val="both"/>
        <w:rPr>
          <w:rFonts w:ascii="Arial Narrow" w:hAnsi="Arial Narrow" w:cs="Arial"/>
          <w:i/>
          <w:sz w:val="22"/>
          <w:szCs w:val="22"/>
        </w:rPr>
      </w:pPr>
    </w:p>
    <w:p w:rsidR="0076501F" w:rsidRPr="0023165A" w:rsidRDefault="0076501F" w:rsidP="00796759">
      <w:pPr>
        <w:spacing w:line="240" w:lineRule="atLeast"/>
        <w:ind w:left="284"/>
        <w:jc w:val="both"/>
        <w:rPr>
          <w:rFonts w:ascii="Arial Narrow" w:hAnsi="Arial Narrow" w:cs="Arial"/>
          <w:sz w:val="22"/>
          <w:szCs w:val="22"/>
        </w:rPr>
      </w:pPr>
      <w:r w:rsidRPr="0023165A">
        <w:rPr>
          <w:rFonts w:ascii="Arial Narrow" w:hAnsi="Arial Narrow" w:cs="Arial"/>
          <w:sz w:val="22"/>
          <w:szCs w:val="22"/>
        </w:rPr>
        <w:t>c) praktische Prüfungsleistungen</w:t>
      </w:r>
      <w:r w:rsidR="009C0E0A" w:rsidRPr="0023165A">
        <w:rPr>
          <w:rFonts w:ascii="Arial Narrow" w:hAnsi="Arial Narrow" w:cs="Arial"/>
          <w:sz w:val="22"/>
          <w:szCs w:val="22"/>
        </w:rPr>
        <w:t xml:space="preserve"> </w:t>
      </w:r>
    </w:p>
    <w:p w:rsidR="00637BA6" w:rsidRPr="0023165A" w:rsidRDefault="00637BA6" w:rsidP="00796759">
      <w:pPr>
        <w:spacing w:line="240" w:lineRule="atLeast"/>
        <w:jc w:val="both"/>
        <w:rPr>
          <w:rFonts w:ascii="Arial Narrow" w:hAnsi="Arial Narrow" w:cs="Arial"/>
          <w:sz w:val="22"/>
          <w:szCs w:val="22"/>
        </w:rPr>
      </w:pPr>
    </w:p>
    <w:p w:rsidR="00B557D1" w:rsidRPr="00B557D1" w:rsidRDefault="00637BA6" w:rsidP="00B557D1">
      <w:pPr>
        <w:tabs>
          <w:tab w:val="left" w:pos="567"/>
        </w:tabs>
        <w:spacing w:line="240" w:lineRule="atLeast"/>
        <w:jc w:val="both"/>
        <w:rPr>
          <w:rFonts w:ascii="Arial Narrow" w:hAnsi="Arial Narrow" w:cs="Arial"/>
          <w:sz w:val="22"/>
          <w:szCs w:val="22"/>
        </w:rPr>
      </w:pPr>
      <w:r w:rsidRPr="0023165A">
        <w:rPr>
          <w:rFonts w:ascii="Arial Narrow" w:hAnsi="Arial Narrow" w:cs="Arial"/>
          <w:sz w:val="22"/>
          <w:szCs w:val="22"/>
        </w:rPr>
        <w:t>[</w:t>
      </w:r>
      <w:r w:rsidRPr="0023165A">
        <w:rPr>
          <w:rFonts w:ascii="Arial Narrow" w:hAnsi="Arial Narrow" w:cs="Arial"/>
          <w:i/>
          <w:sz w:val="22"/>
          <w:szCs w:val="22"/>
        </w:rPr>
        <w:t xml:space="preserve">Aufführung der im jeweiligen Studiengang zum Einsatz kommenden praktischen </w:t>
      </w:r>
      <w:r w:rsidRPr="00B557D1">
        <w:rPr>
          <w:rFonts w:ascii="Arial Narrow" w:hAnsi="Arial Narrow" w:cs="Arial"/>
          <w:i/>
          <w:sz w:val="22"/>
          <w:szCs w:val="22"/>
        </w:rPr>
        <w:t>Prüfungsleistungen</w:t>
      </w:r>
      <w:r w:rsidR="00B557D1" w:rsidRPr="00B557D1">
        <w:rPr>
          <w:rFonts w:ascii="Arial Narrow" w:hAnsi="Arial Narrow" w:cs="Arial"/>
          <w:sz w:val="22"/>
          <w:szCs w:val="22"/>
        </w:rPr>
        <w:t>]</w:t>
      </w:r>
    </w:p>
    <w:p w:rsidR="0076501F" w:rsidRPr="0023165A" w:rsidRDefault="0076501F" w:rsidP="00B403FE">
      <w:pPr>
        <w:spacing w:line="240" w:lineRule="atLeast"/>
        <w:ind w:left="567"/>
        <w:jc w:val="both"/>
        <w:rPr>
          <w:rFonts w:ascii="Arial Narrow" w:hAnsi="Arial Narrow" w:cs="Arial"/>
          <w:sz w:val="22"/>
          <w:szCs w:val="22"/>
        </w:rPr>
      </w:pPr>
      <w:r w:rsidRPr="002E021E">
        <w:rPr>
          <w:rFonts w:ascii="Arial Narrow" w:hAnsi="Arial Narrow" w:cs="Arial"/>
          <w:strike/>
          <w:color w:val="FF0000"/>
          <w:sz w:val="22"/>
          <w:szCs w:val="22"/>
        </w:rPr>
        <w:t>.</w:t>
      </w:r>
      <w:r w:rsidR="00637BA6" w:rsidRPr="0023165A">
        <w:rPr>
          <w:rFonts w:ascii="Arial Narrow" w:hAnsi="Arial Narrow" w:cs="Arial"/>
          <w:sz w:val="22"/>
          <w:szCs w:val="22"/>
        </w:rPr>
        <w:t>]</w:t>
      </w:r>
    </w:p>
    <w:p w:rsidR="00720D66" w:rsidRPr="0023165A" w:rsidRDefault="00720D66" w:rsidP="00720D66">
      <w:pPr>
        <w:spacing w:line="240" w:lineRule="atLeast"/>
        <w:jc w:val="both"/>
        <w:rPr>
          <w:rFonts w:ascii="Arial Narrow" w:hAnsi="Arial Narrow" w:cs="Arial"/>
          <w:sz w:val="22"/>
          <w:szCs w:val="22"/>
        </w:rPr>
      </w:pPr>
    </w:p>
    <w:p w:rsidR="00A73D4A" w:rsidRPr="00B557D1" w:rsidRDefault="00A73D4A" w:rsidP="00720D66">
      <w:pPr>
        <w:spacing w:line="240" w:lineRule="atLeast"/>
        <w:jc w:val="both"/>
        <w:rPr>
          <w:rFonts w:ascii="Arial Narrow" w:hAnsi="Arial Narrow" w:cs="Arial"/>
          <w:b/>
          <w:sz w:val="22"/>
          <w:szCs w:val="22"/>
        </w:rPr>
      </w:pPr>
      <w:r w:rsidRPr="00B557D1">
        <w:rPr>
          <w:rFonts w:ascii="Arial Narrow" w:hAnsi="Arial Narrow" w:cs="Arial"/>
          <w:b/>
          <w:sz w:val="22"/>
          <w:szCs w:val="22"/>
        </w:rPr>
        <w:t xml:space="preserve">optionale Ergänzung </w:t>
      </w:r>
      <w:r w:rsidR="002E021E" w:rsidRPr="00B557D1">
        <w:rPr>
          <w:rFonts w:ascii="Arial Narrow" w:hAnsi="Arial Narrow" w:cs="Arial"/>
          <w:b/>
          <w:sz w:val="22"/>
          <w:szCs w:val="22"/>
        </w:rPr>
        <w:t>2</w:t>
      </w:r>
      <w:r w:rsidRPr="00B557D1">
        <w:rPr>
          <w:rStyle w:val="Funotenzeichen"/>
          <w:rFonts w:ascii="Arial Narrow" w:hAnsi="Arial Narrow" w:cs="Arial"/>
          <w:sz w:val="22"/>
          <w:szCs w:val="22"/>
        </w:rPr>
        <w:footnoteReference w:id="46"/>
      </w:r>
      <w:r w:rsidRPr="00B557D1">
        <w:rPr>
          <w:rFonts w:ascii="Arial Narrow" w:hAnsi="Arial Narrow" w:cs="Arial"/>
          <w:b/>
          <w:sz w:val="22"/>
          <w:szCs w:val="22"/>
        </w:rPr>
        <w:t>:</w:t>
      </w:r>
    </w:p>
    <w:p w:rsidR="00A376D2" w:rsidRPr="00B557D1" w:rsidRDefault="00A376D2" w:rsidP="00A376D2">
      <w:pPr>
        <w:tabs>
          <w:tab w:val="left" w:pos="426"/>
        </w:tabs>
        <w:spacing w:line="240" w:lineRule="atLeast"/>
        <w:jc w:val="both"/>
        <w:rPr>
          <w:rFonts w:ascii="Arial Narrow" w:hAnsi="Arial Narrow" w:cs="Arial"/>
          <w:sz w:val="22"/>
          <w:szCs w:val="22"/>
        </w:rPr>
      </w:pPr>
      <w:r w:rsidRPr="00B557D1">
        <w:rPr>
          <w:rFonts w:ascii="Arial Narrow" w:hAnsi="Arial Narrow" w:cs="Arial"/>
          <w:sz w:val="22"/>
          <w:szCs w:val="22"/>
        </w:rPr>
        <w:t>(3)</w:t>
      </w:r>
      <w:r w:rsidRPr="00B557D1">
        <w:rPr>
          <w:rFonts w:ascii="Arial Narrow" w:hAnsi="Arial Narrow" w:cs="Arial"/>
          <w:sz w:val="22"/>
          <w:szCs w:val="22"/>
        </w:rPr>
        <w:tab/>
        <w:t>Eine Klausur kann auch</w:t>
      </w:r>
      <w:r w:rsidR="002E021E" w:rsidRPr="00B557D1">
        <w:rPr>
          <w:rFonts w:ascii="Arial Narrow" w:hAnsi="Arial Narrow" w:cs="Arial"/>
          <w:sz w:val="22"/>
          <w:szCs w:val="22"/>
        </w:rPr>
        <w:t xml:space="preserve"> ganz oder teilweise</w:t>
      </w:r>
      <w:r w:rsidRPr="00B557D1">
        <w:rPr>
          <w:rFonts w:ascii="Arial Narrow" w:hAnsi="Arial Narrow" w:cs="Arial"/>
          <w:sz w:val="22"/>
          <w:szCs w:val="22"/>
        </w:rPr>
        <w:t xml:space="preserve"> im Antwort-Wahl-Verfahren („Multiple-Choice-Prüfung“) erfo</w:t>
      </w:r>
      <w:r w:rsidRPr="00B557D1">
        <w:rPr>
          <w:rFonts w:ascii="Arial Narrow" w:hAnsi="Arial Narrow" w:cs="Arial"/>
          <w:sz w:val="22"/>
          <w:szCs w:val="22"/>
        </w:rPr>
        <w:t>l</w:t>
      </w:r>
      <w:r w:rsidRPr="00B557D1">
        <w:rPr>
          <w:rFonts w:ascii="Arial Narrow" w:hAnsi="Arial Narrow" w:cs="Arial"/>
          <w:sz w:val="22"/>
          <w:szCs w:val="22"/>
        </w:rPr>
        <w:t>gen. Eine solche Prüfung liegt vor, wenn die für das Bestehen der Prüfung mindestens erforderliche Leistung der Studierenden/des Studierenden ausschließlich durch Markieren der richtigen oder der falschen Antworten e</w:t>
      </w:r>
      <w:r w:rsidRPr="00B557D1">
        <w:rPr>
          <w:rFonts w:ascii="Arial Narrow" w:hAnsi="Arial Narrow" w:cs="Arial"/>
          <w:sz w:val="22"/>
          <w:szCs w:val="22"/>
        </w:rPr>
        <w:t>r</w:t>
      </w:r>
      <w:r w:rsidRPr="00B557D1">
        <w:rPr>
          <w:rFonts w:ascii="Arial Narrow" w:hAnsi="Arial Narrow" w:cs="Arial"/>
          <w:sz w:val="22"/>
          <w:szCs w:val="22"/>
        </w:rPr>
        <w:t xml:space="preserve">reicht werden kann. Die Prüferin/der Prüfer formuliert die Fragen und legt fest, wie die Fragen zu gewichten sind und welche Antworten als zutreffend anerkannt werden. Die Prüfungsfragen müssen zweifelsfrei verstehbar, eindeutig </w:t>
      </w:r>
      <w:proofErr w:type="spellStart"/>
      <w:r w:rsidRPr="00B557D1">
        <w:rPr>
          <w:rFonts w:ascii="Arial Narrow" w:hAnsi="Arial Narrow" w:cs="Arial"/>
          <w:sz w:val="22"/>
          <w:szCs w:val="22"/>
        </w:rPr>
        <w:t>beantwortbar</w:t>
      </w:r>
      <w:proofErr w:type="spellEnd"/>
      <w:r w:rsidRPr="00B557D1">
        <w:rPr>
          <w:rFonts w:ascii="Arial Narrow" w:hAnsi="Arial Narrow" w:cs="Arial"/>
          <w:sz w:val="22"/>
          <w:szCs w:val="22"/>
        </w:rPr>
        <w:t xml:space="preserve"> und dazu geeignet sein, den zu überprüfenden Kenntnis- und Wissenstand der Studi</w:t>
      </w:r>
      <w:r w:rsidRPr="00B557D1">
        <w:rPr>
          <w:rFonts w:ascii="Arial Narrow" w:hAnsi="Arial Narrow" w:cs="Arial"/>
          <w:sz w:val="22"/>
          <w:szCs w:val="22"/>
        </w:rPr>
        <w:t>e</w:t>
      </w:r>
      <w:r w:rsidRPr="00B557D1">
        <w:rPr>
          <w:rFonts w:ascii="Arial Narrow" w:hAnsi="Arial Narrow" w:cs="Arial"/>
          <w:sz w:val="22"/>
          <w:szCs w:val="22"/>
        </w:rPr>
        <w:t xml:space="preserve">renden/des Studierenden eindeutig festzustellen. Die oder der Modulverantwortliche überprüft vor Feststellung des Prüfungsergebnisses, ob die Prüfungsaufgaben diesen Anforderungen genügen. Ergibt diese Überprüfung, dass einzelne Prüfungsaufgaben fehlerhaft sind, so sind diese nicht zu berücksichtigen. Die gestellte Anzahl der Aufgaben vermindert sich entsprechend, bei der Bewertung ist von der verminderten Anzahl auszugehen. Die Verminderung der Zahl der Prüfungsaufgaben darf sich nicht zum Nachteil der Studierenden/des Studierenden auswirken. Die Prüfung ist bestanden, wenn </w:t>
      </w:r>
    </w:p>
    <w:p w:rsidR="00A376D2" w:rsidRPr="00B557D1" w:rsidRDefault="00A376D2" w:rsidP="00A376D2">
      <w:pPr>
        <w:tabs>
          <w:tab w:val="left" w:pos="426"/>
        </w:tabs>
        <w:spacing w:line="240" w:lineRule="atLeast"/>
        <w:jc w:val="both"/>
        <w:rPr>
          <w:rFonts w:ascii="Arial Narrow" w:hAnsi="Arial Narrow" w:cs="Arial"/>
          <w:sz w:val="22"/>
          <w:szCs w:val="22"/>
        </w:rPr>
      </w:pPr>
    </w:p>
    <w:p w:rsidR="00A376D2" w:rsidRPr="00B557D1" w:rsidRDefault="0044174E" w:rsidP="00A376D2">
      <w:pPr>
        <w:pStyle w:val="Listenabsatz"/>
        <w:numPr>
          <w:ilvl w:val="0"/>
          <w:numId w:val="34"/>
        </w:numPr>
        <w:tabs>
          <w:tab w:val="left" w:pos="426"/>
        </w:tabs>
        <w:spacing w:line="240" w:lineRule="atLeast"/>
        <w:contextualSpacing/>
        <w:jc w:val="both"/>
        <w:rPr>
          <w:rFonts w:ascii="Arial Narrow" w:hAnsi="Arial Narrow" w:cs="Arial"/>
          <w:sz w:val="22"/>
          <w:szCs w:val="22"/>
        </w:rPr>
      </w:pPr>
      <w:r w:rsidRPr="00B557D1">
        <w:rPr>
          <w:rFonts w:ascii="Arial Narrow" w:hAnsi="Arial Narrow" w:cs="Arial"/>
          <w:i/>
          <w:sz w:val="22"/>
          <w:szCs w:val="22"/>
        </w:rPr>
        <w:t>[</w:t>
      </w:r>
      <w:r w:rsidR="00A376D2" w:rsidRPr="00B557D1">
        <w:rPr>
          <w:rFonts w:ascii="Arial Narrow" w:hAnsi="Arial Narrow" w:cs="Arial"/>
          <w:i/>
          <w:sz w:val="22"/>
          <w:szCs w:val="22"/>
        </w:rPr>
        <w:t>mindestens 60% der gestellten Prüfungsfrage</w:t>
      </w:r>
      <w:r w:rsidRPr="00B557D1">
        <w:rPr>
          <w:rFonts w:ascii="Arial Narrow" w:hAnsi="Arial Narrow" w:cs="Arial"/>
          <w:i/>
          <w:sz w:val="22"/>
          <w:szCs w:val="22"/>
        </w:rPr>
        <w:t>n zutreffend beantwortet</w:t>
      </w:r>
      <w:r w:rsidR="00A376D2" w:rsidRPr="00B557D1">
        <w:rPr>
          <w:rFonts w:ascii="Arial Narrow" w:hAnsi="Arial Narrow" w:cs="Arial"/>
          <w:i/>
          <w:sz w:val="22"/>
          <w:szCs w:val="22"/>
        </w:rPr>
        <w:t>/ 60% der maximal zu erreiche</w:t>
      </w:r>
      <w:r w:rsidR="00A376D2" w:rsidRPr="00B557D1">
        <w:rPr>
          <w:rFonts w:ascii="Arial Narrow" w:hAnsi="Arial Narrow" w:cs="Arial"/>
          <w:i/>
          <w:sz w:val="22"/>
          <w:szCs w:val="22"/>
        </w:rPr>
        <w:t>n</w:t>
      </w:r>
      <w:r w:rsidR="00A376D2" w:rsidRPr="00B557D1">
        <w:rPr>
          <w:rFonts w:ascii="Arial Narrow" w:hAnsi="Arial Narrow" w:cs="Arial"/>
          <w:i/>
          <w:sz w:val="22"/>
          <w:szCs w:val="22"/>
        </w:rPr>
        <w:t>den Punktzahl erzielt</w:t>
      </w:r>
      <w:r w:rsidRPr="00B557D1">
        <w:rPr>
          <w:rFonts w:ascii="Arial Narrow" w:hAnsi="Arial Narrow" w:cs="Arial"/>
          <w:i/>
          <w:sz w:val="22"/>
          <w:szCs w:val="22"/>
        </w:rPr>
        <w:t>]</w:t>
      </w:r>
      <w:r w:rsidR="00A376D2" w:rsidRPr="00B557D1">
        <w:rPr>
          <w:rFonts w:ascii="Arial Narrow" w:hAnsi="Arial Narrow" w:cs="Arial"/>
          <w:i/>
          <w:sz w:val="22"/>
          <w:szCs w:val="22"/>
        </w:rPr>
        <w:t xml:space="preserve"> </w:t>
      </w:r>
      <w:r w:rsidR="00A376D2" w:rsidRPr="00B557D1">
        <w:rPr>
          <w:rFonts w:ascii="Arial Narrow" w:hAnsi="Arial Narrow" w:cs="Arial"/>
          <w:sz w:val="22"/>
          <w:szCs w:val="22"/>
        </w:rPr>
        <w:t>wurden (absolute Bestehensgrenze) oder</w:t>
      </w:r>
    </w:p>
    <w:p w:rsidR="00A376D2" w:rsidRPr="00B557D1" w:rsidRDefault="0044174E" w:rsidP="00A376D2">
      <w:pPr>
        <w:pStyle w:val="Listenabsatz"/>
        <w:numPr>
          <w:ilvl w:val="0"/>
          <w:numId w:val="34"/>
        </w:numPr>
        <w:tabs>
          <w:tab w:val="left" w:pos="426"/>
        </w:tabs>
        <w:spacing w:line="240" w:lineRule="atLeast"/>
        <w:contextualSpacing/>
        <w:jc w:val="both"/>
        <w:rPr>
          <w:rFonts w:ascii="Arial Narrow" w:hAnsi="Arial Narrow" w:cs="Arial"/>
          <w:sz w:val="22"/>
          <w:szCs w:val="22"/>
        </w:rPr>
      </w:pPr>
      <w:r w:rsidRPr="00B557D1">
        <w:rPr>
          <w:rFonts w:ascii="Arial Narrow" w:hAnsi="Arial Narrow" w:cs="Arial"/>
          <w:i/>
          <w:sz w:val="22"/>
          <w:szCs w:val="22"/>
        </w:rPr>
        <w:t>[</w:t>
      </w:r>
      <w:r w:rsidR="00A376D2" w:rsidRPr="00B557D1">
        <w:rPr>
          <w:rFonts w:ascii="Arial Narrow" w:hAnsi="Arial Narrow" w:cs="Arial"/>
          <w:i/>
          <w:sz w:val="22"/>
          <w:szCs w:val="22"/>
        </w:rPr>
        <w:t>mindestens 40% der gestellten Prüfungsfrag</w:t>
      </w:r>
      <w:r w:rsidRPr="00B557D1">
        <w:rPr>
          <w:rFonts w:ascii="Arial Narrow" w:hAnsi="Arial Narrow" w:cs="Arial"/>
          <w:i/>
          <w:sz w:val="22"/>
          <w:szCs w:val="22"/>
        </w:rPr>
        <w:t>en zutreffend beantwortet</w:t>
      </w:r>
      <w:r w:rsidR="00A376D2" w:rsidRPr="00B557D1">
        <w:rPr>
          <w:rFonts w:ascii="Arial Narrow" w:hAnsi="Arial Narrow" w:cs="Arial"/>
          <w:i/>
          <w:sz w:val="22"/>
          <w:szCs w:val="22"/>
        </w:rPr>
        <w:t>/ mindestens 40 % der maximal zu erreichenden Punktzahl erzielt</w:t>
      </w:r>
      <w:r w:rsidRPr="00B557D1">
        <w:rPr>
          <w:rFonts w:ascii="Arial Narrow" w:hAnsi="Arial Narrow" w:cs="Arial"/>
          <w:i/>
          <w:sz w:val="22"/>
          <w:szCs w:val="22"/>
        </w:rPr>
        <w:t>]</w:t>
      </w:r>
      <w:r w:rsidR="00A376D2" w:rsidRPr="00B557D1">
        <w:rPr>
          <w:rFonts w:ascii="Arial Narrow" w:hAnsi="Arial Narrow" w:cs="Arial"/>
          <w:i/>
          <w:sz w:val="22"/>
          <w:szCs w:val="22"/>
        </w:rPr>
        <w:t xml:space="preserve"> </w:t>
      </w:r>
      <w:r w:rsidR="00A376D2" w:rsidRPr="00B557D1">
        <w:rPr>
          <w:rFonts w:ascii="Arial Narrow" w:hAnsi="Arial Narrow" w:cs="Arial"/>
          <w:sz w:val="22"/>
          <w:szCs w:val="22"/>
        </w:rPr>
        <w:t xml:space="preserve">wurden und die Zahl </w:t>
      </w:r>
      <w:r w:rsidRPr="00B557D1">
        <w:rPr>
          <w:rFonts w:ascii="Arial Narrow" w:hAnsi="Arial Narrow" w:cs="Arial"/>
          <w:i/>
          <w:sz w:val="22"/>
          <w:szCs w:val="22"/>
        </w:rPr>
        <w:t>[</w:t>
      </w:r>
      <w:r w:rsidR="00A376D2" w:rsidRPr="00B557D1">
        <w:rPr>
          <w:rFonts w:ascii="Arial Narrow" w:hAnsi="Arial Narrow" w:cs="Arial"/>
          <w:i/>
          <w:sz w:val="22"/>
          <w:szCs w:val="22"/>
        </w:rPr>
        <w:t>der zutreffend beantworteten Fragen/ der e</w:t>
      </w:r>
      <w:r w:rsidR="00A376D2" w:rsidRPr="00B557D1">
        <w:rPr>
          <w:rFonts w:ascii="Arial Narrow" w:hAnsi="Arial Narrow" w:cs="Arial"/>
          <w:i/>
          <w:sz w:val="22"/>
          <w:szCs w:val="22"/>
        </w:rPr>
        <w:t>r</w:t>
      </w:r>
      <w:r w:rsidR="00A376D2" w:rsidRPr="00B557D1">
        <w:rPr>
          <w:rFonts w:ascii="Arial Narrow" w:hAnsi="Arial Narrow" w:cs="Arial"/>
          <w:i/>
          <w:sz w:val="22"/>
          <w:szCs w:val="22"/>
        </w:rPr>
        <w:t>reichten Punkte</w:t>
      </w:r>
      <w:r w:rsidRPr="00B557D1">
        <w:rPr>
          <w:rFonts w:ascii="Arial Narrow" w:hAnsi="Arial Narrow" w:cs="Arial"/>
          <w:i/>
          <w:sz w:val="22"/>
          <w:szCs w:val="22"/>
        </w:rPr>
        <w:t>]</w:t>
      </w:r>
      <w:r w:rsidR="00A376D2" w:rsidRPr="00B557D1">
        <w:rPr>
          <w:rFonts w:ascii="Arial Narrow" w:hAnsi="Arial Narrow" w:cs="Arial"/>
          <w:sz w:val="22"/>
          <w:szCs w:val="22"/>
        </w:rPr>
        <w:t xml:space="preserve"> um nicht mehr als 22 % die durchschnittliche Prüfungsleistung der Studierenden unte</w:t>
      </w:r>
      <w:r w:rsidR="00A376D2" w:rsidRPr="00B557D1">
        <w:rPr>
          <w:rFonts w:ascii="Arial Narrow" w:hAnsi="Arial Narrow" w:cs="Arial"/>
          <w:sz w:val="22"/>
          <w:szCs w:val="22"/>
        </w:rPr>
        <w:t>r</w:t>
      </w:r>
      <w:r w:rsidR="00A376D2" w:rsidRPr="00B557D1">
        <w:rPr>
          <w:rFonts w:ascii="Arial Narrow" w:hAnsi="Arial Narrow" w:cs="Arial"/>
          <w:sz w:val="22"/>
          <w:szCs w:val="22"/>
        </w:rPr>
        <w:t>schreitet, die erstmals an der Prüfung teilgenommen haben (relative Bestehensgrenze). Bei Wiederh</w:t>
      </w:r>
      <w:r w:rsidR="00A376D2" w:rsidRPr="00B557D1">
        <w:rPr>
          <w:rFonts w:ascii="Arial Narrow" w:hAnsi="Arial Narrow" w:cs="Arial"/>
          <w:sz w:val="22"/>
          <w:szCs w:val="22"/>
        </w:rPr>
        <w:t>o</w:t>
      </w:r>
      <w:r w:rsidR="00A376D2" w:rsidRPr="00B557D1">
        <w:rPr>
          <w:rFonts w:ascii="Arial Narrow" w:hAnsi="Arial Narrow" w:cs="Arial"/>
          <w:sz w:val="22"/>
          <w:szCs w:val="22"/>
        </w:rPr>
        <w:t>lungsklausuren gilt die für die Erstklausur ermittelte relative Bestehensgrenze.</w:t>
      </w:r>
    </w:p>
    <w:p w:rsidR="00A376D2" w:rsidRPr="00B557D1" w:rsidRDefault="00A376D2" w:rsidP="00A376D2">
      <w:pPr>
        <w:tabs>
          <w:tab w:val="left" w:pos="426"/>
        </w:tabs>
        <w:spacing w:line="240" w:lineRule="atLeast"/>
        <w:jc w:val="both"/>
        <w:rPr>
          <w:rFonts w:ascii="Arial Narrow" w:hAnsi="Arial Narrow" w:cs="Arial"/>
          <w:sz w:val="22"/>
          <w:szCs w:val="22"/>
        </w:rPr>
      </w:pPr>
    </w:p>
    <w:p w:rsidR="00A376D2" w:rsidRPr="00B557D1" w:rsidRDefault="00A376D2" w:rsidP="00A376D2">
      <w:pPr>
        <w:tabs>
          <w:tab w:val="left" w:pos="426"/>
        </w:tabs>
        <w:spacing w:line="240" w:lineRule="atLeast"/>
        <w:jc w:val="both"/>
        <w:rPr>
          <w:rFonts w:ascii="Arial Narrow" w:hAnsi="Arial Narrow" w:cs="Arial"/>
          <w:sz w:val="22"/>
          <w:szCs w:val="22"/>
        </w:rPr>
      </w:pPr>
      <w:r w:rsidRPr="00B557D1">
        <w:rPr>
          <w:rFonts w:ascii="Arial Narrow" w:hAnsi="Arial Narrow" w:cs="Arial"/>
          <w:sz w:val="22"/>
          <w:szCs w:val="22"/>
        </w:rPr>
        <w:t xml:space="preserve">Hat die Studierende/der Studierende die für das Bestehen der Prüfung danach erforderliche </w:t>
      </w:r>
      <w:r w:rsidR="00EC6C31" w:rsidRPr="00B557D1">
        <w:rPr>
          <w:rFonts w:ascii="Arial Narrow" w:hAnsi="Arial Narrow" w:cs="Arial"/>
          <w:i/>
          <w:sz w:val="22"/>
          <w:szCs w:val="22"/>
        </w:rPr>
        <w:t>[</w:t>
      </w:r>
      <w:r w:rsidRPr="00B557D1">
        <w:rPr>
          <w:rFonts w:ascii="Arial Narrow" w:hAnsi="Arial Narrow" w:cs="Arial"/>
          <w:i/>
          <w:sz w:val="22"/>
          <w:szCs w:val="22"/>
        </w:rPr>
        <w:t>Mindestzahl zutre</w:t>
      </w:r>
      <w:r w:rsidRPr="00B557D1">
        <w:rPr>
          <w:rFonts w:ascii="Arial Narrow" w:hAnsi="Arial Narrow" w:cs="Arial"/>
          <w:i/>
          <w:sz w:val="22"/>
          <w:szCs w:val="22"/>
        </w:rPr>
        <w:t>f</w:t>
      </w:r>
      <w:r w:rsidRPr="00B557D1">
        <w:rPr>
          <w:rFonts w:ascii="Arial Narrow" w:hAnsi="Arial Narrow" w:cs="Arial"/>
          <w:i/>
          <w:sz w:val="22"/>
          <w:szCs w:val="22"/>
        </w:rPr>
        <w:t>fend beantworteter Prüfungsfragen/ Mindestpunktzahl</w:t>
      </w:r>
      <w:r w:rsidR="00EC6C31" w:rsidRPr="00B557D1">
        <w:rPr>
          <w:rFonts w:ascii="Arial Narrow" w:hAnsi="Arial Narrow" w:cs="Arial"/>
          <w:i/>
          <w:sz w:val="22"/>
          <w:szCs w:val="22"/>
        </w:rPr>
        <w:t>]</w:t>
      </w:r>
      <w:r w:rsidRPr="00B557D1">
        <w:rPr>
          <w:rFonts w:ascii="Arial Narrow" w:hAnsi="Arial Narrow" w:cs="Arial"/>
          <w:sz w:val="22"/>
          <w:szCs w:val="22"/>
        </w:rPr>
        <w:t xml:space="preserve"> erreicht, so sind die Leistungen wie folgt zu bewerten: </w:t>
      </w:r>
    </w:p>
    <w:p w:rsidR="00A376D2" w:rsidRPr="00B557D1" w:rsidRDefault="00A376D2" w:rsidP="00A376D2">
      <w:pPr>
        <w:tabs>
          <w:tab w:val="left" w:pos="426"/>
        </w:tabs>
        <w:spacing w:line="240" w:lineRule="atLeast"/>
        <w:jc w:val="both"/>
        <w:rPr>
          <w:rFonts w:ascii="Arial Narrow" w:hAnsi="Arial Narrow" w:cs="Arial"/>
          <w:sz w:val="22"/>
          <w:szCs w:val="22"/>
        </w:rPr>
      </w:pPr>
    </w:p>
    <w:p w:rsidR="00A376D2" w:rsidRPr="00B557D1" w:rsidRDefault="00A376D2" w:rsidP="00A376D2">
      <w:pPr>
        <w:tabs>
          <w:tab w:val="left" w:pos="426"/>
        </w:tabs>
        <w:spacing w:line="240" w:lineRule="atLeast"/>
        <w:jc w:val="both"/>
        <w:rPr>
          <w:rFonts w:ascii="Arial Narrow" w:hAnsi="Arial Narrow" w:cs="Arial"/>
          <w:sz w:val="22"/>
          <w:szCs w:val="22"/>
        </w:rPr>
      </w:pPr>
      <w:r w:rsidRPr="00B557D1">
        <w:rPr>
          <w:rFonts w:ascii="Arial Narrow" w:hAnsi="Arial Narrow" w:cs="Arial"/>
          <w:sz w:val="22"/>
          <w:szCs w:val="22"/>
        </w:rPr>
        <w:t>1 = sehr gut</w:t>
      </w:r>
      <w:r w:rsidRPr="00B557D1">
        <w:rPr>
          <w:rFonts w:ascii="Arial Narrow" w:hAnsi="Arial Narrow" w:cs="Arial"/>
          <w:sz w:val="22"/>
          <w:szCs w:val="22"/>
        </w:rPr>
        <w:tab/>
      </w:r>
      <w:r w:rsidRPr="00B557D1">
        <w:rPr>
          <w:rFonts w:ascii="Arial Narrow" w:hAnsi="Arial Narrow" w:cs="Arial"/>
          <w:sz w:val="22"/>
          <w:szCs w:val="22"/>
        </w:rPr>
        <w:tab/>
        <w:t>= wenn mindestens 75 Prozent,</w:t>
      </w:r>
    </w:p>
    <w:p w:rsidR="00A376D2" w:rsidRPr="00B557D1" w:rsidRDefault="00A376D2" w:rsidP="00A376D2">
      <w:pPr>
        <w:tabs>
          <w:tab w:val="left" w:pos="426"/>
        </w:tabs>
        <w:spacing w:line="240" w:lineRule="atLeast"/>
        <w:jc w:val="both"/>
        <w:rPr>
          <w:rFonts w:ascii="Arial Narrow" w:hAnsi="Arial Narrow" w:cs="Arial"/>
          <w:sz w:val="22"/>
          <w:szCs w:val="22"/>
        </w:rPr>
      </w:pPr>
      <w:r w:rsidRPr="00B557D1">
        <w:rPr>
          <w:rFonts w:ascii="Arial Narrow" w:hAnsi="Arial Narrow" w:cs="Arial"/>
          <w:sz w:val="22"/>
          <w:szCs w:val="22"/>
        </w:rPr>
        <w:t>2 = gut</w:t>
      </w:r>
      <w:r w:rsidRPr="00B557D1">
        <w:rPr>
          <w:rFonts w:ascii="Arial Narrow" w:hAnsi="Arial Narrow" w:cs="Arial"/>
          <w:sz w:val="22"/>
          <w:szCs w:val="22"/>
        </w:rPr>
        <w:tab/>
      </w:r>
      <w:r w:rsidRPr="00B557D1">
        <w:rPr>
          <w:rFonts w:ascii="Arial Narrow" w:hAnsi="Arial Narrow" w:cs="Arial"/>
          <w:sz w:val="22"/>
          <w:szCs w:val="22"/>
        </w:rPr>
        <w:tab/>
      </w:r>
      <w:r w:rsidRPr="00B557D1">
        <w:rPr>
          <w:rFonts w:ascii="Arial Narrow" w:hAnsi="Arial Narrow" w:cs="Arial"/>
          <w:sz w:val="22"/>
          <w:szCs w:val="22"/>
        </w:rPr>
        <w:tab/>
      </w:r>
      <w:r w:rsidRPr="00B557D1">
        <w:rPr>
          <w:rFonts w:ascii="Arial Narrow" w:hAnsi="Arial Narrow" w:cs="Arial"/>
          <w:sz w:val="22"/>
          <w:szCs w:val="22"/>
        </w:rPr>
        <w:tab/>
        <w:t>= wenn mindestens 50, aber weniger als 75 Prozent,</w:t>
      </w:r>
    </w:p>
    <w:p w:rsidR="00A376D2" w:rsidRPr="00B557D1" w:rsidRDefault="00A376D2" w:rsidP="00A376D2">
      <w:pPr>
        <w:tabs>
          <w:tab w:val="left" w:pos="426"/>
        </w:tabs>
        <w:spacing w:line="240" w:lineRule="atLeast"/>
        <w:jc w:val="both"/>
        <w:rPr>
          <w:rFonts w:ascii="Arial Narrow" w:hAnsi="Arial Narrow" w:cs="Arial"/>
          <w:sz w:val="22"/>
          <w:szCs w:val="22"/>
        </w:rPr>
      </w:pPr>
      <w:r w:rsidRPr="00B557D1">
        <w:rPr>
          <w:rFonts w:ascii="Arial Narrow" w:hAnsi="Arial Narrow" w:cs="Arial"/>
          <w:sz w:val="22"/>
          <w:szCs w:val="22"/>
        </w:rPr>
        <w:t>3 = befriedigend</w:t>
      </w:r>
      <w:r w:rsidRPr="00B557D1">
        <w:rPr>
          <w:rFonts w:ascii="Arial Narrow" w:hAnsi="Arial Narrow" w:cs="Arial"/>
          <w:sz w:val="22"/>
          <w:szCs w:val="22"/>
        </w:rPr>
        <w:tab/>
        <w:t>= wenn mindestens 25, aber weniger als 50 Prozent,</w:t>
      </w:r>
    </w:p>
    <w:p w:rsidR="00A376D2" w:rsidRPr="00B557D1" w:rsidRDefault="008A2950" w:rsidP="00A376D2">
      <w:pPr>
        <w:tabs>
          <w:tab w:val="left" w:pos="426"/>
        </w:tabs>
        <w:spacing w:line="240" w:lineRule="atLeast"/>
        <w:jc w:val="both"/>
        <w:rPr>
          <w:rFonts w:ascii="Arial Narrow" w:hAnsi="Arial Narrow" w:cs="Arial"/>
          <w:sz w:val="22"/>
          <w:szCs w:val="22"/>
        </w:rPr>
      </w:pPr>
      <w:r w:rsidRPr="00B557D1">
        <w:rPr>
          <w:rFonts w:ascii="Arial Narrow" w:hAnsi="Arial Narrow" w:cs="Arial"/>
          <w:sz w:val="22"/>
          <w:szCs w:val="22"/>
        </w:rPr>
        <w:t>4 = ausreichend</w:t>
      </w:r>
      <w:r w:rsidRPr="00B557D1">
        <w:rPr>
          <w:rFonts w:ascii="Arial Narrow" w:hAnsi="Arial Narrow" w:cs="Arial"/>
          <w:sz w:val="22"/>
          <w:szCs w:val="22"/>
        </w:rPr>
        <w:tab/>
        <w:t xml:space="preserve">= </w:t>
      </w:r>
      <w:r w:rsidR="00A376D2" w:rsidRPr="00B557D1">
        <w:rPr>
          <w:rFonts w:ascii="Arial Narrow" w:hAnsi="Arial Narrow" w:cs="Arial"/>
          <w:sz w:val="22"/>
          <w:szCs w:val="22"/>
        </w:rPr>
        <w:t>wenn keine oder weniger als 25 Prozent</w:t>
      </w:r>
    </w:p>
    <w:p w:rsidR="002E021E" w:rsidRPr="00B557D1" w:rsidRDefault="002E021E" w:rsidP="00A376D2">
      <w:pPr>
        <w:tabs>
          <w:tab w:val="left" w:pos="426"/>
        </w:tabs>
        <w:spacing w:line="240" w:lineRule="atLeast"/>
        <w:jc w:val="both"/>
        <w:rPr>
          <w:rFonts w:ascii="Arial Narrow" w:hAnsi="Arial Narrow" w:cs="Arial"/>
          <w:sz w:val="22"/>
          <w:szCs w:val="22"/>
        </w:rPr>
      </w:pPr>
    </w:p>
    <w:p w:rsidR="00A376D2" w:rsidRPr="00B557D1" w:rsidRDefault="00EC6C31" w:rsidP="00A376D2">
      <w:pPr>
        <w:tabs>
          <w:tab w:val="left" w:pos="426"/>
        </w:tabs>
        <w:spacing w:line="240" w:lineRule="atLeast"/>
        <w:jc w:val="both"/>
        <w:rPr>
          <w:rFonts w:ascii="Arial Narrow" w:hAnsi="Arial Narrow" w:cs="Arial"/>
          <w:sz w:val="22"/>
          <w:szCs w:val="22"/>
        </w:rPr>
      </w:pPr>
      <w:r w:rsidRPr="00B557D1">
        <w:rPr>
          <w:rFonts w:ascii="Arial Narrow" w:hAnsi="Arial Narrow" w:cs="Arial"/>
          <w:i/>
          <w:sz w:val="22"/>
          <w:szCs w:val="22"/>
        </w:rPr>
        <w:t>[</w:t>
      </w:r>
      <w:r w:rsidR="00A376D2" w:rsidRPr="00B557D1">
        <w:rPr>
          <w:rFonts w:ascii="Arial Narrow" w:hAnsi="Arial Narrow" w:cs="Arial"/>
          <w:i/>
          <w:sz w:val="22"/>
          <w:szCs w:val="22"/>
        </w:rPr>
        <w:t xml:space="preserve">der darüber hinaus gestellten Prüfungsfragen zutreffend beantwortet/ der über die Mindestpunktzahl </w:t>
      </w:r>
      <w:proofErr w:type="gramStart"/>
      <w:r w:rsidR="00A376D2" w:rsidRPr="00B557D1">
        <w:rPr>
          <w:rFonts w:ascii="Arial Narrow" w:hAnsi="Arial Narrow" w:cs="Arial"/>
          <w:i/>
          <w:sz w:val="22"/>
          <w:szCs w:val="22"/>
        </w:rPr>
        <w:t>hinaus gehenden</w:t>
      </w:r>
      <w:proofErr w:type="gramEnd"/>
      <w:r w:rsidR="00A376D2" w:rsidRPr="00B557D1">
        <w:rPr>
          <w:rFonts w:ascii="Arial Narrow" w:hAnsi="Arial Narrow" w:cs="Arial"/>
          <w:i/>
          <w:sz w:val="22"/>
          <w:szCs w:val="22"/>
        </w:rPr>
        <w:t xml:space="preserve"> Punkte erreicht</w:t>
      </w:r>
      <w:r w:rsidRPr="00B557D1">
        <w:rPr>
          <w:rFonts w:ascii="Arial Narrow" w:hAnsi="Arial Narrow" w:cs="Arial"/>
          <w:i/>
          <w:sz w:val="22"/>
          <w:szCs w:val="22"/>
        </w:rPr>
        <w:t>]</w:t>
      </w:r>
      <w:r w:rsidR="00A376D2" w:rsidRPr="00B557D1">
        <w:rPr>
          <w:rFonts w:ascii="Arial Narrow" w:hAnsi="Arial Narrow" w:cs="Arial"/>
          <w:sz w:val="22"/>
          <w:szCs w:val="22"/>
        </w:rPr>
        <w:t xml:space="preserve"> wurden.</w:t>
      </w:r>
    </w:p>
    <w:p w:rsidR="00A376D2" w:rsidRPr="00B557D1" w:rsidRDefault="00A376D2" w:rsidP="00A376D2">
      <w:pPr>
        <w:tabs>
          <w:tab w:val="left" w:pos="426"/>
        </w:tabs>
        <w:spacing w:line="240" w:lineRule="atLeast"/>
        <w:jc w:val="both"/>
        <w:rPr>
          <w:rFonts w:ascii="Arial Narrow" w:hAnsi="Arial Narrow" w:cs="Arial"/>
          <w:sz w:val="22"/>
          <w:szCs w:val="22"/>
        </w:rPr>
      </w:pPr>
    </w:p>
    <w:p w:rsidR="002E021E" w:rsidRPr="00B557D1" w:rsidRDefault="002E021E" w:rsidP="002E021E">
      <w:pPr>
        <w:tabs>
          <w:tab w:val="left" w:pos="426"/>
        </w:tabs>
        <w:spacing w:line="240" w:lineRule="atLeast"/>
        <w:jc w:val="both"/>
        <w:rPr>
          <w:rFonts w:ascii="Arial Narrow" w:hAnsi="Arial Narrow" w:cs="Arial"/>
          <w:sz w:val="22"/>
          <w:szCs w:val="22"/>
        </w:rPr>
      </w:pPr>
      <w:r w:rsidRPr="00B557D1">
        <w:rPr>
          <w:rFonts w:ascii="Arial Narrow" w:hAnsi="Arial Narrow" w:cs="Arial"/>
          <w:sz w:val="22"/>
          <w:szCs w:val="22"/>
        </w:rPr>
        <w:t>Besteht die Klausur sowohl aus einer Multiple-Choice-Prüfung als auch aus anderen Aufgaben, so wird die Mu</w:t>
      </w:r>
      <w:r w:rsidRPr="00B557D1">
        <w:rPr>
          <w:rFonts w:ascii="Arial Narrow" w:hAnsi="Arial Narrow" w:cs="Arial"/>
          <w:sz w:val="22"/>
          <w:szCs w:val="22"/>
        </w:rPr>
        <w:t>l</w:t>
      </w:r>
      <w:r w:rsidRPr="00B557D1">
        <w:rPr>
          <w:rFonts w:ascii="Arial Narrow" w:hAnsi="Arial Narrow" w:cs="Arial"/>
          <w:sz w:val="22"/>
          <w:szCs w:val="22"/>
        </w:rPr>
        <w:t>tiple-Choice-Prüfung entsprechend den oben aufgeführten Bedingungen durchgeführt und bewertet. Die übrigen Aufgaben werden nach dem für sie üblichen Verfahren bewertet. Es werden zwei Teilnoten ermittelt. Ein nicht bestandener Prüfungsteil fließt mit der Note „nicht ausreichend“ (5,0) in die Gesamtbewertung ein. Die Gesam</w:t>
      </w:r>
      <w:r w:rsidRPr="00B557D1">
        <w:rPr>
          <w:rFonts w:ascii="Arial Narrow" w:hAnsi="Arial Narrow" w:cs="Arial"/>
          <w:sz w:val="22"/>
          <w:szCs w:val="22"/>
        </w:rPr>
        <w:t>t</w:t>
      </w:r>
      <w:r w:rsidRPr="00B557D1">
        <w:rPr>
          <w:rFonts w:ascii="Arial Narrow" w:hAnsi="Arial Narrow" w:cs="Arial"/>
          <w:sz w:val="22"/>
          <w:szCs w:val="22"/>
        </w:rPr>
        <w:t xml:space="preserve">note wird aus dem gewichteten arithmetischen Mittel beider Teilnoten gebildet. Die Gewichtung erfolgt nach dem </w:t>
      </w:r>
      <w:r w:rsidRPr="00B557D1">
        <w:rPr>
          <w:rFonts w:ascii="Arial Narrow" w:hAnsi="Arial Narrow" w:cs="Arial"/>
          <w:sz w:val="22"/>
          <w:szCs w:val="22"/>
        </w:rPr>
        <w:lastRenderedPageBreak/>
        <w:t xml:space="preserve">Anteil der Prüfungsteile an der Klausur. Dieser bestimmt sich nach dem prozentualen Anteil der Punkte, die in den verschiedenen Prüfungsteilen maximal erreicht werden können. </w:t>
      </w:r>
    </w:p>
    <w:p w:rsidR="002E021E" w:rsidRPr="00B557D1" w:rsidRDefault="002E021E" w:rsidP="00A376D2">
      <w:pPr>
        <w:tabs>
          <w:tab w:val="left" w:pos="426"/>
        </w:tabs>
        <w:spacing w:line="240" w:lineRule="atLeast"/>
        <w:jc w:val="both"/>
        <w:rPr>
          <w:rFonts w:ascii="Arial Narrow" w:hAnsi="Arial Narrow" w:cs="Arial"/>
          <w:sz w:val="22"/>
          <w:szCs w:val="22"/>
        </w:rPr>
      </w:pPr>
    </w:p>
    <w:p w:rsidR="00A376D2" w:rsidRPr="00B557D1" w:rsidRDefault="00EC6C31" w:rsidP="00A376D2">
      <w:pPr>
        <w:tabs>
          <w:tab w:val="left" w:pos="426"/>
        </w:tabs>
        <w:spacing w:line="240" w:lineRule="atLeast"/>
        <w:jc w:val="both"/>
        <w:rPr>
          <w:rFonts w:ascii="Arial Narrow" w:hAnsi="Arial Narrow" w:cs="Arial"/>
          <w:i/>
          <w:sz w:val="22"/>
          <w:szCs w:val="22"/>
        </w:rPr>
      </w:pPr>
      <w:r w:rsidRPr="00B557D1">
        <w:rPr>
          <w:rFonts w:ascii="Arial Narrow" w:hAnsi="Arial Narrow" w:cs="Arial"/>
          <w:i/>
          <w:sz w:val="22"/>
          <w:szCs w:val="22"/>
        </w:rPr>
        <w:t>[</w:t>
      </w:r>
      <w:r w:rsidR="008A2950" w:rsidRPr="00B557D1">
        <w:rPr>
          <w:rFonts w:ascii="Arial Narrow" w:hAnsi="Arial Narrow" w:cs="Arial"/>
          <w:i/>
          <w:sz w:val="22"/>
          <w:szCs w:val="22"/>
        </w:rPr>
        <w:t>Es ist auch ein d</w:t>
      </w:r>
      <w:r w:rsidR="00A376D2" w:rsidRPr="00B557D1">
        <w:rPr>
          <w:rFonts w:ascii="Arial Narrow" w:hAnsi="Arial Narrow" w:cs="Arial"/>
          <w:i/>
          <w:sz w:val="22"/>
          <w:szCs w:val="22"/>
        </w:rPr>
        <w:t>ifferenzierterer Maßstab</w:t>
      </w:r>
      <w:r w:rsidR="008A2950" w:rsidRPr="00B557D1">
        <w:rPr>
          <w:rFonts w:ascii="Arial Narrow" w:hAnsi="Arial Narrow" w:cs="Arial"/>
          <w:i/>
          <w:sz w:val="22"/>
          <w:szCs w:val="22"/>
        </w:rPr>
        <w:t xml:space="preserve"> möglich zum Beispiel: </w:t>
      </w:r>
      <w:proofErr w:type="gramStart"/>
      <w:r w:rsidR="008A2950" w:rsidRPr="00B557D1">
        <w:rPr>
          <w:rFonts w:ascii="Arial Narrow" w:hAnsi="Arial Narrow" w:cs="Arial"/>
          <w:i/>
          <w:sz w:val="22"/>
          <w:szCs w:val="22"/>
        </w:rPr>
        <w:t>(</w:t>
      </w:r>
      <w:r w:rsidR="00A376D2" w:rsidRPr="00B557D1">
        <w:rPr>
          <w:rFonts w:ascii="Arial Narrow" w:hAnsi="Arial Narrow" w:cs="Arial"/>
          <w:i/>
          <w:sz w:val="22"/>
          <w:szCs w:val="22"/>
        </w:rPr>
        <w:t xml:space="preserve"> APO</w:t>
      </w:r>
      <w:proofErr w:type="gramEnd"/>
      <w:r w:rsidR="00A376D2" w:rsidRPr="00B557D1">
        <w:rPr>
          <w:rFonts w:ascii="Arial Narrow" w:hAnsi="Arial Narrow" w:cs="Arial"/>
          <w:i/>
          <w:sz w:val="22"/>
          <w:szCs w:val="22"/>
        </w:rPr>
        <w:t xml:space="preserve"> Universität Göttingen) </w:t>
      </w:r>
    </w:p>
    <w:p w:rsidR="00A376D2" w:rsidRPr="00B557D1" w:rsidRDefault="00A376D2" w:rsidP="00A376D2">
      <w:pPr>
        <w:tabs>
          <w:tab w:val="left" w:pos="426"/>
        </w:tabs>
        <w:spacing w:line="240" w:lineRule="atLeast"/>
        <w:jc w:val="both"/>
        <w:rPr>
          <w:rFonts w:ascii="Arial Narrow" w:hAnsi="Arial Narrow" w:cs="Arial"/>
          <w:i/>
          <w:sz w:val="22"/>
          <w:szCs w:val="22"/>
        </w:rPr>
      </w:pPr>
      <w:r w:rsidRPr="00B557D1">
        <w:rPr>
          <w:rFonts w:ascii="Arial Narrow" w:hAnsi="Arial Narrow" w:cs="Arial"/>
          <w:i/>
          <w:sz w:val="22"/>
          <w:szCs w:val="22"/>
        </w:rPr>
        <w:t xml:space="preserve">„sehr gut“ (1,0), </w:t>
      </w:r>
      <w:r w:rsidRPr="00B557D1">
        <w:rPr>
          <w:rFonts w:ascii="Arial Narrow" w:hAnsi="Arial Narrow" w:cs="Arial"/>
          <w:i/>
          <w:sz w:val="22"/>
          <w:szCs w:val="22"/>
        </w:rPr>
        <w:tab/>
      </w:r>
      <w:r w:rsidRPr="00B557D1">
        <w:rPr>
          <w:rFonts w:ascii="Arial Narrow" w:hAnsi="Arial Narrow" w:cs="Arial"/>
          <w:i/>
          <w:sz w:val="22"/>
          <w:szCs w:val="22"/>
        </w:rPr>
        <w:tab/>
        <w:t xml:space="preserve">wenn mindestens 85 Prozent, </w:t>
      </w:r>
    </w:p>
    <w:p w:rsidR="00A376D2" w:rsidRPr="00B557D1" w:rsidRDefault="00A376D2" w:rsidP="00A376D2">
      <w:pPr>
        <w:tabs>
          <w:tab w:val="left" w:pos="426"/>
        </w:tabs>
        <w:spacing w:line="240" w:lineRule="atLeast"/>
        <w:jc w:val="both"/>
        <w:rPr>
          <w:rFonts w:ascii="Arial Narrow" w:hAnsi="Arial Narrow" w:cs="Arial"/>
          <w:i/>
          <w:sz w:val="22"/>
          <w:szCs w:val="22"/>
        </w:rPr>
      </w:pPr>
      <w:r w:rsidRPr="00B557D1">
        <w:rPr>
          <w:rFonts w:ascii="Arial Narrow" w:hAnsi="Arial Narrow" w:cs="Arial"/>
          <w:i/>
          <w:sz w:val="22"/>
          <w:szCs w:val="22"/>
        </w:rPr>
        <w:t xml:space="preserve">„sehr gut“ (1,3), </w:t>
      </w:r>
      <w:r w:rsidRPr="00B557D1">
        <w:rPr>
          <w:rFonts w:ascii="Arial Narrow" w:hAnsi="Arial Narrow" w:cs="Arial"/>
          <w:i/>
          <w:sz w:val="22"/>
          <w:szCs w:val="22"/>
        </w:rPr>
        <w:tab/>
      </w:r>
      <w:r w:rsidRPr="00B557D1">
        <w:rPr>
          <w:rFonts w:ascii="Arial Narrow" w:hAnsi="Arial Narrow" w:cs="Arial"/>
          <w:i/>
          <w:sz w:val="22"/>
          <w:szCs w:val="22"/>
        </w:rPr>
        <w:tab/>
        <w:t xml:space="preserve">wenn mindestens 75, aber weniger als 85 Prozent, </w:t>
      </w:r>
    </w:p>
    <w:p w:rsidR="00A376D2" w:rsidRPr="00B557D1" w:rsidRDefault="00A376D2" w:rsidP="00A376D2">
      <w:pPr>
        <w:tabs>
          <w:tab w:val="left" w:pos="426"/>
        </w:tabs>
        <w:spacing w:line="240" w:lineRule="atLeast"/>
        <w:jc w:val="both"/>
        <w:rPr>
          <w:rFonts w:ascii="Arial Narrow" w:hAnsi="Arial Narrow" w:cs="Arial"/>
          <w:i/>
          <w:sz w:val="22"/>
          <w:szCs w:val="22"/>
        </w:rPr>
      </w:pPr>
      <w:r w:rsidRPr="00B557D1">
        <w:rPr>
          <w:rFonts w:ascii="Arial Narrow" w:hAnsi="Arial Narrow" w:cs="Arial"/>
          <w:i/>
          <w:sz w:val="22"/>
          <w:szCs w:val="22"/>
        </w:rPr>
        <w:t xml:space="preserve">„gut“ (1,7), </w:t>
      </w:r>
      <w:r w:rsidRPr="00B557D1">
        <w:rPr>
          <w:rFonts w:ascii="Arial Narrow" w:hAnsi="Arial Narrow" w:cs="Arial"/>
          <w:i/>
          <w:sz w:val="22"/>
          <w:szCs w:val="22"/>
        </w:rPr>
        <w:tab/>
      </w:r>
      <w:r w:rsidRPr="00B557D1">
        <w:rPr>
          <w:rFonts w:ascii="Arial Narrow" w:hAnsi="Arial Narrow" w:cs="Arial"/>
          <w:i/>
          <w:sz w:val="22"/>
          <w:szCs w:val="22"/>
        </w:rPr>
        <w:tab/>
      </w:r>
      <w:r w:rsidRPr="00B557D1">
        <w:rPr>
          <w:rFonts w:ascii="Arial Narrow" w:hAnsi="Arial Narrow" w:cs="Arial"/>
          <w:i/>
          <w:sz w:val="22"/>
          <w:szCs w:val="22"/>
        </w:rPr>
        <w:tab/>
        <w:t xml:space="preserve">wenn mindestens 67, aber weniger als 75 Prozent, </w:t>
      </w:r>
    </w:p>
    <w:p w:rsidR="00A376D2" w:rsidRPr="00B557D1" w:rsidRDefault="00A376D2" w:rsidP="00A376D2">
      <w:pPr>
        <w:tabs>
          <w:tab w:val="left" w:pos="426"/>
        </w:tabs>
        <w:spacing w:line="240" w:lineRule="atLeast"/>
        <w:jc w:val="both"/>
        <w:rPr>
          <w:rFonts w:ascii="Arial Narrow" w:hAnsi="Arial Narrow" w:cs="Arial"/>
          <w:i/>
          <w:sz w:val="22"/>
          <w:szCs w:val="22"/>
        </w:rPr>
      </w:pPr>
      <w:r w:rsidRPr="00B557D1">
        <w:rPr>
          <w:rFonts w:ascii="Arial Narrow" w:hAnsi="Arial Narrow" w:cs="Arial"/>
          <w:i/>
          <w:sz w:val="22"/>
          <w:szCs w:val="22"/>
        </w:rPr>
        <w:t xml:space="preserve">„gut“ (2,0), </w:t>
      </w:r>
      <w:r w:rsidRPr="00B557D1">
        <w:rPr>
          <w:rFonts w:ascii="Arial Narrow" w:hAnsi="Arial Narrow" w:cs="Arial"/>
          <w:i/>
          <w:sz w:val="22"/>
          <w:szCs w:val="22"/>
        </w:rPr>
        <w:tab/>
      </w:r>
      <w:r w:rsidRPr="00B557D1">
        <w:rPr>
          <w:rFonts w:ascii="Arial Narrow" w:hAnsi="Arial Narrow" w:cs="Arial"/>
          <w:i/>
          <w:sz w:val="22"/>
          <w:szCs w:val="22"/>
        </w:rPr>
        <w:tab/>
      </w:r>
      <w:r w:rsidRPr="00B557D1">
        <w:rPr>
          <w:rFonts w:ascii="Arial Narrow" w:hAnsi="Arial Narrow" w:cs="Arial"/>
          <w:i/>
          <w:sz w:val="22"/>
          <w:szCs w:val="22"/>
        </w:rPr>
        <w:tab/>
        <w:t xml:space="preserve">wenn mindestens 59, aber weniger als 67 Prozent, </w:t>
      </w:r>
    </w:p>
    <w:p w:rsidR="00A376D2" w:rsidRPr="00B557D1" w:rsidRDefault="00A376D2" w:rsidP="00A376D2">
      <w:pPr>
        <w:tabs>
          <w:tab w:val="left" w:pos="426"/>
        </w:tabs>
        <w:spacing w:line="240" w:lineRule="atLeast"/>
        <w:jc w:val="both"/>
        <w:rPr>
          <w:rFonts w:ascii="Arial Narrow" w:hAnsi="Arial Narrow" w:cs="Arial"/>
          <w:i/>
          <w:sz w:val="22"/>
          <w:szCs w:val="22"/>
        </w:rPr>
      </w:pPr>
      <w:r w:rsidRPr="00B557D1">
        <w:rPr>
          <w:rFonts w:ascii="Arial Narrow" w:hAnsi="Arial Narrow" w:cs="Arial"/>
          <w:i/>
          <w:sz w:val="22"/>
          <w:szCs w:val="22"/>
        </w:rPr>
        <w:t xml:space="preserve">„gut“ (2,3), </w:t>
      </w:r>
      <w:r w:rsidRPr="00B557D1">
        <w:rPr>
          <w:rFonts w:ascii="Arial Narrow" w:hAnsi="Arial Narrow" w:cs="Arial"/>
          <w:i/>
          <w:sz w:val="22"/>
          <w:szCs w:val="22"/>
        </w:rPr>
        <w:tab/>
      </w:r>
      <w:r w:rsidRPr="00B557D1">
        <w:rPr>
          <w:rFonts w:ascii="Arial Narrow" w:hAnsi="Arial Narrow" w:cs="Arial"/>
          <w:i/>
          <w:sz w:val="22"/>
          <w:szCs w:val="22"/>
        </w:rPr>
        <w:tab/>
      </w:r>
      <w:r w:rsidRPr="00B557D1">
        <w:rPr>
          <w:rFonts w:ascii="Arial Narrow" w:hAnsi="Arial Narrow" w:cs="Arial"/>
          <w:i/>
          <w:sz w:val="22"/>
          <w:szCs w:val="22"/>
        </w:rPr>
        <w:tab/>
        <w:t xml:space="preserve">wenn mindestens 50, aber weniger als 59 Prozent, </w:t>
      </w:r>
    </w:p>
    <w:p w:rsidR="00A376D2" w:rsidRPr="00B557D1" w:rsidRDefault="00A376D2" w:rsidP="00A376D2">
      <w:pPr>
        <w:tabs>
          <w:tab w:val="left" w:pos="426"/>
        </w:tabs>
        <w:spacing w:line="240" w:lineRule="atLeast"/>
        <w:jc w:val="both"/>
        <w:rPr>
          <w:rFonts w:ascii="Arial Narrow" w:hAnsi="Arial Narrow" w:cs="Arial"/>
          <w:i/>
          <w:sz w:val="22"/>
          <w:szCs w:val="22"/>
        </w:rPr>
      </w:pPr>
      <w:r w:rsidRPr="00B557D1">
        <w:rPr>
          <w:rFonts w:ascii="Arial Narrow" w:hAnsi="Arial Narrow" w:cs="Arial"/>
          <w:i/>
          <w:sz w:val="22"/>
          <w:szCs w:val="22"/>
        </w:rPr>
        <w:t xml:space="preserve">„befriedigend“ (2,7), </w:t>
      </w:r>
      <w:r w:rsidRPr="00B557D1">
        <w:rPr>
          <w:rFonts w:ascii="Arial Narrow" w:hAnsi="Arial Narrow" w:cs="Arial"/>
          <w:i/>
          <w:sz w:val="22"/>
          <w:szCs w:val="22"/>
        </w:rPr>
        <w:tab/>
        <w:t xml:space="preserve">wenn mindestens 42, aber weniger als 50 Prozent, </w:t>
      </w:r>
    </w:p>
    <w:p w:rsidR="00A376D2" w:rsidRPr="00B557D1" w:rsidRDefault="00A376D2" w:rsidP="00A376D2">
      <w:pPr>
        <w:tabs>
          <w:tab w:val="left" w:pos="426"/>
        </w:tabs>
        <w:spacing w:line="240" w:lineRule="atLeast"/>
        <w:jc w:val="both"/>
        <w:rPr>
          <w:rFonts w:ascii="Arial Narrow" w:hAnsi="Arial Narrow" w:cs="Arial"/>
          <w:i/>
          <w:sz w:val="22"/>
          <w:szCs w:val="22"/>
        </w:rPr>
      </w:pPr>
      <w:r w:rsidRPr="00B557D1">
        <w:rPr>
          <w:rFonts w:ascii="Arial Narrow" w:hAnsi="Arial Narrow" w:cs="Arial"/>
          <w:i/>
          <w:sz w:val="22"/>
          <w:szCs w:val="22"/>
        </w:rPr>
        <w:t xml:space="preserve">„befriedigend“ (3,0), </w:t>
      </w:r>
      <w:r w:rsidRPr="00B557D1">
        <w:rPr>
          <w:rFonts w:ascii="Arial Narrow" w:hAnsi="Arial Narrow" w:cs="Arial"/>
          <w:i/>
          <w:sz w:val="22"/>
          <w:szCs w:val="22"/>
        </w:rPr>
        <w:tab/>
        <w:t xml:space="preserve">wenn mindestens 34, aber weniger als 42 Prozent, </w:t>
      </w:r>
    </w:p>
    <w:p w:rsidR="00A376D2" w:rsidRPr="00B557D1" w:rsidRDefault="00A376D2" w:rsidP="00A376D2">
      <w:pPr>
        <w:tabs>
          <w:tab w:val="left" w:pos="426"/>
        </w:tabs>
        <w:spacing w:line="240" w:lineRule="atLeast"/>
        <w:jc w:val="both"/>
        <w:rPr>
          <w:rFonts w:ascii="Arial Narrow" w:hAnsi="Arial Narrow" w:cs="Arial"/>
          <w:i/>
          <w:sz w:val="22"/>
          <w:szCs w:val="22"/>
        </w:rPr>
      </w:pPr>
      <w:r w:rsidRPr="00B557D1">
        <w:rPr>
          <w:rFonts w:ascii="Arial Narrow" w:hAnsi="Arial Narrow" w:cs="Arial"/>
          <w:i/>
          <w:sz w:val="22"/>
          <w:szCs w:val="22"/>
        </w:rPr>
        <w:t xml:space="preserve">„befriedigend“ (3,3), </w:t>
      </w:r>
      <w:r w:rsidRPr="00B557D1">
        <w:rPr>
          <w:rFonts w:ascii="Arial Narrow" w:hAnsi="Arial Narrow" w:cs="Arial"/>
          <w:i/>
          <w:sz w:val="22"/>
          <w:szCs w:val="22"/>
        </w:rPr>
        <w:tab/>
        <w:t xml:space="preserve">wenn mindestens 25, aber weniger als 34 Prozent, </w:t>
      </w:r>
    </w:p>
    <w:p w:rsidR="00A376D2" w:rsidRPr="00B557D1" w:rsidRDefault="00A376D2" w:rsidP="00A376D2">
      <w:pPr>
        <w:tabs>
          <w:tab w:val="left" w:pos="426"/>
        </w:tabs>
        <w:spacing w:line="240" w:lineRule="atLeast"/>
        <w:jc w:val="both"/>
        <w:rPr>
          <w:rFonts w:ascii="Arial Narrow" w:hAnsi="Arial Narrow" w:cs="Arial"/>
          <w:i/>
          <w:sz w:val="22"/>
          <w:szCs w:val="22"/>
        </w:rPr>
      </w:pPr>
      <w:r w:rsidRPr="00B557D1">
        <w:rPr>
          <w:rFonts w:ascii="Arial Narrow" w:hAnsi="Arial Narrow" w:cs="Arial"/>
          <w:i/>
          <w:sz w:val="22"/>
          <w:szCs w:val="22"/>
        </w:rPr>
        <w:t xml:space="preserve">„ausreichend“ (3,7), </w:t>
      </w:r>
      <w:r w:rsidRPr="00B557D1">
        <w:rPr>
          <w:rFonts w:ascii="Arial Narrow" w:hAnsi="Arial Narrow" w:cs="Arial"/>
          <w:i/>
          <w:sz w:val="22"/>
          <w:szCs w:val="22"/>
        </w:rPr>
        <w:tab/>
        <w:t xml:space="preserve">wenn mindestens 12, aber weniger als 25 Prozent, </w:t>
      </w:r>
    </w:p>
    <w:p w:rsidR="00A376D2" w:rsidRPr="00B557D1" w:rsidRDefault="00A376D2" w:rsidP="00A376D2">
      <w:pPr>
        <w:tabs>
          <w:tab w:val="left" w:pos="426"/>
        </w:tabs>
        <w:spacing w:line="240" w:lineRule="atLeast"/>
        <w:jc w:val="both"/>
        <w:rPr>
          <w:rFonts w:ascii="Arial Narrow" w:hAnsi="Arial Narrow" w:cs="Arial"/>
          <w:i/>
          <w:sz w:val="22"/>
          <w:szCs w:val="22"/>
        </w:rPr>
      </w:pPr>
      <w:r w:rsidRPr="00B557D1">
        <w:rPr>
          <w:rFonts w:ascii="Arial Narrow" w:hAnsi="Arial Narrow" w:cs="Arial"/>
          <w:i/>
          <w:sz w:val="22"/>
          <w:szCs w:val="22"/>
        </w:rPr>
        <w:t xml:space="preserve">„ausreichend“ (4,0), </w:t>
      </w:r>
      <w:r w:rsidRPr="00B557D1">
        <w:rPr>
          <w:rFonts w:ascii="Arial Narrow" w:hAnsi="Arial Narrow" w:cs="Arial"/>
          <w:i/>
          <w:sz w:val="22"/>
          <w:szCs w:val="22"/>
        </w:rPr>
        <w:tab/>
        <w:t>wenn keine oder weniger als 12 Prozent</w:t>
      </w:r>
      <w:r w:rsidR="00EC6C31" w:rsidRPr="00B557D1">
        <w:rPr>
          <w:rFonts w:ascii="Arial Narrow" w:hAnsi="Arial Narrow" w:cs="Arial"/>
          <w:i/>
          <w:sz w:val="22"/>
          <w:szCs w:val="22"/>
        </w:rPr>
        <w:t>]</w:t>
      </w:r>
      <w:r w:rsidRPr="00B557D1">
        <w:rPr>
          <w:rFonts w:ascii="Arial Narrow" w:hAnsi="Arial Narrow" w:cs="Arial"/>
          <w:i/>
          <w:sz w:val="22"/>
          <w:szCs w:val="22"/>
        </w:rPr>
        <w:t xml:space="preserve"> </w:t>
      </w:r>
    </w:p>
    <w:p w:rsidR="00A73D4A" w:rsidRPr="00B557D1" w:rsidRDefault="00A73D4A" w:rsidP="00720D66">
      <w:pPr>
        <w:spacing w:line="240" w:lineRule="atLeast"/>
        <w:jc w:val="both"/>
        <w:rPr>
          <w:rFonts w:ascii="Arial Narrow" w:hAnsi="Arial Narrow" w:cs="Arial"/>
          <w:sz w:val="22"/>
          <w:szCs w:val="22"/>
        </w:rPr>
      </w:pPr>
    </w:p>
    <w:p w:rsidR="001A3268" w:rsidRPr="00B557D1" w:rsidRDefault="001A3268" w:rsidP="00720D66">
      <w:pPr>
        <w:spacing w:line="240" w:lineRule="atLeast"/>
        <w:jc w:val="both"/>
        <w:rPr>
          <w:rFonts w:ascii="Arial Narrow" w:hAnsi="Arial Narrow" w:cs="Arial"/>
          <w:sz w:val="22"/>
          <w:szCs w:val="22"/>
        </w:rPr>
      </w:pPr>
      <w:r w:rsidRPr="00B557D1">
        <w:rPr>
          <w:rFonts w:ascii="Arial Narrow" w:hAnsi="Arial Narrow" w:cs="Arial"/>
          <w:b/>
          <w:sz w:val="22"/>
          <w:szCs w:val="22"/>
        </w:rPr>
        <w:t>optionale Ergänzung</w:t>
      </w:r>
      <w:r w:rsidR="008069A6" w:rsidRPr="00B557D1">
        <w:rPr>
          <w:rFonts w:ascii="Arial Narrow" w:hAnsi="Arial Narrow" w:cs="Arial"/>
          <w:b/>
          <w:sz w:val="22"/>
          <w:szCs w:val="22"/>
        </w:rPr>
        <w:t xml:space="preserve"> </w:t>
      </w:r>
      <w:r w:rsidR="002E021E" w:rsidRPr="00B557D1">
        <w:rPr>
          <w:rFonts w:ascii="Arial Narrow" w:hAnsi="Arial Narrow" w:cs="Arial"/>
          <w:b/>
          <w:sz w:val="22"/>
          <w:szCs w:val="22"/>
        </w:rPr>
        <w:t>3</w:t>
      </w:r>
      <w:r w:rsidR="00073A0F" w:rsidRPr="00B557D1">
        <w:rPr>
          <w:rStyle w:val="Funotenzeichen"/>
          <w:rFonts w:ascii="Arial Narrow" w:hAnsi="Arial Narrow" w:cs="Arial"/>
          <w:sz w:val="22"/>
          <w:szCs w:val="22"/>
        </w:rPr>
        <w:footnoteReference w:id="47"/>
      </w:r>
      <w:r w:rsidRPr="00B557D1">
        <w:rPr>
          <w:rFonts w:ascii="Arial Narrow" w:hAnsi="Arial Narrow" w:cs="Arial"/>
          <w:b/>
          <w:sz w:val="22"/>
          <w:szCs w:val="22"/>
        </w:rPr>
        <w:t>:</w:t>
      </w:r>
    </w:p>
    <w:p w:rsidR="00720D66" w:rsidRDefault="00720D66" w:rsidP="00346CBF">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w:t>
      </w:r>
      <w:r w:rsidR="001A3268" w:rsidRPr="0023165A">
        <w:rPr>
          <w:rFonts w:ascii="Arial Narrow" w:hAnsi="Arial Narrow" w:cs="Arial"/>
          <w:sz w:val="22"/>
          <w:szCs w:val="22"/>
        </w:rPr>
        <w:t>4)</w:t>
      </w:r>
      <w:r w:rsidR="001A3268" w:rsidRPr="0023165A">
        <w:rPr>
          <w:rFonts w:ascii="Arial Narrow" w:hAnsi="Arial Narrow" w:cs="Arial"/>
          <w:sz w:val="22"/>
          <w:szCs w:val="22"/>
        </w:rPr>
        <w:tab/>
        <w:t>I</w:t>
      </w:r>
      <w:r w:rsidRPr="0023165A">
        <w:rPr>
          <w:rFonts w:ascii="Arial Narrow" w:hAnsi="Arial Narrow" w:cs="Arial"/>
          <w:sz w:val="22"/>
          <w:szCs w:val="22"/>
        </w:rPr>
        <w:t xml:space="preserve">n einem Modul </w:t>
      </w:r>
      <w:r w:rsidR="001A3268" w:rsidRPr="0023165A">
        <w:rPr>
          <w:rFonts w:ascii="Arial Narrow" w:hAnsi="Arial Narrow" w:cs="Arial"/>
          <w:sz w:val="22"/>
          <w:szCs w:val="22"/>
        </w:rPr>
        <w:t xml:space="preserve">können </w:t>
      </w:r>
      <w:r w:rsidRPr="0023165A">
        <w:rPr>
          <w:rFonts w:ascii="Arial Narrow" w:hAnsi="Arial Narrow" w:cs="Arial"/>
          <w:sz w:val="22"/>
          <w:szCs w:val="22"/>
        </w:rPr>
        <w:t>zu erbringende Studienleistungen als Voraussetzung für die Zulassung zur M</w:t>
      </w:r>
      <w:r w:rsidRPr="0023165A">
        <w:rPr>
          <w:rFonts w:ascii="Arial Narrow" w:hAnsi="Arial Narrow" w:cs="Arial"/>
          <w:sz w:val="22"/>
          <w:szCs w:val="22"/>
        </w:rPr>
        <w:t>o</w:t>
      </w:r>
      <w:r w:rsidRPr="0023165A">
        <w:rPr>
          <w:rFonts w:ascii="Arial Narrow" w:hAnsi="Arial Narrow" w:cs="Arial"/>
          <w:sz w:val="22"/>
          <w:szCs w:val="22"/>
        </w:rPr>
        <w:t>dulprüfung bestimmt werden (Prüfungsvorleistungen)</w:t>
      </w:r>
      <w:r w:rsidR="001B75DA" w:rsidRPr="0023165A">
        <w:rPr>
          <w:rStyle w:val="Funotenzeichen"/>
          <w:rFonts w:ascii="Arial Narrow" w:hAnsi="Arial Narrow" w:cs="Arial"/>
          <w:sz w:val="22"/>
          <w:szCs w:val="22"/>
        </w:rPr>
        <w:footnoteReference w:id="48"/>
      </w:r>
      <w:r w:rsidRPr="0023165A">
        <w:rPr>
          <w:rFonts w:ascii="Arial Narrow" w:hAnsi="Arial Narrow" w:cs="Arial"/>
          <w:sz w:val="22"/>
          <w:szCs w:val="22"/>
        </w:rPr>
        <w:t xml:space="preserve">. Die Prüfungsvorleistungen </w:t>
      </w:r>
      <w:r w:rsidR="00D96EF4" w:rsidRPr="0023165A">
        <w:rPr>
          <w:rFonts w:ascii="Arial Narrow" w:hAnsi="Arial Narrow" w:cs="Arial"/>
          <w:sz w:val="22"/>
          <w:szCs w:val="22"/>
        </w:rPr>
        <w:t>können bewertet und benotet werden, gehen aber nicht in die Modulnote ein.</w:t>
      </w:r>
      <w:r w:rsidRPr="0023165A">
        <w:rPr>
          <w:rFonts w:ascii="Arial Narrow" w:hAnsi="Arial Narrow" w:cs="Arial"/>
          <w:sz w:val="22"/>
          <w:szCs w:val="22"/>
        </w:rPr>
        <w:t xml:space="preserve"> Prüfungsvorleistungen können sein</w:t>
      </w:r>
      <w:r w:rsidR="001A3268" w:rsidRPr="0023165A">
        <w:rPr>
          <w:rFonts w:ascii="Arial Narrow" w:hAnsi="Arial Narrow" w:cs="Arial"/>
          <w:sz w:val="22"/>
          <w:szCs w:val="22"/>
        </w:rPr>
        <w:t xml:space="preserve"> [</w:t>
      </w:r>
      <w:r w:rsidR="001A3268" w:rsidRPr="0023165A">
        <w:rPr>
          <w:rFonts w:ascii="Arial Narrow" w:hAnsi="Arial Narrow" w:cs="Arial"/>
          <w:i/>
          <w:sz w:val="22"/>
          <w:szCs w:val="22"/>
        </w:rPr>
        <w:t>Aufzählung, z. B.:</w:t>
      </w:r>
      <w:r w:rsidRPr="0023165A">
        <w:rPr>
          <w:rFonts w:ascii="Arial Narrow" w:hAnsi="Arial Narrow" w:cs="Arial"/>
          <w:i/>
          <w:sz w:val="22"/>
          <w:szCs w:val="22"/>
        </w:rPr>
        <w:t xml:space="preserve"> Ve</w:t>
      </w:r>
      <w:r w:rsidRPr="0023165A">
        <w:rPr>
          <w:rFonts w:ascii="Arial Narrow" w:hAnsi="Arial Narrow" w:cs="Arial"/>
          <w:i/>
          <w:sz w:val="22"/>
          <w:szCs w:val="22"/>
        </w:rPr>
        <w:t>r</w:t>
      </w:r>
      <w:r w:rsidRPr="0023165A">
        <w:rPr>
          <w:rFonts w:ascii="Arial Narrow" w:hAnsi="Arial Narrow" w:cs="Arial"/>
          <w:i/>
          <w:sz w:val="22"/>
          <w:szCs w:val="22"/>
        </w:rPr>
        <w:t>suchsprotokolle, Exkursionsprotokoll</w:t>
      </w:r>
      <w:r w:rsidR="005A753F" w:rsidRPr="0023165A">
        <w:rPr>
          <w:rFonts w:ascii="Arial Narrow" w:hAnsi="Arial Narrow" w:cs="Arial"/>
          <w:i/>
          <w:sz w:val="22"/>
          <w:szCs w:val="22"/>
        </w:rPr>
        <w:t>, Lösen von Übungsaufgaben, Kontrollarbeiten</w:t>
      </w:r>
      <w:r w:rsidR="00266BE2" w:rsidRPr="0023165A">
        <w:rPr>
          <w:rFonts w:ascii="Arial Narrow" w:hAnsi="Arial Narrow" w:cs="Arial"/>
          <w:sz w:val="22"/>
          <w:szCs w:val="22"/>
        </w:rPr>
        <w:t>]</w:t>
      </w:r>
      <w:r w:rsidRPr="0023165A">
        <w:rPr>
          <w:rFonts w:ascii="Arial Narrow" w:hAnsi="Arial Narrow" w:cs="Arial"/>
          <w:sz w:val="22"/>
          <w:szCs w:val="22"/>
        </w:rPr>
        <w:t>.</w:t>
      </w:r>
      <w:r w:rsidR="00073A0F" w:rsidRPr="0023165A">
        <w:rPr>
          <w:rFonts w:ascii="Arial Narrow" w:hAnsi="Arial Narrow" w:cs="Arial"/>
          <w:sz w:val="22"/>
          <w:szCs w:val="22"/>
        </w:rPr>
        <w:t xml:space="preserve"> </w:t>
      </w:r>
      <w:r w:rsidR="002C3BBE" w:rsidRPr="0023165A">
        <w:rPr>
          <w:rFonts w:ascii="Arial Narrow" w:hAnsi="Arial Narrow" w:cs="Arial"/>
          <w:sz w:val="22"/>
          <w:szCs w:val="22"/>
        </w:rPr>
        <w:t>Die konkrete Prüfungsvo</w:t>
      </w:r>
      <w:r w:rsidR="002C3BBE" w:rsidRPr="0023165A">
        <w:rPr>
          <w:rFonts w:ascii="Arial Narrow" w:hAnsi="Arial Narrow" w:cs="Arial"/>
          <w:sz w:val="22"/>
          <w:szCs w:val="22"/>
        </w:rPr>
        <w:t>r</w:t>
      </w:r>
      <w:r w:rsidR="002C3BBE" w:rsidRPr="0023165A">
        <w:rPr>
          <w:rFonts w:ascii="Arial Narrow" w:hAnsi="Arial Narrow" w:cs="Arial"/>
          <w:sz w:val="22"/>
          <w:szCs w:val="22"/>
        </w:rPr>
        <w:t xml:space="preserve">leistung </w:t>
      </w:r>
      <w:r w:rsidR="00407C1F" w:rsidRPr="0023165A">
        <w:rPr>
          <w:rFonts w:ascii="Arial Narrow" w:hAnsi="Arial Narrow" w:cs="Arial"/>
          <w:sz w:val="22"/>
          <w:szCs w:val="22"/>
        </w:rPr>
        <w:t>ist</w:t>
      </w:r>
      <w:r w:rsidR="002C3BBE" w:rsidRPr="0023165A">
        <w:rPr>
          <w:rFonts w:ascii="Arial Narrow" w:hAnsi="Arial Narrow" w:cs="Arial"/>
          <w:sz w:val="22"/>
          <w:szCs w:val="22"/>
        </w:rPr>
        <w:t xml:space="preserve"> der jeweiligen Modulbeschreibung sowie </w:t>
      </w:r>
      <w:r w:rsidR="00073A0F" w:rsidRPr="0023165A">
        <w:rPr>
          <w:rFonts w:ascii="Arial Narrow" w:hAnsi="Arial Narrow" w:cs="Arial"/>
          <w:sz w:val="22"/>
          <w:szCs w:val="22"/>
        </w:rPr>
        <w:t>dem Prüfungs-</w:t>
      </w:r>
      <w:r w:rsidR="0079362D">
        <w:rPr>
          <w:rFonts w:ascii="Arial Narrow" w:hAnsi="Arial Narrow" w:cs="Arial"/>
          <w:sz w:val="22"/>
          <w:szCs w:val="22"/>
        </w:rPr>
        <w:t xml:space="preserve"> </w:t>
      </w:r>
      <w:r w:rsidR="00073A0F" w:rsidRPr="0023165A">
        <w:rPr>
          <w:rFonts w:ascii="Arial Narrow" w:hAnsi="Arial Narrow" w:cs="Arial"/>
          <w:sz w:val="22"/>
          <w:szCs w:val="22"/>
        </w:rPr>
        <w:t xml:space="preserve">und </w:t>
      </w:r>
      <w:r w:rsidR="00E80A84" w:rsidRPr="0023165A">
        <w:rPr>
          <w:rFonts w:ascii="Arial Narrow" w:hAnsi="Arial Narrow" w:cs="Arial"/>
          <w:sz w:val="22"/>
          <w:szCs w:val="22"/>
        </w:rPr>
        <w:t>S</w:t>
      </w:r>
      <w:r w:rsidR="00073A0F" w:rsidRPr="0023165A">
        <w:rPr>
          <w:rFonts w:ascii="Arial Narrow" w:hAnsi="Arial Narrow" w:cs="Arial"/>
          <w:sz w:val="22"/>
          <w:szCs w:val="22"/>
        </w:rPr>
        <w:t>tudienplan (Anlage</w:t>
      </w:r>
      <w:r w:rsidR="0077711A">
        <w:rPr>
          <w:rFonts w:ascii="Arial Narrow" w:hAnsi="Arial Narrow" w:cs="Arial"/>
          <w:sz w:val="22"/>
          <w:szCs w:val="22"/>
        </w:rPr>
        <w:t> </w:t>
      </w:r>
      <w:bookmarkStart w:id="14" w:name="_GoBack"/>
      <w:r w:rsidR="00E12256" w:rsidRPr="0015050E">
        <w:rPr>
          <w:rFonts w:ascii="Arial Narrow" w:hAnsi="Arial Narrow" w:cs="Arial"/>
          <w:sz w:val="22"/>
          <w:szCs w:val="22"/>
        </w:rPr>
        <w:t>1</w:t>
      </w:r>
      <w:r w:rsidR="00073A0F" w:rsidRPr="0015050E">
        <w:rPr>
          <w:rFonts w:ascii="Arial Narrow" w:hAnsi="Arial Narrow" w:cs="Arial"/>
          <w:sz w:val="22"/>
          <w:szCs w:val="22"/>
        </w:rPr>
        <w:t xml:space="preserve">) </w:t>
      </w:r>
      <w:bookmarkEnd w:id="14"/>
      <w:r w:rsidR="00073A0F" w:rsidRPr="0023165A">
        <w:rPr>
          <w:rFonts w:ascii="Arial Narrow" w:hAnsi="Arial Narrow" w:cs="Arial"/>
          <w:sz w:val="22"/>
          <w:szCs w:val="22"/>
        </w:rPr>
        <w:t>zu</w:t>
      </w:r>
      <w:r w:rsidR="0079362D">
        <w:rPr>
          <w:rFonts w:ascii="Arial Narrow" w:hAnsi="Arial Narrow" w:cs="Arial"/>
          <w:sz w:val="22"/>
          <w:szCs w:val="22"/>
        </w:rPr>
        <w:t xml:space="preserve"> </w:t>
      </w:r>
      <w:r w:rsidR="00073A0F" w:rsidRPr="0023165A">
        <w:rPr>
          <w:rFonts w:ascii="Arial Narrow" w:hAnsi="Arial Narrow" w:cs="Arial"/>
          <w:sz w:val="22"/>
          <w:szCs w:val="22"/>
        </w:rPr>
        <w:t>entnehmen.</w:t>
      </w:r>
    </w:p>
    <w:p w:rsidR="00720D66" w:rsidRPr="0023165A" w:rsidRDefault="00720D66" w:rsidP="00720D66">
      <w:pPr>
        <w:spacing w:line="240" w:lineRule="atLeast"/>
        <w:jc w:val="both"/>
        <w:rPr>
          <w:rFonts w:ascii="Arial Narrow" w:hAnsi="Arial Narrow" w:cs="Arial"/>
          <w:sz w:val="22"/>
          <w:szCs w:val="22"/>
        </w:rPr>
      </w:pPr>
    </w:p>
    <w:p w:rsidR="00266BE2" w:rsidRPr="0023165A" w:rsidRDefault="00266BE2" w:rsidP="00720D66">
      <w:pPr>
        <w:spacing w:line="240" w:lineRule="atLeast"/>
        <w:jc w:val="both"/>
        <w:rPr>
          <w:rFonts w:ascii="Arial Narrow" w:hAnsi="Arial Narrow" w:cs="Arial"/>
          <w:sz w:val="22"/>
          <w:szCs w:val="22"/>
        </w:rPr>
      </w:pPr>
      <w:r w:rsidRPr="0023165A">
        <w:rPr>
          <w:rFonts w:ascii="Arial Narrow" w:hAnsi="Arial Narrow" w:cs="Arial"/>
          <w:b/>
          <w:sz w:val="22"/>
          <w:szCs w:val="22"/>
        </w:rPr>
        <w:t xml:space="preserve">optionale </w:t>
      </w:r>
      <w:r w:rsidRPr="00B557D1">
        <w:rPr>
          <w:rFonts w:ascii="Arial Narrow" w:hAnsi="Arial Narrow" w:cs="Arial"/>
          <w:b/>
          <w:sz w:val="22"/>
          <w:szCs w:val="22"/>
        </w:rPr>
        <w:t>Ergänzung</w:t>
      </w:r>
      <w:r w:rsidR="008069A6" w:rsidRPr="00B557D1">
        <w:rPr>
          <w:rFonts w:ascii="Arial Narrow" w:hAnsi="Arial Narrow" w:cs="Arial"/>
          <w:b/>
          <w:sz w:val="22"/>
          <w:szCs w:val="22"/>
        </w:rPr>
        <w:t xml:space="preserve"> </w:t>
      </w:r>
      <w:r w:rsidR="002E021E" w:rsidRPr="00B557D1">
        <w:rPr>
          <w:rFonts w:ascii="Arial Narrow" w:hAnsi="Arial Narrow" w:cs="Arial"/>
          <w:b/>
          <w:sz w:val="22"/>
          <w:szCs w:val="22"/>
        </w:rPr>
        <w:t>4</w:t>
      </w:r>
      <w:r w:rsidR="00A01FD4" w:rsidRPr="00B557D1">
        <w:rPr>
          <w:rFonts w:ascii="Arial Narrow" w:hAnsi="Arial Narrow" w:cs="Arial"/>
          <w:b/>
          <w:sz w:val="22"/>
          <w:szCs w:val="22"/>
        </w:rPr>
        <w:t xml:space="preserve"> – Regelung</w:t>
      </w:r>
      <w:r w:rsidR="00C06657" w:rsidRPr="00B557D1">
        <w:rPr>
          <w:rFonts w:ascii="Arial Narrow" w:hAnsi="Arial Narrow" w:cs="Arial"/>
          <w:b/>
          <w:sz w:val="22"/>
          <w:szCs w:val="22"/>
        </w:rPr>
        <w:t xml:space="preserve"> </w:t>
      </w:r>
      <w:r w:rsidR="00C06657" w:rsidRPr="0023165A">
        <w:rPr>
          <w:rFonts w:ascii="Arial Narrow" w:hAnsi="Arial Narrow" w:cs="Arial"/>
          <w:b/>
          <w:sz w:val="22"/>
          <w:szCs w:val="22"/>
        </w:rPr>
        <w:t>für besonders begabte Studierende</w:t>
      </w:r>
      <w:r w:rsidR="00881E37" w:rsidRPr="0023165A">
        <w:rPr>
          <w:rStyle w:val="Funotenzeichen"/>
          <w:rFonts w:ascii="Arial Narrow" w:hAnsi="Arial Narrow" w:cs="Arial"/>
          <w:sz w:val="22"/>
          <w:szCs w:val="22"/>
        </w:rPr>
        <w:footnoteReference w:id="49"/>
      </w:r>
      <w:r w:rsidRPr="00974D67">
        <w:rPr>
          <w:rFonts w:ascii="Arial Narrow" w:hAnsi="Arial Narrow" w:cs="Arial"/>
          <w:b/>
          <w:sz w:val="22"/>
          <w:szCs w:val="22"/>
        </w:rPr>
        <w:t>:</w:t>
      </w:r>
    </w:p>
    <w:p w:rsidR="00266BE2" w:rsidRPr="0023165A" w:rsidRDefault="00720D66" w:rsidP="00264552">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w:t>
      </w:r>
      <w:r w:rsidR="00266BE2" w:rsidRPr="0023165A">
        <w:rPr>
          <w:rFonts w:ascii="Arial Narrow" w:hAnsi="Arial Narrow" w:cs="Arial"/>
          <w:sz w:val="22"/>
          <w:szCs w:val="22"/>
        </w:rPr>
        <w:t>7</w:t>
      </w:r>
      <w:r w:rsidRPr="0023165A">
        <w:rPr>
          <w:rFonts w:ascii="Arial Narrow" w:hAnsi="Arial Narrow" w:cs="Arial"/>
          <w:sz w:val="22"/>
          <w:szCs w:val="22"/>
        </w:rPr>
        <w:t>)</w:t>
      </w:r>
      <w:r w:rsidRPr="0023165A">
        <w:rPr>
          <w:rFonts w:ascii="Arial Narrow" w:hAnsi="Arial Narrow" w:cs="Arial"/>
          <w:sz w:val="22"/>
          <w:szCs w:val="22"/>
        </w:rPr>
        <w:tab/>
      </w:r>
      <w:r w:rsidR="00C06657" w:rsidRPr="0023165A">
        <w:rPr>
          <w:rFonts w:ascii="Arial Narrow" w:hAnsi="Arial Narrow" w:cs="Arial"/>
          <w:sz w:val="22"/>
          <w:szCs w:val="22"/>
        </w:rPr>
        <w:t>…</w:t>
      </w:r>
    </w:p>
    <w:p w:rsidR="005A753F" w:rsidRPr="0004063D" w:rsidRDefault="005A753F" w:rsidP="00720D66">
      <w:pPr>
        <w:spacing w:line="240" w:lineRule="atLeast"/>
        <w:jc w:val="both"/>
        <w:rPr>
          <w:rFonts w:ascii="Arial Narrow" w:hAnsi="Arial Narrow" w:cs="Arial"/>
          <w:sz w:val="22"/>
          <w:szCs w:val="22"/>
        </w:rPr>
      </w:pPr>
    </w:p>
    <w:p w:rsidR="005A753F" w:rsidRPr="0004063D" w:rsidRDefault="005A753F" w:rsidP="00720D66">
      <w:pPr>
        <w:spacing w:line="240" w:lineRule="atLeast"/>
        <w:jc w:val="both"/>
        <w:rPr>
          <w:rFonts w:ascii="Arial Narrow" w:hAnsi="Arial Narrow" w:cs="Arial"/>
          <w:sz w:val="22"/>
          <w:szCs w:val="22"/>
        </w:rPr>
      </w:pPr>
    </w:p>
    <w:p w:rsidR="00720D66" w:rsidRPr="0023165A" w:rsidRDefault="00F06D90" w:rsidP="00720D66">
      <w:pPr>
        <w:spacing w:line="240" w:lineRule="atLeast"/>
        <w:jc w:val="both"/>
        <w:rPr>
          <w:rFonts w:ascii="Arial Narrow" w:hAnsi="Arial Narrow" w:cs="Arial"/>
          <w:sz w:val="22"/>
          <w:szCs w:val="22"/>
        </w:rPr>
      </w:pPr>
      <w:r w:rsidRPr="0023165A">
        <w:rPr>
          <w:rFonts w:ascii="Arial Narrow" w:hAnsi="Arial Narrow" w:cs="Arial"/>
          <w:b/>
          <w:sz w:val="22"/>
          <w:szCs w:val="22"/>
        </w:rPr>
        <w:t>optionale Regelung:</w:t>
      </w:r>
    </w:p>
    <w:p w:rsidR="003C10E5" w:rsidRPr="0023165A" w:rsidRDefault="00B03C58" w:rsidP="00E5246E">
      <w:pPr>
        <w:spacing w:line="240" w:lineRule="atLeast"/>
        <w:jc w:val="center"/>
        <w:rPr>
          <w:rFonts w:ascii="Arial Narrow" w:hAnsi="Arial Narrow" w:cs="Arial"/>
          <w:b/>
          <w:sz w:val="22"/>
          <w:szCs w:val="22"/>
        </w:rPr>
      </w:pPr>
      <w:bookmarkStart w:id="15" w:name="_Toc25136745"/>
      <w:bookmarkStart w:id="16" w:name="_Toc25140053"/>
      <w:bookmarkStart w:id="17" w:name="_Toc25140094"/>
      <w:bookmarkStart w:id="18" w:name="_Toc36873861"/>
      <w:bookmarkStart w:id="19" w:name="_Toc53894607"/>
      <w:bookmarkStart w:id="20" w:name="_Toc54174477"/>
      <w:r w:rsidRPr="0023165A">
        <w:rPr>
          <w:rFonts w:ascii="Arial Narrow" w:hAnsi="Arial Narrow" w:cs="Arial"/>
          <w:b/>
          <w:sz w:val="22"/>
          <w:szCs w:val="22"/>
        </w:rPr>
        <w:t>§</w:t>
      </w:r>
      <w:r w:rsidR="00C75055">
        <w:rPr>
          <w:rFonts w:ascii="Arial Narrow" w:hAnsi="Arial Narrow" w:cs="Arial"/>
          <w:b/>
          <w:sz w:val="22"/>
          <w:szCs w:val="22"/>
        </w:rPr>
        <w:t> </w:t>
      </w:r>
      <w:r w:rsidRPr="0023165A">
        <w:rPr>
          <w:rFonts w:ascii="Arial Narrow" w:hAnsi="Arial Narrow" w:cs="Arial"/>
          <w:b/>
          <w:sz w:val="22"/>
          <w:szCs w:val="22"/>
        </w:rPr>
        <w:t>X</w:t>
      </w:r>
    </w:p>
    <w:bookmarkEnd w:id="15"/>
    <w:bookmarkEnd w:id="16"/>
    <w:bookmarkEnd w:id="17"/>
    <w:bookmarkEnd w:id="18"/>
    <w:bookmarkEnd w:id="19"/>
    <w:bookmarkEnd w:id="20"/>
    <w:p w:rsidR="00E5246E" w:rsidRPr="0023165A" w:rsidRDefault="00200663" w:rsidP="00E5246E">
      <w:pPr>
        <w:spacing w:line="240" w:lineRule="atLeast"/>
        <w:jc w:val="center"/>
        <w:rPr>
          <w:rFonts w:ascii="Arial Narrow" w:hAnsi="Arial Narrow" w:cs="Arial"/>
          <w:b/>
          <w:sz w:val="22"/>
          <w:szCs w:val="22"/>
        </w:rPr>
      </w:pPr>
      <w:r w:rsidRPr="0023165A">
        <w:rPr>
          <w:rFonts w:ascii="Arial Narrow" w:hAnsi="Arial Narrow" w:cs="Arial"/>
          <w:b/>
          <w:sz w:val="22"/>
          <w:szCs w:val="22"/>
        </w:rPr>
        <w:t xml:space="preserve">Prüfungen und </w:t>
      </w:r>
      <w:r w:rsidR="00F06D90" w:rsidRPr="0023165A">
        <w:rPr>
          <w:rFonts w:ascii="Arial Narrow" w:hAnsi="Arial Narrow" w:cs="Arial"/>
          <w:b/>
          <w:sz w:val="22"/>
          <w:szCs w:val="22"/>
        </w:rPr>
        <w:t>Prüfungszeiträume</w:t>
      </w:r>
      <w:r w:rsidR="00073A0F" w:rsidRPr="0023165A">
        <w:rPr>
          <w:rStyle w:val="Funotenzeichen"/>
          <w:rFonts w:ascii="Arial Narrow" w:hAnsi="Arial Narrow" w:cs="Arial"/>
          <w:sz w:val="22"/>
          <w:szCs w:val="22"/>
        </w:rPr>
        <w:footnoteReference w:id="50"/>
      </w:r>
      <w:r w:rsidRPr="0023165A">
        <w:rPr>
          <w:rFonts w:ascii="Arial Narrow" w:hAnsi="Arial Narrow" w:cs="Arial"/>
          <w:sz w:val="22"/>
          <w:szCs w:val="22"/>
          <w:vertAlign w:val="superscript"/>
        </w:rPr>
        <w:t>,</w:t>
      </w:r>
      <w:r w:rsidRPr="0023165A">
        <w:rPr>
          <w:rStyle w:val="Funotenzeichen"/>
          <w:rFonts w:ascii="Arial Narrow" w:hAnsi="Arial Narrow" w:cs="Arial"/>
          <w:sz w:val="22"/>
          <w:szCs w:val="22"/>
        </w:rPr>
        <w:footnoteReference w:id="51"/>
      </w:r>
    </w:p>
    <w:p w:rsidR="00E5246E" w:rsidRPr="0023165A" w:rsidRDefault="00E5246E" w:rsidP="00E5246E">
      <w:pPr>
        <w:spacing w:line="240" w:lineRule="atLeast"/>
        <w:jc w:val="both"/>
        <w:rPr>
          <w:rFonts w:ascii="Arial Narrow" w:hAnsi="Arial Narrow" w:cs="Arial"/>
          <w:sz w:val="22"/>
          <w:szCs w:val="22"/>
        </w:rPr>
      </w:pPr>
    </w:p>
    <w:p w:rsidR="00F06D90" w:rsidRPr="0023165A" w:rsidRDefault="00F06D90" w:rsidP="00796759">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(1)</w:t>
      </w:r>
      <w:r w:rsidRPr="0023165A">
        <w:rPr>
          <w:rFonts w:ascii="Arial Narrow" w:hAnsi="Arial Narrow" w:cs="Arial"/>
          <w:sz w:val="22"/>
          <w:szCs w:val="22"/>
        </w:rPr>
        <w:tab/>
        <w:t>Die studienbegleitenden Modulprüfungen werden in dem dafür festgelegten Prüfungszeitraum [</w:t>
      </w:r>
      <w:r w:rsidRPr="0023165A">
        <w:rPr>
          <w:rFonts w:ascii="Arial Narrow" w:hAnsi="Arial Narrow" w:cs="Arial"/>
          <w:i/>
          <w:sz w:val="22"/>
          <w:szCs w:val="22"/>
        </w:rPr>
        <w:t>den dafür festgelegten Prüfungszeiträumen</w:t>
      </w:r>
      <w:r w:rsidRPr="0023165A">
        <w:rPr>
          <w:rFonts w:ascii="Arial Narrow" w:hAnsi="Arial Narrow" w:cs="Arial"/>
          <w:sz w:val="22"/>
          <w:szCs w:val="22"/>
        </w:rPr>
        <w:t>] abgenommen. Der Prüfungszeitraum eines Semesters erstreckt sich auf [</w:t>
      </w:r>
      <w:r w:rsidRPr="0023165A">
        <w:rPr>
          <w:rFonts w:ascii="Arial Narrow" w:hAnsi="Arial Narrow" w:cs="Arial"/>
          <w:i/>
          <w:sz w:val="22"/>
          <w:szCs w:val="22"/>
        </w:rPr>
        <w:t>A</w:t>
      </w:r>
      <w:r w:rsidRPr="0023165A">
        <w:rPr>
          <w:rFonts w:ascii="Arial Narrow" w:hAnsi="Arial Narrow" w:cs="Arial"/>
          <w:i/>
          <w:sz w:val="22"/>
          <w:szCs w:val="22"/>
        </w:rPr>
        <w:t>n</w:t>
      </w:r>
      <w:r w:rsidRPr="0023165A">
        <w:rPr>
          <w:rFonts w:ascii="Arial Narrow" w:hAnsi="Arial Narrow" w:cs="Arial"/>
          <w:i/>
          <w:sz w:val="22"/>
          <w:szCs w:val="22"/>
        </w:rPr>
        <w:t>zahl</w:t>
      </w:r>
      <w:r w:rsidRPr="0023165A">
        <w:rPr>
          <w:rFonts w:ascii="Arial Narrow" w:hAnsi="Arial Narrow" w:cs="Arial"/>
          <w:sz w:val="22"/>
          <w:szCs w:val="22"/>
        </w:rPr>
        <w:t>]</w:t>
      </w:r>
      <w:r w:rsidR="00873544">
        <w:rPr>
          <w:rFonts w:ascii="Arial Narrow" w:hAnsi="Arial Narrow" w:cs="Arial"/>
          <w:sz w:val="22"/>
          <w:szCs w:val="22"/>
        </w:rPr>
        <w:t xml:space="preserve"> </w:t>
      </w:r>
      <w:r w:rsidRPr="0023165A">
        <w:rPr>
          <w:rFonts w:ascii="Arial Narrow" w:hAnsi="Arial Narrow" w:cs="Arial"/>
          <w:sz w:val="22"/>
          <w:szCs w:val="22"/>
        </w:rPr>
        <w:t>Wochen [</w:t>
      </w:r>
      <w:r w:rsidRPr="0023165A">
        <w:rPr>
          <w:rFonts w:ascii="Arial Narrow" w:hAnsi="Arial Narrow" w:cs="Arial"/>
          <w:i/>
          <w:sz w:val="22"/>
          <w:szCs w:val="22"/>
        </w:rPr>
        <w:t>Lage exakt angeben, z. B. unmittelbar im Anschluss der Vorlesungszeit</w:t>
      </w:r>
      <w:r w:rsidRPr="0023165A">
        <w:rPr>
          <w:rFonts w:ascii="Arial Narrow" w:hAnsi="Arial Narrow" w:cs="Arial"/>
          <w:sz w:val="22"/>
          <w:szCs w:val="22"/>
        </w:rPr>
        <w:t>].</w:t>
      </w:r>
    </w:p>
    <w:p w:rsidR="00F06D90" w:rsidRPr="0023165A" w:rsidRDefault="00F06D90" w:rsidP="00796759">
      <w:pPr>
        <w:spacing w:line="240" w:lineRule="atLeast"/>
        <w:jc w:val="both"/>
        <w:rPr>
          <w:rFonts w:ascii="Arial Narrow" w:hAnsi="Arial Narrow" w:cs="Arial"/>
          <w:sz w:val="22"/>
          <w:szCs w:val="22"/>
        </w:rPr>
      </w:pPr>
    </w:p>
    <w:p w:rsidR="00F06D90" w:rsidRPr="0023165A" w:rsidRDefault="00F06D90" w:rsidP="00F06D90">
      <w:pPr>
        <w:tabs>
          <w:tab w:val="left" w:pos="0"/>
        </w:tabs>
        <w:spacing w:line="240" w:lineRule="atLeast"/>
        <w:jc w:val="both"/>
        <w:rPr>
          <w:rFonts w:ascii="Arial Narrow" w:hAnsi="Arial Narrow" w:cs="Arial"/>
          <w:b/>
          <w:sz w:val="22"/>
          <w:szCs w:val="22"/>
        </w:rPr>
      </w:pPr>
      <w:r w:rsidRPr="0023165A">
        <w:rPr>
          <w:rFonts w:ascii="Arial Narrow" w:hAnsi="Arial Narrow" w:cs="Arial"/>
          <w:b/>
          <w:sz w:val="22"/>
          <w:szCs w:val="22"/>
        </w:rPr>
        <w:t>alternative Regelung</w:t>
      </w:r>
      <w:r w:rsidR="00747049" w:rsidRPr="0023165A">
        <w:rPr>
          <w:rFonts w:ascii="Arial Narrow" w:hAnsi="Arial Narrow" w:cs="Arial"/>
          <w:b/>
          <w:sz w:val="22"/>
          <w:szCs w:val="22"/>
        </w:rPr>
        <w:t xml:space="preserve"> </w:t>
      </w:r>
      <w:r w:rsidRPr="0023165A">
        <w:rPr>
          <w:rFonts w:ascii="Arial Narrow" w:hAnsi="Arial Narrow" w:cs="Arial"/>
          <w:b/>
          <w:sz w:val="22"/>
          <w:szCs w:val="22"/>
        </w:rPr>
        <w:t>1 zu Absatz</w:t>
      </w:r>
      <w:r w:rsidR="00CC077B">
        <w:rPr>
          <w:rFonts w:ascii="Arial Narrow" w:hAnsi="Arial Narrow" w:cs="Arial"/>
          <w:b/>
          <w:sz w:val="22"/>
          <w:szCs w:val="22"/>
        </w:rPr>
        <w:t> </w:t>
      </w:r>
      <w:r w:rsidRPr="0023165A">
        <w:rPr>
          <w:rFonts w:ascii="Arial Narrow" w:hAnsi="Arial Narrow" w:cs="Arial"/>
          <w:b/>
          <w:sz w:val="22"/>
          <w:szCs w:val="22"/>
        </w:rPr>
        <w:t>1 Satz</w:t>
      </w:r>
      <w:r w:rsidR="00CC077B">
        <w:rPr>
          <w:rFonts w:ascii="Arial Narrow" w:hAnsi="Arial Narrow" w:cs="Arial"/>
          <w:b/>
          <w:sz w:val="22"/>
          <w:szCs w:val="22"/>
        </w:rPr>
        <w:t> </w:t>
      </w:r>
      <w:r w:rsidRPr="0023165A">
        <w:rPr>
          <w:rFonts w:ascii="Arial Narrow" w:hAnsi="Arial Narrow" w:cs="Arial"/>
          <w:b/>
          <w:sz w:val="22"/>
          <w:szCs w:val="22"/>
        </w:rPr>
        <w:t>2:</w:t>
      </w:r>
    </w:p>
    <w:p w:rsidR="00F06D90" w:rsidRPr="0023165A" w:rsidRDefault="00F06D90" w:rsidP="00796759">
      <w:pPr>
        <w:spacing w:line="240" w:lineRule="atLeast"/>
        <w:jc w:val="both"/>
        <w:rPr>
          <w:rFonts w:ascii="Arial Narrow" w:hAnsi="Arial Narrow" w:cs="Arial"/>
          <w:sz w:val="22"/>
          <w:szCs w:val="22"/>
        </w:rPr>
      </w:pPr>
      <w:r w:rsidRPr="0023165A">
        <w:rPr>
          <w:rFonts w:ascii="Arial Narrow" w:hAnsi="Arial Narrow" w:cs="Arial"/>
          <w:sz w:val="22"/>
          <w:szCs w:val="22"/>
        </w:rPr>
        <w:t>Der erste Prüfungszeitraum eines Semesters erstreckt sich auf [</w:t>
      </w:r>
      <w:r w:rsidRPr="0023165A">
        <w:rPr>
          <w:rFonts w:ascii="Arial Narrow" w:hAnsi="Arial Narrow" w:cs="Arial"/>
          <w:i/>
          <w:sz w:val="22"/>
          <w:szCs w:val="22"/>
        </w:rPr>
        <w:t>Anzahl</w:t>
      </w:r>
      <w:r w:rsidRPr="0023165A">
        <w:rPr>
          <w:rFonts w:ascii="Arial Narrow" w:hAnsi="Arial Narrow" w:cs="Arial"/>
          <w:sz w:val="22"/>
          <w:szCs w:val="22"/>
        </w:rPr>
        <w:t>]</w:t>
      </w:r>
      <w:r w:rsidR="00873544">
        <w:rPr>
          <w:rFonts w:ascii="Arial Narrow" w:hAnsi="Arial Narrow" w:cs="Arial"/>
          <w:sz w:val="22"/>
          <w:szCs w:val="22"/>
        </w:rPr>
        <w:t xml:space="preserve"> </w:t>
      </w:r>
      <w:r w:rsidRPr="0023165A">
        <w:rPr>
          <w:rFonts w:ascii="Arial Narrow" w:hAnsi="Arial Narrow" w:cs="Arial"/>
          <w:sz w:val="22"/>
          <w:szCs w:val="22"/>
        </w:rPr>
        <w:t>Wochen [</w:t>
      </w:r>
      <w:r w:rsidRPr="0023165A">
        <w:rPr>
          <w:rFonts w:ascii="Arial Narrow" w:hAnsi="Arial Narrow" w:cs="Arial"/>
          <w:i/>
          <w:sz w:val="22"/>
          <w:szCs w:val="22"/>
        </w:rPr>
        <w:t>Lage exakt angeben</w:t>
      </w:r>
      <w:r w:rsidRPr="0023165A">
        <w:rPr>
          <w:rFonts w:ascii="Arial Narrow" w:hAnsi="Arial Narrow" w:cs="Arial"/>
          <w:sz w:val="22"/>
          <w:szCs w:val="22"/>
        </w:rPr>
        <w:t xml:space="preserve">]. </w:t>
      </w:r>
      <w:r w:rsidR="00927798" w:rsidRPr="0023165A">
        <w:rPr>
          <w:rFonts w:ascii="Arial Narrow" w:hAnsi="Arial Narrow" w:cs="Arial"/>
          <w:sz w:val="22"/>
          <w:szCs w:val="22"/>
        </w:rPr>
        <w:t>Er gilt für [</w:t>
      </w:r>
      <w:r w:rsidR="00927798" w:rsidRPr="0023165A">
        <w:rPr>
          <w:rFonts w:ascii="Arial Narrow" w:hAnsi="Arial Narrow" w:cs="Arial"/>
          <w:i/>
          <w:sz w:val="22"/>
          <w:szCs w:val="22"/>
        </w:rPr>
        <w:t>Angabe der Prüfungsleistungen</w:t>
      </w:r>
      <w:r w:rsidR="00927798" w:rsidRPr="0023165A">
        <w:rPr>
          <w:rFonts w:ascii="Arial Narrow" w:hAnsi="Arial Narrow" w:cs="Arial"/>
          <w:sz w:val="22"/>
          <w:szCs w:val="22"/>
        </w:rPr>
        <w:t xml:space="preserve">]. </w:t>
      </w:r>
      <w:r w:rsidRPr="0023165A">
        <w:rPr>
          <w:rFonts w:ascii="Arial Narrow" w:hAnsi="Arial Narrow" w:cs="Arial"/>
          <w:sz w:val="22"/>
          <w:szCs w:val="22"/>
        </w:rPr>
        <w:t>Der zweite Prüfungszeitraum erstreckt sich auf [</w:t>
      </w:r>
      <w:r w:rsidRPr="0023165A">
        <w:rPr>
          <w:rFonts w:ascii="Arial Narrow" w:hAnsi="Arial Narrow" w:cs="Arial"/>
          <w:i/>
          <w:sz w:val="22"/>
          <w:szCs w:val="22"/>
        </w:rPr>
        <w:t>Anzahl</w:t>
      </w:r>
      <w:r w:rsidRPr="0023165A">
        <w:rPr>
          <w:rFonts w:ascii="Arial Narrow" w:hAnsi="Arial Narrow" w:cs="Arial"/>
          <w:sz w:val="22"/>
          <w:szCs w:val="22"/>
        </w:rPr>
        <w:t>]</w:t>
      </w:r>
      <w:r w:rsidR="00873544">
        <w:rPr>
          <w:rFonts w:ascii="Arial Narrow" w:hAnsi="Arial Narrow" w:cs="Arial"/>
          <w:sz w:val="22"/>
          <w:szCs w:val="22"/>
        </w:rPr>
        <w:t xml:space="preserve"> </w:t>
      </w:r>
      <w:r w:rsidRPr="0023165A">
        <w:rPr>
          <w:rFonts w:ascii="Arial Narrow" w:hAnsi="Arial Narrow" w:cs="Arial"/>
          <w:sz w:val="22"/>
          <w:szCs w:val="22"/>
        </w:rPr>
        <w:t>Wochen [</w:t>
      </w:r>
      <w:r w:rsidRPr="0023165A">
        <w:rPr>
          <w:rFonts w:ascii="Arial Narrow" w:hAnsi="Arial Narrow" w:cs="Arial"/>
          <w:i/>
          <w:sz w:val="22"/>
          <w:szCs w:val="22"/>
        </w:rPr>
        <w:t>Lage exakt anzugeben</w:t>
      </w:r>
      <w:r w:rsidRPr="0023165A">
        <w:rPr>
          <w:rFonts w:ascii="Arial Narrow" w:hAnsi="Arial Narrow" w:cs="Arial"/>
          <w:sz w:val="22"/>
          <w:szCs w:val="22"/>
        </w:rPr>
        <w:t>].</w:t>
      </w:r>
      <w:r w:rsidR="00200663" w:rsidRPr="0023165A">
        <w:rPr>
          <w:rFonts w:ascii="Arial Narrow" w:hAnsi="Arial Narrow" w:cs="Arial"/>
          <w:sz w:val="22"/>
          <w:szCs w:val="22"/>
        </w:rPr>
        <w:t xml:space="preserve"> </w:t>
      </w:r>
      <w:r w:rsidR="00927798" w:rsidRPr="0023165A">
        <w:rPr>
          <w:rFonts w:ascii="Arial Narrow" w:hAnsi="Arial Narrow" w:cs="Arial"/>
          <w:sz w:val="22"/>
          <w:szCs w:val="22"/>
        </w:rPr>
        <w:t>Er gilt für [</w:t>
      </w:r>
      <w:r w:rsidR="00927798" w:rsidRPr="0023165A">
        <w:rPr>
          <w:rFonts w:ascii="Arial Narrow" w:hAnsi="Arial Narrow" w:cs="Arial"/>
          <w:i/>
          <w:sz w:val="22"/>
          <w:szCs w:val="22"/>
        </w:rPr>
        <w:t>Angabe der Prüfungsleistungen</w:t>
      </w:r>
      <w:r w:rsidR="00927798" w:rsidRPr="0023165A">
        <w:rPr>
          <w:rFonts w:ascii="Arial Narrow" w:hAnsi="Arial Narrow" w:cs="Arial"/>
          <w:sz w:val="22"/>
          <w:szCs w:val="22"/>
        </w:rPr>
        <w:t xml:space="preserve">]. </w:t>
      </w:r>
      <w:r w:rsidR="00200663" w:rsidRPr="0023165A">
        <w:rPr>
          <w:rFonts w:ascii="Arial Narrow" w:hAnsi="Arial Narrow" w:cs="Arial"/>
          <w:sz w:val="22"/>
          <w:szCs w:val="22"/>
        </w:rPr>
        <w:t>Usw.</w:t>
      </w:r>
    </w:p>
    <w:p w:rsidR="00F06D90" w:rsidRPr="0023165A" w:rsidRDefault="00F06D90" w:rsidP="00F06D90">
      <w:pPr>
        <w:tabs>
          <w:tab w:val="left" w:pos="0"/>
        </w:tabs>
        <w:spacing w:line="240" w:lineRule="atLeast"/>
        <w:jc w:val="both"/>
        <w:rPr>
          <w:rFonts w:ascii="Arial Narrow" w:hAnsi="Arial Narrow" w:cs="Arial"/>
          <w:sz w:val="22"/>
          <w:szCs w:val="22"/>
        </w:rPr>
      </w:pPr>
    </w:p>
    <w:p w:rsidR="00F06D90" w:rsidRPr="0023165A" w:rsidRDefault="00F06D90" w:rsidP="00F06D90">
      <w:pPr>
        <w:tabs>
          <w:tab w:val="left" w:pos="0"/>
        </w:tabs>
        <w:spacing w:line="240" w:lineRule="atLeast"/>
        <w:jc w:val="both"/>
        <w:rPr>
          <w:rFonts w:ascii="Arial Narrow" w:hAnsi="Arial Narrow" w:cs="Arial"/>
          <w:b/>
          <w:sz w:val="22"/>
          <w:szCs w:val="22"/>
        </w:rPr>
      </w:pPr>
      <w:r w:rsidRPr="0023165A">
        <w:rPr>
          <w:rFonts w:ascii="Arial Narrow" w:hAnsi="Arial Narrow" w:cs="Arial"/>
          <w:b/>
          <w:sz w:val="22"/>
          <w:szCs w:val="22"/>
        </w:rPr>
        <w:t>alternative Regelung</w:t>
      </w:r>
      <w:r w:rsidR="00747049" w:rsidRPr="0023165A">
        <w:rPr>
          <w:rFonts w:ascii="Arial Narrow" w:hAnsi="Arial Narrow" w:cs="Arial"/>
          <w:b/>
          <w:sz w:val="22"/>
          <w:szCs w:val="22"/>
        </w:rPr>
        <w:t xml:space="preserve"> </w:t>
      </w:r>
      <w:r w:rsidRPr="0023165A">
        <w:rPr>
          <w:rFonts w:ascii="Arial Narrow" w:hAnsi="Arial Narrow" w:cs="Arial"/>
          <w:b/>
          <w:sz w:val="22"/>
          <w:szCs w:val="22"/>
        </w:rPr>
        <w:t>2 zu Absatz</w:t>
      </w:r>
      <w:r w:rsidR="00CC077B">
        <w:rPr>
          <w:rFonts w:ascii="Arial Narrow" w:hAnsi="Arial Narrow" w:cs="Arial"/>
          <w:b/>
          <w:sz w:val="22"/>
          <w:szCs w:val="22"/>
        </w:rPr>
        <w:t> </w:t>
      </w:r>
      <w:r w:rsidRPr="0023165A">
        <w:rPr>
          <w:rFonts w:ascii="Arial Narrow" w:hAnsi="Arial Narrow" w:cs="Arial"/>
          <w:b/>
          <w:sz w:val="22"/>
          <w:szCs w:val="22"/>
        </w:rPr>
        <w:t>1 Satz</w:t>
      </w:r>
      <w:r w:rsidR="00CC077B">
        <w:rPr>
          <w:rFonts w:ascii="Arial Narrow" w:hAnsi="Arial Narrow" w:cs="Arial"/>
          <w:b/>
          <w:sz w:val="22"/>
          <w:szCs w:val="22"/>
        </w:rPr>
        <w:t> </w:t>
      </w:r>
      <w:r w:rsidRPr="0023165A">
        <w:rPr>
          <w:rFonts w:ascii="Arial Narrow" w:hAnsi="Arial Narrow" w:cs="Arial"/>
          <w:b/>
          <w:sz w:val="22"/>
          <w:szCs w:val="22"/>
        </w:rPr>
        <w:t>2:</w:t>
      </w:r>
    </w:p>
    <w:p w:rsidR="00F06D90" w:rsidRPr="0023165A" w:rsidRDefault="00F06D90" w:rsidP="00796759">
      <w:pPr>
        <w:spacing w:line="240" w:lineRule="atLeast"/>
        <w:jc w:val="both"/>
        <w:rPr>
          <w:rFonts w:ascii="Arial Narrow" w:hAnsi="Arial Narrow" w:cs="Arial"/>
          <w:sz w:val="22"/>
          <w:szCs w:val="22"/>
        </w:rPr>
      </w:pPr>
      <w:r w:rsidRPr="0023165A">
        <w:rPr>
          <w:rFonts w:ascii="Arial Narrow" w:hAnsi="Arial Narrow" w:cs="Arial"/>
          <w:sz w:val="22"/>
          <w:szCs w:val="22"/>
        </w:rPr>
        <w:t>Der Prüfungszeitraum unterteilt sich in zwei Prüfungsphasen [</w:t>
      </w:r>
      <w:r w:rsidRPr="0023165A">
        <w:rPr>
          <w:rFonts w:ascii="Arial Narrow" w:hAnsi="Arial Narrow" w:cs="Arial"/>
          <w:i/>
          <w:sz w:val="22"/>
          <w:szCs w:val="22"/>
        </w:rPr>
        <w:t>das kann für alle Semester oder nur für einzelne Semester so geregelt werden</w:t>
      </w:r>
      <w:r w:rsidRPr="0023165A">
        <w:rPr>
          <w:rFonts w:ascii="Arial Narrow" w:hAnsi="Arial Narrow" w:cs="Arial"/>
          <w:sz w:val="22"/>
          <w:szCs w:val="22"/>
        </w:rPr>
        <w:t>]. Die erste Prüfungsphase des Prüfungszeitraumes eines Semesters erstreckt sich auf [</w:t>
      </w:r>
      <w:r w:rsidRPr="0023165A">
        <w:rPr>
          <w:rFonts w:ascii="Arial Narrow" w:hAnsi="Arial Narrow" w:cs="Arial"/>
          <w:i/>
          <w:sz w:val="22"/>
          <w:szCs w:val="22"/>
        </w:rPr>
        <w:t>Anzahl</w:t>
      </w:r>
      <w:r w:rsidRPr="0023165A">
        <w:rPr>
          <w:rFonts w:ascii="Arial Narrow" w:hAnsi="Arial Narrow" w:cs="Arial"/>
          <w:sz w:val="22"/>
          <w:szCs w:val="22"/>
        </w:rPr>
        <w:t>]</w:t>
      </w:r>
      <w:r w:rsidR="00873544">
        <w:rPr>
          <w:rFonts w:ascii="Arial Narrow" w:hAnsi="Arial Narrow" w:cs="Arial"/>
          <w:sz w:val="22"/>
          <w:szCs w:val="22"/>
        </w:rPr>
        <w:t xml:space="preserve"> </w:t>
      </w:r>
      <w:r w:rsidRPr="0023165A">
        <w:rPr>
          <w:rFonts w:ascii="Arial Narrow" w:hAnsi="Arial Narrow" w:cs="Arial"/>
          <w:sz w:val="22"/>
          <w:szCs w:val="22"/>
        </w:rPr>
        <w:t>Wochen [</w:t>
      </w:r>
      <w:r w:rsidRPr="0023165A">
        <w:rPr>
          <w:rFonts w:ascii="Arial Narrow" w:hAnsi="Arial Narrow" w:cs="Arial"/>
          <w:i/>
          <w:sz w:val="22"/>
          <w:szCs w:val="22"/>
        </w:rPr>
        <w:t>Lage exakt angeben</w:t>
      </w:r>
      <w:r w:rsidRPr="0023165A">
        <w:rPr>
          <w:rFonts w:ascii="Arial Narrow" w:hAnsi="Arial Narrow" w:cs="Arial"/>
          <w:sz w:val="22"/>
          <w:szCs w:val="22"/>
        </w:rPr>
        <w:t xml:space="preserve">]. Die zweite Prüfungsphase dieses Prüfungszeitraumes erstreckt sich </w:t>
      </w:r>
      <w:r w:rsidRPr="0023165A">
        <w:rPr>
          <w:rFonts w:ascii="Arial Narrow" w:hAnsi="Arial Narrow" w:cs="Arial"/>
          <w:sz w:val="22"/>
          <w:szCs w:val="22"/>
        </w:rPr>
        <w:lastRenderedPageBreak/>
        <w:t>auf [</w:t>
      </w:r>
      <w:r w:rsidRPr="0023165A">
        <w:rPr>
          <w:rFonts w:ascii="Arial Narrow" w:hAnsi="Arial Narrow" w:cs="Arial"/>
          <w:i/>
          <w:sz w:val="22"/>
          <w:szCs w:val="22"/>
        </w:rPr>
        <w:t>Anzahl</w:t>
      </w:r>
      <w:r w:rsidRPr="0023165A">
        <w:rPr>
          <w:rFonts w:ascii="Arial Narrow" w:hAnsi="Arial Narrow" w:cs="Arial"/>
          <w:sz w:val="22"/>
          <w:szCs w:val="22"/>
        </w:rPr>
        <w:t>]</w:t>
      </w:r>
      <w:r w:rsidR="00873544">
        <w:rPr>
          <w:rFonts w:ascii="Arial Narrow" w:hAnsi="Arial Narrow" w:cs="Arial"/>
          <w:sz w:val="22"/>
          <w:szCs w:val="22"/>
        </w:rPr>
        <w:t xml:space="preserve"> </w:t>
      </w:r>
      <w:r w:rsidRPr="0023165A">
        <w:rPr>
          <w:rFonts w:ascii="Arial Narrow" w:hAnsi="Arial Narrow" w:cs="Arial"/>
          <w:sz w:val="22"/>
          <w:szCs w:val="22"/>
        </w:rPr>
        <w:t>Wochen [</w:t>
      </w:r>
      <w:r w:rsidRPr="0023165A">
        <w:rPr>
          <w:rFonts w:ascii="Arial Narrow" w:hAnsi="Arial Narrow" w:cs="Arial"/>
          <w:i/>
          <w:sz w:val="22"/>
          <w:szCs w:val="22"/>
        </w:rPr>
        <w:t>Lage exakt anzugeben</w:t>
      </w:r>
      <w:r w:rsidRPr="0023165A">
        <w:rPr>
          <w:rFonts w:ascii="Arial Narrow" w:hAnsi="Arial Narrow" w:cs="Arial"/>
          <w:sz w:val="22"/>
          <w:szCs w:val="22"/>
        </w:rPr>
        <w:t>].</w:t>
      </w:r>
      <w:r w:rsidR="00927798" w:rsidRPr="0023165A">
        <w:rPr>
          <w:rFonts w:ascii="Arial Narrow" w:hAnsi="Arial Narrow" w:cs="Arial"/>
          <w:sz w:val="22"/>
          <w:szCs w:val="22"/>
        </w:rPr>
        <w:t xml:space="preserve"> In der ersten Prüfungsphase sind [</w:t>
      </w:r>
      <w:r w:rsidR="00927798" w:rsidRPr="0023165A">
        <w:rPr>
          <w:rFonts w:ascii="Arial Narrow" w:hAnsi="Arial Narrow" w:cs="Arial"/>
          <w:i/>
          <w:sz w:val="22"/>
          <w:szCs w:val="22"/>
        </w:rPr>
        <w:t>Angabe der Prüfungsleistu</w:t>
      </w:r>
      <w:r w:rsidR="00927798" w:rsidRPr="0023165A">
        <w:rPr>
          <w:rFonts w:ascii="Arial Narrow" w:hAnsi="Arial Narrow" w:cs="Arial"/>
          <w:i/>
          <w:sz w:val="22"/>
          <w:szCs w:val="22"/>
        </w:rPr>
        <w:t>n</w:t>
      </w:r>
      <w:r w:rsidR="00927798" w:rsidRPr="0023165A">
        <w:rPr>
          <w:rFonts w:ascii="Arial Narrow" w:hAnsi="Arial Narrow" w:cs="Arial"/>
          <w:i/>
          <w:sz w:val="22"/>
          <w:szCs w:val="22"/>
        </w:rPr>
        <w:t>gen</w:t>
      </w:r>
      <w:r w:rsidR="00927798" w:rsidRPr="0023165A">
        <w:rPr>
          <w:rFonts w:ascii="Arial Narrow" w:hAnsi="Arial Narrow" w:cs="Arial"/>
          <w:sz w:val="22"/>
          <w:szCs w:val="22"/>
        </w:rPr>
        <w:t>] abzulegen. In der zweiten Prüfungsphase sind [</w:t>
      </w:r>
      <w:r w:rsidR="00927798" w:rsidRPr="0023165A">
        <w:rPr>
          <w:rFonts w:ascii="Arial Narrow" w:hAnsi="Arial Narrow" w:cs="Arial"/>
          <w:i/>
          <w:sz w:val="22"/>
          <w:szCs w:val="22"/>
        </w:rPr>
        <w:t>Angabe der Prüfungsleistungen</w:t>
      </w:r>
      <w:r w:rsidR="00927798" w:rsidRPr="0023165A">
        <w:rPr>
          <w:rFonts w:ascii="Arial Narrow" w:hAnsi="Arial Narrow" w:cs="Arial"/>
          <w:sz w:val="22"/>
          <w:szCs w:val="22"/>
        </w:rPr>
        <w:t>] abzulegen.</w:t>
      </w:r>
    </w:p>
    <w:p w:rsidR="0026689F" w:rsidRPr="0023165A" w:rsidRDefault="0026689F" w:rsidP="00796759">
      <w:pPr>
        <w:spacing w:line="240" w:lineRule="atLeast"/>
        <w:jc w:val="both"/>
        <w:rPr>
          <w:rFonts w:ascii="Arial Narrow" w:hAnsi="Arial Narrow" w:cs="Arial"/>
          <w:sz w:val="22"/>
          <w:szCs w:val="22"/>
        </w:rPr>
      </w:pPr>
    </w:p>
    <w:p w:rsidR="008750E3" w:rsidRPr="0023165A" w:rsidRDefault="0026689F" w:rsidP="00E832F5">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(2)</w:t>
      </w:r>
      <w:r w:rsidRPr="0023165A">
        <w:rPr>
          <w:rFonts w:ascii="Arial Narrow" w:hAnsi="Arial Narrow" w:cs="Arial"/>
          <w:sz w:val="22"/>
          <w:szCs w:val="22"/>
        </w:rPr>
        <w:tab/>
      </w:r>
      <w:r w:rsidR="008750E3" w:rsidRPr="0023165A">
        <w:rPr>
          <w:rFonts w:ascii="Arial Narrow" w:hAnsi="Arial Narrow" w:cs="Arial"/>
          <w:sz w:val="22"/>
          <w:szCs w:val="22"/>
        </w:rPr>
        <w:t>Abweichend von Absatz</w:t>
      </w:r>
      <w:r w:rsidR="00CC077B">
        <w:rPr>
          <w:rFonts w:ascii="Arial Narrow" w:hAnsi="Arial Narrow" w:cs="Arial"/>
          <w:sz w:val="22"/>
          <w:szCs w:val="22"/>
        </w:rPr>
        <w:t> </w:t>
      </w:r>
      <w:r w:rsidR="008750E3" w:rsidRPr="0023165A">
        <w:rPr>
          <w:rFonts w:ascii="Arial Narrow" w:hAnsi="Arial Narrow" w:cs="Arial"/>
          <w:sz w:val="22"/>
          <w:szCs w:val="22"/>
        </w:rPr>
        <w:t>1 können die studienbegleitenden Modulprüfungen in Form von [</w:t>
      </w:r>
      <w:r w:rsidR="008750E3" w:rsidRPr="0023165A">
        <w:rPr>
          <w:rFonts w:ascii="Arial Narrow" w:hAnsi="Arial Narrow" w:cs="Arial"/>
          <w:i/>
          <w:sz w:val="22"/>
          <w:szCs w:val="22"/>
        </w:rPr>
        <w:t>Aufzählung</w:t>
      </w:r>
      <w:r w:rsidR="008750E3" w:rsidRPr="0023165A">
        <w:rPr>
          <w:rFonts w:ascii="Arial Narrow" w:hAnsi="Arial Narrow" w:cs="Arial"/>
          <w:sz w:val="22"/>
          <w:szCs w:val="22"/>
        </w:rPr>
        <w:t>] vorl</w:t>
      </w:r>
      <w:r w:rsidR="008750E3" w:rsidRPr="0023165A">
        <w:rPr>
          <w:rFonts w:ascii="Arial Narrow" w:hAnsi="Arial Narrow" w:cs="Arial"/>
          <w:sz w:val="22"/>
          <w:szCs w:val="22"/>
        </w:rPr>
        <w:t>e</w:t>
      </w:r>
      <w:r w:rsidR="008750E3" w:rsidRPr="0023165A">
        <w:rPr>
          <w:rFonts w:ascii="Arial Narrow" w:hAnsi="Arial Narrow" w:cs="Arial"/>
          <w:sz w:val="22"/>
          <w:szCs w:val="22"/>
        </w:rPr>
        <w:t xml:space="preserve">sungsbegleitend abgelegt werden, wenn die Studierenden spätestens in der ersten Vorlesungswoche über die für sie geltende Prüfungsart, deren Umfang und den jeweiligen Abgabetermin in Kenntnis gesetzt werden. </w:t>
      </w:r>
    </w:p>
    <w:p w:rsidR="008750E3" w:rsidRPr="0023165A" w:rsidRDefault="008750E3" w:rsidP="00E832F5">
      <w:pPr>
        <w:tabs>
          <w:tab w:val="left" w:pos="426"/>
        </w:tabs>
        <w:spacing w:line="240" w:lineRule="atLeast"/>
        <w:jc w:val="both"/>
        <w:rPr>
          <w:rFonts w:ascii="Arial Narrow" w:hAnsi="Arial Narrow" w:cs="Arial"/>
          <w:sz w:val="22"/>
          <w:szCs w:val="22"/>
        </w:rPr>
      </w:pPr>
    </w:p>
    <w:p w:rsidR="008750E3" w:rsidRPr="0023165A" w:rsidRDefault="002E08C8" w:rsidP="00E832F5">
      <w:pPr>
        <w:tabs>
          <w:tab w:val="left" w:pos="426"/>
        </w:tabs>
        <w:spacing w:line="240" w:lineRule="atLeast"/>
        <w:jc w:val="both"/>
        <w:rPr>
          <w:rFonts w:ascii="Arial Narrow" w:hAnsi="Arial Narrow" w:cs="Arial"/>
          <w:b/>
          <w:sz w:val="22"/>
          <w:szCs w:val="22"/>
        </w:rPr>
      </w:pPr>
      <w:r w:rsidRPr="0023165A">
        <w:rPr>
          <w:rFonts w:ascii="Arial Narrow" w:hAnsi="Arial Narrow" w:cs="Arial"/>
          <w:b/>
          <w:sz w:val="22"/>
          <w:szCs w:val="22"/>
        </w:rPr>
        <w:t>o</w:t>
      </w:r>
      <w:r w:rsidR="008750E3" w:rsidRPr="0023165A">
        <w:rPr>
          <w:rFonts w:ascii="Arial Narrow" w:hAnsi="Arial Narrow" w:cs="Arial"/>
          <w:b/>
          <w:sz w:val="22"/>
          <w:szCs w:val="22"/>
        </w:rPr>
        <w:t>ptionale Ergänzung</w:t>
      </w:r>
      <w:r w:rsidRPr="0023165A">
        <w:rPr>
          <w:rFonts w:ascii="Arial Narrow" w:hAnsi="Arial Narrow" w:cs="Arial"/>
          <w:b/>
          <w:sz w:val="22"/>
          <w:szCs w:val="22"/>
        </w:rPr>
        <w:t xml:space="preserve"> 1</w:t>
      </w:r>
      <w:r w:rsidR="008750E3" w:rsidRPr="0023165A">
        <w:rPr>
          <w:rFonts w:ascii="Arial Narrow" w:hAnsi="Arial Narrow" w:cs="Arial"/>
          <w:b/>
          <w:sz w:val="22"/>
          <w:szCs w:val="22"/>
        </w:rPr>
        <w:t>:</w:t>
      </w:r>
    </w:p>
    <w:p w:rsidR="008750E3" w:rsidRPr="0023165A" w:rsidRDefault="00264552" w:rsidP="00E832F5">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(3)</w:t>
      </w:r>
      <w:r w:rsidRPr="0023165A">
        <w:rPr>
          <w:rFonts w:ascii="Arial Narrow" w:hAnsi="Arial Narrow" w:cs="Arial"/>
          <w:sz w:val="22"/>
          <w:szCs w:val="22"/>
        </w:rPr>
        <w:tab/>
      </w:r>
      <w:r w:rsidR="008750E3" w:rsidRPr="0023165A">
        <w:rPr>
          <w:rFonts w:ascii="Arial Narrow" w:hAnsi="Arial Narrow" w:cs="Arial"/>
          <w:sz w:val="22"/>
          <w:szCs w:val="22"/>
        </w:rPr>
        <w:t>Im Einvernehmen zwischen Studierenden und Prüferinnen/Prüfern können Prüfungen unter Wahrung der in der Rahmenprüfungsordnung</w:t>
      </w:r>
      <w:r w:rsidR="00731295">
        <w:rPr>
          <w:rFonts w:ascii="Arial Narrow" w:hAnsi="Arial Narrow" w:cs="Arial"/>
          <w:sz w:val="22"/>
          <w:szCs w:val="22"/>
        </w:rPr>
        <w:t xml:space="preserve"> (Bachelor/Master)</w:t>
      </w:r>
      <w:r w:rsidR="008750E3" w:rsidRPr="0023165A">
        <w:rPr>
          <w:rFonts w:ascii="Arial Narrow" w:hAnsi="Arial Narrow" w:cs="Arial"/>
          <w:sz w:val="22"/>
          <w:szCs w:val="22"/>
        </w:rPr>
        <w:t xml:space="preserve"> angegebenen Fristen und Anmeldemodalitäten auch zu anderen Zeitpunkten abgehalten werden.</w:t>
      </w:r>
    </w:p>
    <w:p w:rsidR="00A31608" w:rsidRPr="0023165A" w:rsidRDefault="00A31608" w:rsidP="00E832F5">
      <w:pPr>
        <w:tabs>
          <w:tab w:val="left" w:pos="426"/>
        </w:tabs>
        <w:spacing w:line="240" w:lineRule="atLeast"/>
        <w:jc w:val="both"/>
        <w:rPr>
          <w:rFonts w:ascii="Arial Narrow" w:hAnsi="Arial Narrow" w:cs="Arial"/>
          <w:sz w:val="22"/>
          <w:szCs w:val="22"/>
        </w:rPr>
      </w:pPr>
    </w:p>
    <w:p w:rsidR="0026689F" w:rsidRPr="0023165A" w:rsidRDefault="00A31608" w:rsidP="00E832F5">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w:t>
      </w:r>
      <w:r w:rsidR="002E08C8" w:rsidRPr="0023165A">
        <w:rPr>
          <w:rFonts w:ascii="Arial Narrow" w:hAnsi="Arial Narrow" w:cs="Arial"/>
          <w:sz w:val="22"/>
          <w:szCs w:val="22"/>
        </w:rPr>
        <w:t>4</w:t>
      </w:r>
      <w:r w:rsidRPr="0023165A">
        <w:rPr>
          <w:rFonts w:ascii="Arial Narrow" w:hAnsi="Arial Narrow" w:cs="Arial"/>
          <w:sz w:val="22"/>
          <w:szCs w:val="22"/>
        </w:rPr>
        <w:t>)</w:t>
      </w:r>
      <w:r w:rsidRPr="0023165A">
        <w:rPr>
          <w:rFonts w:ascii="Arial Narrow" w:hAnsi="Arial Narrow" w:cs="Arial"/>
          <w:sz w:val="22"/>
          <w:szCs w:val="22"/>
        </w:rPr>
        <w:tab/>
      </w:r>
      <w:r w:rsidR="0026689F" w:rsidRPr="0023165A">
        <w:rPr>
          <w:rFonts w:ascii="Arial Narrow" w:hAnsi="Arial Narrow" w:cs="Arial"/>
          <w:sz w:val="22"/>
          <w:szCs w:val="22"/>
        </w:rPr>
        <w:t xml:space="preserve">Die Rücknahmeerklärung </w:t>
      </w:r>
      <w:r w:rsidR="00E832F5" w:rsidRPr="0023165A">
        <w:rPr>
          <w:rFonts w:ascii="Arial Narrow" w:hAnsi="Arial Narrow" w:cs="Arial"/>
          <w:sz w:val="22"/>
          <w:szCs w:val="22"/>
        </w:rPr>
        <w:t>der Anmeldung zu Modulprüfungen muss [</w:t>
      </w:r>
      <w:r w:rsidR="00E832F5" w:rsidRPr="0023165A">
        <w:rPr>
          <w:rFonts w:ascii="Arial Narrow" w:hAnsi="Arial Narrow" w:cs="Arial"/>
          <w:i/>
          <w:sz w:val="22"/>
          <w:szCs w:val="22"/>
        </w:rPr>
        <w:t>Form</w:t>
      </w:r>
      <w:r w:rsidR="00E832F5" w:rsidRPr="0023165A">
        <w:rPr>
          <w:rFonts w:ascii="Arial Narrow" w:hAnsi="Arial Narrow" w:cs="Arial"/>
          <w:sz w:val="22"/>
          <w:szCs w:val="22"/>
        </w:rPr>
        <w:t>] bei [</w:t>
      </w:r>
      <w:r w:rsidR="00E832F5" w:rsidRPr="0023165A">
        <w:rPr>
          <w:rFonts w:ascii="Arial Narrow" w:hAnsi="Arial Narrow" w:cs="Arial"/>
          <w:i/>
          <w:sz w:val="22"/>
          <w:szCs w:val="22"/>
        </w:rPr>
        <w:t>zuständige Stelle</w:t>
      </w:r>
      <w:r w:rsidR="00E832F5" w:rsidRPr="0023165A">
        <w:rPr>
          <w:rFonts w:ascii="Arial Narrow" w:hAnsi="Arial Narrow" w:cs="Arial"/>
          <w:sz w:val="22"/>
          <w:szCs w:val="22"/>
        </w:rPr>
        <w:t>] erfo</w:t>
      </w:r>
      <w:r w:rsidR="00E832F5" w:rsidRPr="0023165A">
        <w:rPr>
          <w:rFonts w:ascii="Arial Narrow" w:hAnsi="Arial Narrow" w:cs="Arial"/>
          <w:sz w:val="22"/>
          <w:szCs w:val="22"/>
        </w:rPr>
        <w:t>l</w:t>
      </w:r>
      <w:r w:rsidR="00E832F5" w:rsidRPr="0023165A">
        <w:rPr>
          <w:rFonts w:ascii="Arial Narrow" w:hAnsi="Arial Narrow" w:cs="Arial"/>
          <w:sz w:val="22"/>
          <w:szCs w:val="22"/>
        </w:rPr>
        <w:t>gen</w:t>
      </w:r>
      <w:r w:rsidR="00E832F5" w:rsidRPr="0023165A">
        <w:rPr>
          <w:rStyle w:val="Funotenzeichen"/>
          <w:rFonts w:ascii="Arial Narrow" w:hAnsi="Arial Narrow" w:cs="Arial"/>
          <w:sz w:val="22"/>
          <w:szCs w:val="22"/>
        </w:rPr>
        <w:footnoteReference w:id="52"/>
      </w:r>
      <w:r w:rsidR="00E832F5" w:rsidRPr="0023165A">
        <w:rPr>
          <w:rFonts w:ascii="Arial Narrow" w:hAnsi="Arial Narrow" w:cs="Arial"/>
          <w:sz w:val="22"/>
          <w:szCs w:val="22"/>
        </w:rPr>
        <w:t xml:space="preserve">. Gleiches gilt für den </w:t>
      </w:r>
      <w:r w:rsidR="0026689F" w:rsidRPr="0023165A">
        <w:rPr>
          <w:rFonts w:ascii="Arial Narrow" w:hAnsi="Arial Narrow" w:cs="Arial"/>
          <w:sz w:val="22"/>
          <w:szCs w:val="22"/>
        </w:rPr>
        <w:t>Antrag auf Wertung einer Modulprüfung als Freiversuch</w:t>
      </w:r>
      <w:r w:rsidR="00E832F5" w:rsidRPr="0023165A">
        <w:rPr>
          <w:rStyle w:val="Funotenzeichen"/>
          <w:rFonts w:ascii="Arial Narrow" w:hAnsi="Arial Narrow" w:cs="Arial"/>
          <w:sz w:val="22"/>
          <w:szCs w:val="22"/>
        </w:rPr>
        <w:footnoteReference w:id="53"/>
      </w:r>
      <w:r w:rsidR="00E832F5" w:rsidRPr="0023165A">
        <w:rPr>
          <w:rFonts w:ascii="Arial Narrow" w:hAnsi="Arial Narrow" w:cs="Arial"/>
          <w:sz w:val="22"/>
          <w:szCs w:val="22"/>
        </w:rPr>
        <w:t>.</w:t>
      </w:r>
    </w:p>
    <w:p w:rsidR="00457C63" w:rsidRPr="0023165A" w:rsidRDefault="00457C63" w:rsidP="00796759">
      <w:pPr>
        <w:spacing w:line="240" w:lineRule="atLeast"/>
        <w:jc w:val="both"/>
        <w:rPr>
          <w:rFonts w:ascii="Arial Narrow" w:hAnsi="Arial Narrow" w:cs="Arial"/>
          <w:sz w:val="22"/>
          <w:szCs w:val="22"/>
        </w:rPr>
      </w:pPr>
    </w:p>
    <w:p w:rsidR="00E832F5" w:rsidRPr="0023165A" w:rsidRDefault="002E08C8" w:rsidP="00F06D90">
      <w:pPr>
        <w:tabs>
          <w:tab w:val="left" w:pos="0"/>
        </w:tabs>
        <w:spacing w:line="240" w:lineRule="atLeast"/>
        <w:jc w:val="both"/>
        <w:rPr>
          <w:rFonts w:ascii="Arial Narrow" w:hAnsi="Arial Narrow" w:cs="Arial"/>
          <w:b/>
          <w:sz w:val="22"/>
          <w:szCs w:val="22"/>
        </w:rPr>
      </w:pPr>
      <w:r w:rsidRPr="0023165A">
        <w:rPr>
          <w:rFonts w:ascii="Arial Narrow" w:hAnsi="Arial Narrow" w:cs="Arial"/>
          <w:b/>
          <w:sz w:val="22"/>
          <w:szCs w:val="22"/>
        </w:rPr>
        <w:t>a</w:t>
      </w:r>
      <w:r w:rsidR="00E832F5" w:rsidRPr="0023165A">
        <w:rPr>
          <w:rFonts w:ascii="Arial Narrow" w:hAnsi="Arial Narrow" w:cs="Arial"/>
          <w:b/>
          <w:sz w:val="22"/>
          <w:szCs w:val="22"/>
        </w:rPr>
        <w:t>lternative Regelung zu Absatz</w:t>
      </w:r>
      <w:r w:rsidR="00CC077B">
        <w:rPr>
          <w:rFonts w:ascii="Arial Narrow" w:hAnsi="Arial Narrow" w:cs="Arial"/>
          <w:b/>
          <w:sz w:val="22"/>
          <w:szCs w:val="22"/>
        </w:rPr>
        <w:t> </w:t>
      </w:r>
      <w:r w:rsidRPr="0023165A">
        <w:rPr>
          <w:rFonts w:ascii="Arial Narrow" w:hAnsi="Arial Narrow" w:cs="Arial"/>
          <w:b/>
          <w:sz w:val="22"/>
          <w:szCs w:val="22"/>
        </w:rPr>
        <w:t>4</w:t>
      </w:r>
      <w:r w:rsidR="00E832F5" w:rsidRPr="0023165A">
        <w:rPr>
          <w:rFonts w:ascii="Arial Narrow" w:hAnsi="Arial Narrow" w:cs="Arial"/>
          <w:b/>
          <w:sz w:val="22"/>
          <w:szCs w:val="22"/>
        </w:rPr>
        <w:t xml:space="preserve"> Satz</w:t>
      </w:r>
      <w:r w:rsidR="00CC077B">
        <w:rPr>
          <w:rFonts w:ascii="Arial Narrow" w:hAnsi="Arial Narrow" w:cs="Arial"/>
          <w:b/>
          <w:sz w:val="22"/>
          <w:szCs w:val="22"/>
        </w:rPr>
        <w:t> </w:t>
      </w:r>
      <w:r w:rsidR="00E832F5" w:rsidRPr="0023165A">
        <w:rPr>
          <w:rFonts w:ascii="Arial Narrow" w:hAnsi="Arial Narrow" w:cs="Arial"/>
          <w:b/>
          <w:sz w:val="22"/>
          <w:szCs w:val="22"/>
        </w:rPr>
        <w:t>2:</w:t>
      </w:r>
    </w:p>
    <w:p w:rsidR="00E832F5" w:rsidRPr="0023165A" w:rsidRDefault="00E832F5" w:rsidP="00796759">
      <w:pPr>
        <w:spacing w:line="240" w:lineRule="atLeast"/>
        <w:jc w:val="both"/>
        <w:rPr>
          <w:rFonts w:ascii="Arial Narrow" w:hAnsi="Arial Narrow" w:cs="Arial"/>
          <w:sz w:val="22"/>
          <w:szCs w:val="22"/>
        </w:rPr>
      </w:pPr>
      <w:r w:rsidRPr="0023165A">
        <w:rPr>
          <w:rFonts w:ascii="Arial Narrow" w:hAnsi="Arial Narrow" w:cs="Arial"/>
          <w:sz w:val="22"/>
          <w:szCs w:val="22"/>
        </w:rPr>
        <w:t>Der Antrag auf Wertung einer Modulprüfung als Freiversuch muss [</w:t>
      </w:r>
      <w:r w:rsidRPr="0023165A">
        <w:rPr>
          <w:rFonts w:ascii="Arial Narrow" w:hAnsi="Arial Narrow" w:cs="Arial"/>
          <w:i/>
          <w:sz w:val="22"/>
          <w:szCs w:val="22"/>
        </w:rPr>
        <w:t>Form</w:t>
      </w:r>
      <w:r w:rsidR="0081418F">
        <w:rPr>
          <w:rFonts w:ascii="Arial Narrow" w:hAnsi="Arial Narrow" w:cs="Arial"/>
          <w:sz w:val="22"/>
          <w:szCs w:val="22"/>
        </w:rPr>
        <w:t>] bei</w:t>
      </w:r>
      <w:r w:rsidRPr="0023165A">
        <w:rPr>
          <w:rFonts w:ascii="Arial Narrow" w:hAnsi="Arial Narrow" w:cs="Arial"/>
          <w:sz w:val="22"/>
          <w:szCs w:val="22"/>
        </w:rPr>
        <w:t xml:space="preserve"> [</w:t>
      </w:r>
      <w:r w:rsidRPr="0023165A">
        <w:rPr>
          <w:rFonts w:ascii="Arial Narrow" w:hAnsi="Arial Narrow" w:cs="Arial"/>
          <w:i/>
          <w:sz w:val="22"/>
          <w:szCs w:val="22"/>
        </w:rPr>
        <w:t>zuständige Stelle</w:t>
      </w:r>
      <w:r w:rsidRPr="0023165A">
        <w:rPr>
          <w:rFonts w:ascii="Arial Narrow" w:hAnsi="Arial Narrow" w:cs="Arial"/>
          <w:sz w:val="22"/>
          <w:szCs w:val="22"/>
        </w:rPr>
        <w:t>] erfolgen.</w:t>
      </w:r>
    </w:p>
    <w:p w:rsidR="00E832F5" w:rsidRPr="0023165A" w:rsidRDefault="00E832F5" w:rsidP="00796759">
      <w:pPr>
        <w:spacing w:line="240" w:lineRule="atLeast"/>
        <w:jc w:val="both"/>
        <w:rPr>
          <w:rFonts w:ascii="Arial Narrow" w:hAnsi="Arial Narrow" w:cs="Arial"/>
          <w:sz w:val="22"/>
          <w:szCs w:val="22"/>
        </w:rPr>
      </w:pPr>
    </w:p>
    <w:p w:rsidR="00E5246E" w:rsidRPr="0023165A" w:rsidRDefault="00FA0BD7" w:rsidP="003C10E5">
      <w:pPr>
        <w:tabs>
          <w:tab w:val="left" w:pos="426"/>
        </w:tabs>
        <w:spacing w:line="240" w:lineRule="atLeast"/>
        <w:jc w:val="both"/>
        <w:rPr>
          <w:rFonts w:ascii="Arial Narrow" w:hAnsi="Arial Narrow" w:cs="Arial"/>
          <w:b/>
          <w:sz w:val="22"/>
          <w:szCs w:val="22"/>
        </w:rPr>
      </w:pPr>
      <w:bookmarkStart w:id="21" w:name="_Toc25136749"/>
      <w:bookmarkStart w:id="22" w:name="_Toc25140057"/>
      <w:bookmarkStart w:id="23" w:name="_Toc25140098"/>
      <w:bookmarkStart w:id="24" w:name="_Toc36873865"/>
      <w:bookmarkStart w:id="25" w:name="_Toc53894611"/>
      <w:bookmarkStart w:id="26" w:name="_Toc54174481"/>
      <w:r w:rsidRPr="0023165A">
        <w:rPr>
          <w:rFonts w:ascii="Arial Narrow" w:hAnsi="Arial Narrow" w:cs="Arial"/>
          <w:b/>
          <w:sz w:val="22"/>
          <w:szCs w:val="22"/>
        </w:rPr>
        <w:t>optionale Ergänzung</w:t>
      </w:r>
      <w:r w:rsidR="0026689F" w:rsidRPr="0023165A">
        <w:rPr>
          <w:rFonts w:ascii="Arial Narrow" w:hAnsi="Arial Narrow" w:cs="Arial"/>
          <w:b/>
          <w:sz w:val="22"/>
          <w:szCs w:val="22"/>
        </w:rPr>
        <w:t xml:space="preserve"> </w:t>
      </w:r>
      <w:r w:rsidR="002E08C8" w:rsidRPr="0023165A">
        <w:rPr>
          <w:rFonts w:ascii="Arial Narrow" w:hAnsi="Arial Narrow" w:cs="Arial"/>
          <w:b/>
          <w:sz w:val="22"/>
          <w:szCs w:val="22"/>
        </w:rPr>
        <w:t>2</w:t>
      </w:r>
      <w:r w:rsidRPr="0023165A">
        <w:rPr>
          <w:rFonts w:ascii="Arial Narrow" w:hAnsi="Arial Narrow" w:cs="Arial"/>
          <w:b/>
          <w:sz w:val="22"/>
          <w:szCs w:val="22"/>
        </w:rPr>
        <w:t>:</w:t>
      </w:r>
    </w:p>
    <w:p w:rsidR="00FA0BD7" w:rsidRPr="0023165A" w:rsidRDefault="00FA0BD7" w:rsidP="003C10E5">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w:t>
      </w:r>
      <w:r w:rsidR="002E08C8" w:rsidRPr="0023165A">
        <w:rPr>
          <w:rFonts w:ascii="Arial Narrow" w:hAnsi="Arial Narrow" w:cs="Arial"/>
          <w:sz w:val="22"/>
          <w:szCs w:val="22"/>
        </w:rPr>
        <w:t>5</w:t>
      </w:r>
      <w:r w:rsidRPr="0023165A">
        <w:rPr>
          <w:rFonts w:ascii="Arial Narrow" w:hAnsi="Arial Narrow" w:cs="Arial"/>
          <w:sz w:val="22"/>
          <w:szCs w:val="22"/>
        </w:rPr>
        <w:t>)</w:t>
      </w:r>
      <w:r w:rsidRPr="0023165A">
        <w:rPr>
          <w:rFonts w:ascii="Arial Narrow" w:hAnsi="Arial Narrow" w:cs="Arial"/>
          <w:sz w:val="22"/>
          <w:szCs w:val="22"/>
        </w:rPr>
        <w:tab/>
        <w:t>Abweichend von §</w:t>
      </w:r>
      <w:r w:rsidR="00CC077B">
        <w:rPr>
          <w:rFonts w:ascii="Arial Narrow" w:hAnsi="Arial Narrow" w:cs="Arial"/>
          <w:sz w:val="22"/>
          <w:szCs w:val="22"/>
        </w:rPr>
        <w:t> </w:t>
      </w:r>
      <w:r w:rsidR="003236C9" w:rsidRPr="0023165A">
        <w:rPr>
          <w:rFonts w:ascii="Arial Narrow" w:hAnsi="Arial Narrow" w:cs="Arial"/>
          <w:sz w:val="22"/>
          <w:szCs w:val="22"/>
        </w:rPr>
        <w:t>8</w:t>
      </w:r>
      <w:r w:rsidRPr="0023165A">
        <w:rPr>
          <w:rFonts w:ascii="Arial Narrow" w:hAnsi="Arial Narrow" w:cs="Arial"/>
          <w:sz w:val="22"/>
          <w:szCs w:val="22"/>
        </w:rPr>
        <w:t xml:space="preserve"> Absatz</w:t>
      </w:r>
      <w:r w:rsidR="00CC077B">
        <w:t> </w:t>
      </w:r>
      <w:r w:rsidR="003236C9" w:rsidRPr="0023165A">
        <w:rPr>
          <w:rFonts w:ascii="Arial Narrow" w:hAnsi="Arial Narrow" w:cs="Arial"/>
          <w:sz w:val="22"/>
          <w:szCs w:val="22"/>
        </w:rPr>
        <w:t>4</w:t>
      </w:r>
      <w:r w:rsidRPr="0023165A">
        <w:rPr>
          <w:rFonts w:ascii="Arial Narrow" w:hAnsi="Arial Narrow" w:cs="Arial"/>
          <w:sz w:val="22"/>
          <w:szCs w:val="22"/>
        </w:rPr>
        <w:t xml:space="preserve"> </w:t>
      </w:r>
      <w:r w:rsidR="00CE07C6">
        <w:rPr>
          <w:rFonts w:ascii="Arial Narrow" w:hAnsi="Arial Narrow" w:cs="Arial"/>
          <w:sz w:val="22"/>
          <w:szCs w:val="22"/>
        </w:rPr>
        <w:t xml:space="preserve">der </w:t>
      </w:r>
      <w:r w:rsidR="00C02859" w:rsidRPr="0023165A">
        <w:rPr>
          <w:rFonts w:ascii="Arial Narrow" w:hAnsi="Arial Narrow" w:cs="Arial"/>
          <w:sz w:val="22"/>
          <w:szCs w:val="22"/>
        </w:rPr>
        <w:t>Rahmenprüfungsordnung (Bachelor/Master)</w:t>
      </w:r>
      <w:r w:rsidR="003236C9" w:rsidRPr="0023165A">
        <w:rPr>
          <w:rFonts w:ascii="Arial Narrow" w:hAnsi="Arial Narrow" w:cs="Arial"/>
          <w:sz w:val="22"/>
          <w:szCs w:val="22"/>
        </w:rPr>
        <w:t xml:space="preserve"> </w:t>
      </w:r>
      <w:r w:rsidRPr="0023165A">
        <w:rPr>
          <w:rFonts w:ascii="Arial Narrow" w:hAnsi="Arial Narrow" w:cs="Arial"/>
          <w:sz w:val="22"/>
          <w:szCs w:val="22"/>
        </w:rPr>
        <w:t>erfolgt die Bekanntgabe der Prüfungsleistungsergebnisse über [</w:t>
      </w:r>
      <w:r w:rsidRPr="0023165A">
        <w:rPr>
          <w:rFonts w:ascii="Arial Narrow" w:hAnsi="Arial Narrow" w:cs="Arial"/>
          <w:i/>
          <w:sz w:val="22"/>
          <w:szCs w:val="22"/>
        </w:rPr>
        <w:t>abweichende Form der Bekanntgabe</w:t>
      </w:r>
      <w:r w:rsidRPr="0023165A">
        <w:rPr>
          <w:rFonts w:ascii="Arial Narrow" w:hAnsi="Arial Narrow" w:cs="Arial"/>
          <w:sz w:val="22"/>
          <w:szCs w:val="22"/>
        </w:rPr>
        <w:t>].</w:t>
      </w:r>
    </w:p>
    <w:p w:rsidR="002C3BBE" w:rsidRPr="0023165A" w:rsidRDefault="002C3BBE" w:rsidP="003C10E5">
      <w:pPr>
        <w:tabs>
          <w:tab w:val="left" w:pos="426"/>
        </w:tabs>
        <w:spacing w:line="240" w:lineRule="atLeast"/>
        <w:jc w:val="both"/>
        <w:rPr>
          <w:rFonts w:ascii="Arial Narrow" w:hAnsi="Arial Narrow" w:cs="Arial"/>
          <w:sz w:val="22"/>
          <w:szCs w:val="22"/>
        </w:rPr>
      </w:pPr>
    </w:p>
    <w:p w:rsidR="002E08C8" w:rsidRPr="0023165A" w:rsidRDefault="002C3BBE" w:rsidP="002C3BBE">
      <w:pPr>
        <w:tabs>
          <w:tab w:val="left" w:pos="426"/>
        </w:tabs>
        <w:spacing w:line="240" w:lineRule="atLeast"/>
        <w:jc w:val="both"/>
        <w:rPr>
          <w:rFonts w:ascii="Arial Narrow" w:hAnsi="Arial Narrow" w:cs="Arial"/>
          <w:sz w:val="22"/>
          <w:szCs w:val="22"/>
        </w:rPr>
      </w:pPr>
      <w:r w:rsidRPr="0023165A">
        <w:rPr>
          <w:rFonts w:ascii="Arial Narrow" w:hAnsi="Arial Narrow" w:cs="Arial"/>
          <w:b/>
          <w:sz w:val="22"/>
          <w:szCs w:val="22"/>
        </w:rPr>
        <w:t>optionale Ergänzung</w:t>
      </w:r>
      <w:r w:rsidR="0026689F" w:rsidRPr="0023165A">
        <w:rPr>
          <w:rFonts w:ascii="Arial Narrow" w:hAnsi="Arial Narrow" w:cs="Arial"/>
          <w:b/>
          <w:sz w:val="22"/>
          <w:szCs w:val="22"/>
        </w:rPr>
        <w:t xml:space="preserve"> </w:t>
      </w:r>
      <w:r w:rsidR="002E08C8" w:rsidRPr="0023165A">
        <w:rPr>
          <w:rFonts w:ascii="Arial Narrow" w:hAnsi="Arial Narrow" w:cs="Arial"/>
          <w:b/>
          <w:sz w:val="22"/>
          <w:szCs w:val="22"/>
        </w:rPr>
        <w:t>3</w:t>
      </w:r>
      <w:r w:rsidRPr="0023165A">
        <w:rPr>
          <w:rFonts w:ascii="Arial Narrow" w:hAnsi="Arial Narrow" w:cs="Arial"/>
          <w:sz w:val="22"/>
          <w:szCs w:val="22"/>
        </w:rPr>
        <w:t>:</w:t>
      </w:r>
    </w:p>
    <w:p w:rsidR="002C3BBE" w:rsidRPr="0023165A" w:rsidRDefault="002C3BBE" w:rsidP="002C3BBE">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w:t>
      </w:r>
      <w:r w:rsidR="002E08C8" w:rsidRPr="0023165A">
        <w:rPr>
          <w:rFonts w:ascii="Arial Narrow" w:hAnsi="Arial Narrow" w:cs="Arial"/>
          <w:sz w:val="22"/>
          <w:szCs w:val="22"/>
        </w:rPr>
        <w:t>6</w:t>
      </w:r>
      <w:r w:rsidRPr="0023165A">
        <w:rPr>
          <w:rFonts w:ascii="Arial Narrow" w:hAnsi="Arial Narrow" w:cs="Arial"/>
          <w:sz w:val="22"/>
          <w:szCs w:val="22"/>
        </w:rPr>
        <w:t>)</w:t>
      </w:r>
      <w:r w:rsidRPr="0023165A">
        <w:rPr>
          <w:rFonts w:ascii="Arial Narrow" w:hAnsi="Arial Narrow" w:cs="Arial"/>
          <w:sz w:val="22"/>
          <w:szCs w:val="22"/>
        </w:rPr>
        <w:tab/>
        <w:t xml:space="preserve">Im Falle </w:t>
      </w:r>
      <w:r w:rsidR="00B915ED" w:rsidRPr="00316DF2">
        <w:rPr>
          <w:rFonts w:ascii="Arial Narrow" w:hAnsi="Arial Narrow" w:cs="Arial"/>
          <w:sz w:val="22"/>
          <w:szCs w:val="22"/>
        </w:rPr>
        <w:t>des letzten Prüfungsversuches</w:t>
      </w:r>
      <w:r w:rsidR="00B915ED">
        <w:rPr>
          <w:rFonts w:ascii="Arial Narrow" w:hAnsi="Arial Narrow" w:cs="Arial"/>
          <w:sz w:val="22"/>
          <w:szCs w:val="22"/>
        </w:rPr>
        <w:t xml:space="preserve"> </w:t>
      </w:r>
      <w:r w:rsidRPr="0023165A">
        <w:rPr>
          <w:rFonts w:ascii="Arial Narrow" w:hAnsi="Arial Narrow" w:cs="Arial"/>
          <w:sz w:val="22"/>
          <w:szCs w:val="22"/>
        </w:rPr>
        <w:t>entscheidet die Prüferin/der Prüfer, ob abweichend von der im M</w:t>
      </w:r>
      <w:r w:rsidRPr="0023165A">
        <w:rPr>
          <w:rFonts w:ascii="Arial Narrow" w:hAnsi="Arial Narrow" w:cs="Arial"/>
          <w:sz w:val="22"/>
          <w:szCs w:val="22"/>
        </w:rPr>
        <w:t>o</w:t>
      </w:r>
      <w:r w:rsidRPr="0023165A">
        <w:rPr>
          <w:rFonts w:ascii="Arial Narrow" w:hAnsi="Arial Narrow" w:cs="Arial"/>
          <w:sz w:val="22"/>
          <w:szCs w:val="22"/>
        </w:rPr>
        <w:t>dulhandbuch festgelegten Prüfungsform eine mündliche Prüfung durchgeführt werden soll</w:t>
      </w:r>
      <w:r w:rsidR="00747049" w:rsidRPr="0023165A">
        <w:rPr>
          <w:rStyle w:val="Funotenzeichen"/>
          <w:rFonts w:ascii="Arial Narrow" w:hAnsi="Arial Narrow" w:cs="Arial"/>
          <w:sz w:val="22"/>
          <w:szCs w:val="22"/>
        </w:rPr>
        <w:footnoteReference w:id="54"/>
      </w:r>
      <w:r w:rsidRPr="0023165A">
        <w:rPr>
          <w:rFonts w:ascii="Arial Narrow" w:hAnsi="Arial Narrow" w:cs="Arial"/>
          <w:sz w:val="22"/>
          <w:szCs w:val="22"/>
        </w:rPr>
        <w:t>. Diese Auswahl ist für alle Studierende eines Semesters einheitlich vorzunehmen.</w:t>
      </w:r>
    </w:p>
    <w:p w:rsidR="00FA0BD7" w:rsidRPr="0023165A" w:rsidRDefault="00FA0BD7" w:rsidP="003C10E5">
      <w:pPr>
        <w:tabs>
          <w:tab w:val="left" w:pos="426"/>
        </w:tabs>
        <w:spacing w:line="240" w:lineRule="atLeast"/>
        <w:jc w:val="both"/>
        <w:rPr>
          <w:rFonts w:ascii="Arial Narrow" w:hAnsi="Arial Narrow" w:cs="Arial"/>
          <w:sz w:val="22"/>
          <w:szCs w:val="22"/>
        </w:rPr>
      </w:pPr>
    </w:p>
    <w:p w:rsidR="00A31608" w:rsidRPr="0023165A" w:rsidRDefault="002E08C8" w:rsidP="003C10E5">
      <w:pPr>
        <w:tabs>
          <w:tab w:val="left" w:pos="426"/>
        </w:tabs>
        <w:spacing w:line="240" w:lineRule="atLeast"/>
        <w:jc w:val="both"/>
        <w:rPr>
          <w:rFonts w:ascii="Arial Narrow" w:hAnsi="Arial Narrow" w:cs="Arial"/>
          <w:b/>
          <w:sz w:val="22"/>
          <w:szCs w:val="22"/>
        </w:rPr>
      </w:pPr>
      <w:r w:rsidRPr="0023165A">
        <w:rPr>
          <w:rFonts w:ascii="Arial Narrow" w:hAnsi="Arial Narrow" w:cs="Arial"/>
          <w:b/>
          <w:sz w:val="22"/>
          <w:szCs w:val="22"/>
        </w:rPr>
        <w:t>o</w:t>
      </w:r>
      <w:r w:rsidR="00A31608" w:rsidRPr="0023165A">
        <w:rPr>
          <w:rFonts w:ascii="Arial Narrow" w:hAnsi="Arial Narrow" w:cs="Arial"/>
          <w:b/>
          <w:sz w:val="22"/>
          <w:szCs w:val="22"/>
        </w:rPr>
        <w:t xml:space="preserve">ptionale </w:t>
      </w:r>
      <w:r w:rsidR="00966BC9" w:rsidRPr="0023165A">
        <w:rPr>
          <w:rFonts w:ascii="Arial Narrow" w:hAnsi="Arial Narrow" w:cs="Arial"/>
          <w:b/>
          <w:sz w:val="22"/>
          <w:szCs w:val="22"/>
        </w:rPr>
        <w:t xml:space="preserve">Ergänzung </w:t>
      </w:r>
      <w:r w:rsidRPr="0023165A">
        <w:rPr>
          <w:rFonts w:ascii="Arial Narrow" w:hAnsi="Arial Narrow" w:cs="Arial"/>
          <w:b/>
          <w:sz w:val="22"/>
          <w:szCs w:val="22"/>
        </w:rPr>
        <w:t xml:space="preserve">4 </w:t>
      </w:r>
      <w:r w:rsidR="00A31608" w:rsidRPr="0023165A">
        <w:rPr>
          <w:rFonts w:ascii="Arial Narrow" w:hAnsi="Arial Narrow" w:cs="Arial"/>
          <w:b/>
          <w:sz w:val="22"/>
          <w:szCs w:val="22"/>
        </w:rPr>
        <w:t xml:space="preserve">bei </w:t>
      </w:r>
      <w:r w:rsidR="004868AA" w:rsidRPr="0023165A">
        <w:rPr>
          <w:rFonts w:ascii="Arial Narrow" w:hAnsi="Arial Narrow" w:cs="Arial"/>
          <w:b/>
          <w:sz w:val="22"/>
          <w:szCs w:val="22"/>
        </w:rPr>
        <w:t>gemeinsamer Prüfung</w:t>
      </w:r>
      <w:r w:rsidR="000536E7" w:rsidRPr="000536E7">
        <w:rPr>
          <w:rStyle w:val="Funotenzeichen"/>
          <w:rFonts w:ascii="Arial Narrow" w:hAnsi="Arial Narrow" w:cs="Arial"/>
          <w:sz w:val="22"/>
          <w:szCs w:val="22"/>
        </w:rPr>
        <w:footnoteReference w:id="55"/>
      </w:r>
      <w:r w:rsidR="00A31608" w:rsidRPr="0023165A">
        <w:rPr>
          <w:rFonts w:ascii="Arial Narrow" w:hAnsi="Arial Narrow" w:cs="Arial"/>
          <w:b/>
          <w:sz w:val="22"/>
          <w:szCs w:val="22"/>
        </w:rPr>
        <w:t>:</w:t>
      </w:r>
    </w:p>
    <w:p w:rsidR="00A31608" w:rsidRPr="0023165A" w:rsidRDefault="00264552" w:rsidP="00A31608">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(7)</w:t>
      </w:r>
      <w:r w:rsidRPr="0023165A">
        <w:rPr>
          <w:rFonts w:ascii="Arial Narrow" w:hAnsi="Arial Narrow" w:cs="Arial"/>
          <w:sz w:val="22"/>
          <w:szCs w:val="22"/>
        </w:rPr>
        <w:tab/>
      </w:r>
      <w:r w:rsidR="00A31608" w:rsidRPr="0023165A">
        <w:rPr>
          <w:rFonts w:ascii="Arial Narrow" w:hAnsi="Arial Narrow" w:cs="Arial"/>
          <w:sz w:val="22"/>
          <w:szCs w:val="22"/>
        </w:rPr>
        <w:t xml:space="preserve">Die Module </w:t>
      </w:r>
      <w:r w:rsidR="00C17DF3" w:rsidRPr="0023165A">
        <w:rPr>
          <w:rFonts w:ascii="Arial Narrow" w:hAnsi="Arial Narrow" w:cs="Arial"/>
          <w:sz w:val="22"/>
          <w:szCs w:val="22"/>
        </w:rPr>
        <w:t>[</w:t>
      </w:r>
      <w:r w:rsidR="00C17DF3" w:rsidRPr="0023165A">
        <w:rPr>
          <w:rFonts w:ascii="Arial Narrow" w:hAnsi="Arial Narrow" w:cs="Arial"/>
          <w:i/>
          <w:sz w:val="22"/>
          <w:szCs w:val="22"/>
        </w:rPr>
        <w:t>Auflistung der Module</w:t>
      </w:r>
      <w:r w:rsidR="00C17DF3" w:rsidRPr="0023165A">
        <w:rPr>
          <w:rFonts w:ascii="Arial Narrow" w:hAnsi="Arial Narrow" w:cs="Arial"/>
          <w:sz w:val="22"/>
          <w:szCs w:val="22"/>
        </w:rPr>
        <w:t xml:space="preserve">] </w:t>
      </w:r>
      <w:r w:rsidR="00A31608" w:rsidRPr="0023165A">
        <w:rPr>
          <w:rFonts w:ascii="Arial Narrow" w:hAnsi="Arial Narrow" w:cs="Arial"/>
          <w:sz w:val="22"/>
          <w:szCs w:val="22"/>
        </w:rPr>
        <w:t>werden jeweils mit einer gemeinsamen Prüfung abgeschlossen. In b</w:t>
      </w:r>
      <w:r w:rsidR="00A31608" w:rsidRPr="0023165A">
        <w:rPr>
          <w:rFonts w:ascii="Arial Narrow" w:hAnsi="Arial Narrow" w:cs="Arial"/>
          <w:sz w:val="22"/>
          <w:szCs w:val="22"/>
        </w:rPr>
        <w:t>e</w:t>
      </w:r>
      <w:r w:rsidR="00A31608" w:rsidRPr="0023165A">
        <w:rPr>
          <w:rFonts w:ascii="Arial Narrow" w:hAnsi="Arial Narrow" w:cs="Arial"/>
          <w:sz w:val="22"/>
          <w:szCs w:val="22"/>
        </w:rPr>
        <w:t>gründeten Ausnahmefällen, etwa im Zusammenhang mit einem geplanten Wechsel des Studienortes, kann jedes der genannten Module auch einzeln belegt und geprüft werden. Dabei halbiert sich bei der Prüfung die Prüfung</w:t>
      </w:r>
      <w:r w:rsidR="00A31608" w:rsidRPr="0023165A">
        <w:rPr>
          <w:rFonts w:ascii="Arial Narrow" w:hAnsi="Arial Narrow" w:cs="Arial"/>
          <w:sz w:val="22"/>
          <w:szCs w:val="22"/>
        </w:rPr>
        <w:t>s</w:t>
      </w:r>
      <w:r w:rsidR="00A31608" w:rsidRPr="0023165A">
        <w:rPr>
          <w:rFonts w:ascii="Arial Narrow" w:hAnsi="Arial Narrow" w:cs="Arial"/>
          <w:sz w:val="22"/>
          <w:szCs w:val="22"/>
        </w:rPr>
        <w:t>zeit.</w:t>
      </w:r>
    </w:p>
    <w:p w:rsidR="00A31608" w:rsidRPr="0023165A" w:rsidRDefault="00A31608" w:rsidP="003C10E5">
      <w:pPr>
        <w:tabs>
          <w:tab w:val="left" w:pos="426"/>
        </w:tabs>
        <w:spacing w:line="240" w:lineRule="atLeast"/>
        <w:jc w:val="both"/>
        <w:rPr>
          <w:rFonts w:ascii="Arial Narrow" w:hAnsi="Arial Narrow" w:cs="Arial"/>
          <w:sz w:val="22"/>
          <w:szCs w:val="22"/>
        </w:rPr>
      </w:pPr>
    </w:p>
    <w:p w:rsidR="007368F8" w:rsidRDefault="00233095" w:rsidP="00D8718F">
      <w:pPr>
        <w:tabs>
          <w:tab w:val="left" w:pos="426"/>
        </w:tabs>
        <w:spacing w:line="240" w:lineRule="atLeast"/>
        <w:jc w:val="both"/>
        <w:rPr>
          <w:rFonts w:ascii="Arial Narrow" w:hAnsi="Arial Narrow" w:cs="Arial"/>
          <w:sz w:val="22"/>
          <w:szCs w:val="22"/>
        </w:rPr>
      </w:pPr>
      <w:bookmarkStart w:id="27" w:name="_Ref24433004"/>
      <w:bookmarkStart w:id="28" w:name="_Toc25136766"/>
      <w:bookmarkStart w:id="29" w:name="_Toc25140074"/>
      <w:bookmarkStart w:id="30" w:name="_Toc25140115"/>
      <w:bookmarkStart w:id="31" w:name="_Toc36873882"/>
      <w:bookmarkStart w:id="32" w:name="_Toc53894628"/>
      <w:bookmarkStart w:id="33" w:name="_Toc54174498"/>
      <w:bookmarkEnd w:id="21"/>
      <w:bookmarkEnd w:id="22"/>
      <w:bookmarkEnd w:id="23"/>
      <w:bookmarkEnd w:id="24"/>
      <w:bookmarkEnd w:id="25"/>
      <w:bookmarkEnd w:id="26"/>
      <w:r>
        <w:rPr>
          <w:rFonts w:ascii="Arial Narrow" w:hAnsi="Arial Narrow" w:cs="Arial"/>
          <w:sz w:val="22"/>
          <w:szCs w:val="22"/>
        </w:rPr>
        <w:t>(8)</w:t>
      </w:r>
      <w:r>
        <w:rPr>
          <w:rFonts w:ascii="Arial Narrow" w:hAnsi="Arial Narrow" w:cs="Arial"/>
          <w:sz w:val="22"/>
          <w:szCs w:val="22"/>
        </w:rPr>
        <w:tab/>
      </w:r>
      <w:r w:rsidRPr="00233095">
        <w:rPr>
          <w:rFonts w:ascii="Arial Narrow" w:hAnsi="Arial Narrow" w:cs="Arial"/>
          <w:sz w:val="22"/>
          <w:szCs w:val="22"/>
        </w:rPr>
        <w:t>Im Falle der Änderung einer Modulbeschreibung sind Wiederholungsprüfungen jeweils nach Maßgabe der Modulbeschreibung in der Fassung abzulegen, die für die zu wiederholende Prüfung galt.</w:t>
      </w:r>
    </w:p>
    <w:p w:rsidR="00233095" w:rsidRPr="0023165A" w:rsidRDefault="00233095" w:rsidP="00D8718F">
      <w:pPr>
        <w:tabs>
          <w:tab w:val="left" w:pos="426"/>
        </w:tabs>
        <w:spacing w:line="240" w:lineRule="atLeast"/>
        <w:jc w:val="both"/>
        <w:rPr>
          <w:rFonts w:ascii="Arial Narrow" w:hAnsi="Arial Narrow" w:cs="Arial"/>
          <w:sz w:val="22"/>
          <w:szCs w:val="22"/>
        </w:rPr>
      </w:pPr>
    </w:p>
    <w:p w:rsidR="00E5246E" w:rsidRPr="0023165A" w:rsidRDefault="00B03C58" w:rsidP="00E5246E">
      <w:pPr>
        <w:spacing w:line="240" w:lineRule="atLeast"/>
        <w:jc w:val="center"/>
        <w:rPr>
          <w:rFonts w:ascii="Arial Narrow" w:hAnsi="Arial Narrow" w:cs="Arial"/>
          <w:b/>
          <w:sz w:val="22"/>
          <w:szCs w:val="22"/>
        </w:rPr>
      </w:pPr>
      <w:r w:rsidRPr="0023165A">
        <w:rPr>
          <w:rFonts w:ascii="Arial Narrow" w:hAnsi="Arial Narrow" w:cs="Arial"/>
          <w:b/>
          <w:sz w:val="22"/>
          <w:szCs w:val="22"/>
        </w:rPr>
        <w:t>§</w:t>
      </w:r>
      <w:r w:rsidR="00C75055">
        <w:rPr>
          <w:rFonts w:ascii="Arial Narrow" w:hAnsi="Arial Narrow" w:cs="Arial"/>
          <w:b/>
          <w:sz w:val="22"/>
          <w:szCs w:val="22"/>
        </w:rPr>
        <w:t> </w:t>
      </w:r>
      <w:r w:rsidRPr="0023165A">
        <w:rPr>
          <w:rFonts w:ascii="Arial Narrow" w:hAnsi="Arial Narrow" w:cs="Arial"/>
          <w:b/>
          <w:sz w:val="22"/>
          <w:szCs w:val="22"/>
        </w:rPr>
        <w:t>X</w:t>
      </w:r>
    </w:p>
    <w:p w:rsidR="00E5246E" w:rsidRPr="0023165A" w:rsidRDefault="00E5246E" w:rsidP="00E5246E">
      <w:pPr>
        <w:spacing w:line="240" w:lineRule="atLeast"/>
        <w:jc w:val="center"/>
        <w:rPr>
          <w:rFonts w:ascii="Arial Narrow" w:hAnsi="Arial Narrow" w:cs="Arial"/>
          <w:b/>
          <w:sz w:val="22"/>
          <w:szCs w:val="22"/>
        </w:rPr>
      </w:pPr>
      <w:r w:rsidRPr="0023165A">
        <w:rPr>
          <w:rFonts w:ascii="Arial Narrow" w:hAnsi="Arial Narrow" w:cs="Arial"/>
          <w:b/>
          <w:sz w:val="22"/>
          <w:szCs w:val="22"/>
        </w:rPr>
        <w:t>Zulassung zur Abschlussprüfung</w:t>
      </w:r>
      <w:r w:rsidR="0028278A" w:rsidRPr="0023165A">
        <w:rPr>
          <w:rStyle w:val="Funotenzeichen"/>
          <w:rFonts w:ascii="Arial Narrow" w:hAnsi="Arial Narrow" w:cs="Arial"/>
          <w:sz w:val="22"/>
          <w:szCs w:val="22"/>
        </w:rPr>
        <w:footnoteReference w:id="56"/>
      </w:r>
    </w:p>
    <w:p w:rsidR="00E5246E" w:rsidRPr="0023165A" w:rsidRDefault="00E5246E" w:rsidP="00E5246E">
      <w:pPr>
        <w:tabs>
          <w:tab w:val="left" w:pos="426"/>
        </w:tabs>
        <w:spacing w:line="240" w:lineRule="atLeast"/>
        <w:jc w:val="both"/>
        <w:rPr>
          <w:rFonts w:ascii="Arial Narrow" w:hAnsi="Arial Narrow" w:cs="Arial"/>
          <w:sz w:val="22"/>
          <w:szCs w:val="22"/>
        </w:rPr>
      </w:pPr>
    </w:p>
    <w:p w:rsidR="00E5246E" w:rsidRPr="0023165A" w:rsidRDefault="00E5246E" w:rsidP="00E5246E">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(1)</w:t>
      </w:r>
      <w:r w:rsidRPr="0023165A">
        <w:rPr>
          <w:rFonts w:ascii="Arial Narrow" w:hAnsi="Arial Narrow" w:cs="Arial"/>
          <w:sz w:val="22"/>
          <w:szCs w:val="22"/>
        </w:rPr>
        <w:tab/>
        <w:t xml:space="preserve">Zur Abschlussprüfung wird zugelassen, wer </w:t>
      </w:r>
      <w:r w:rsidR="008069A6" w:rsidRPr="0023165A">
        <w:rPr>
          <w:rFonts w:ascii="Arial Narrow" w:hAnsi="Arial Narrow" w:cs="Arial"/>
          <w:sz w:val="22"/>
          <w:szCs w:val="22"/>
        </w:rPr>
        <w:t>gemäß §</w:t>
      </w:r>
      <w:r w:rsidR="00CC077B">
        <w:rPr>
          <w:rFonts w:ascii="Arial Narrow" w:hAnsi="Arial Narrow" w:cs="Arial"/>
          <w:sz w:val="22"/>
          <w:szCs w:val="22"/>
        </w:rPr>
        <w:t> </w:t>
      </w:r>
      <w:r w:rsidR="008069A6" w:rsidRPr="0023165A">
        <w:rPr>
          <w:rFonts w:ascii="Arial Narrow" w:hAnsi="Arial Narrow" w:cs="Arial"/>
          <w:sz w:val="22"/>
          <w:szCs w:val="22"/>
        </w:rPr>
        <w:t xml:space="preserve">25 </w:t>
      </w:r>
      <w:r w:rsidR="00CE07C6">
        <w:rPr>
          <w:rFonts w:ascii="Arial Narrow" w:hAnsi="Arial Narrow" w:cs="Arial"/>
          <w:sz w:val="22"/>
          <w:szCs w:val="22"/>
        </w:rPr>
        <w:t xml:space="preserve">der </w:t>
      </w:r>
      <w:r w:rsidR="00C02859" w:rsidRPr="0023165A">
        <w:rPr>
          <w:rFonts w:ascii="Arial Narrow" w:hAnsi="Arial Narrow" w:cs="Arial"/>
          <w:sz w:val="22"/>
          <w:szCs w:val="22"/>
        </w:rPr>
        <w:t>Rahmenprüfungsordnung (Bachelor/Master)</w:t>
      </w:r>
      <w:r w:rsidR="008069A6" w:rsidRPr="0023165A">
        <w:rPr>
          <w:rFonts w:ascii="Arial Narrow" w:hAnsi="Arial Narrow" w:cs="Arial"/>
          <w:sz w:val="22"/>
          <w:szCs w:val="22"/>
        </w:rPr>
        <w:t xml:space="preserve"> </w:t>
      </w:r>
      <w:r w:rsidRPr="0023165A">
        <w:rPr>
          <w:rFonts w:ascii="Arial Narrow" w:hAnsi="Arial Narrow" w:cs="Arial"/>
          <w:sz w:val="22"/>
          <w:szCs w:val="22"/>
        </w:rPr>
        <w:t>die folgenden weiteren Zulassungsvoraussetzungen erfüllt:</w:t>
      </w:r>
    </w:p>
    <w:p w:rsidR="00E5246E" w:rsidRPr="0023165A" w:rsidRDefault="00E5246E" w:rsidP="00E5246E">
      <w:pPr>
        <w:tabs>
          <w:tab w:val="left" w:pos="426"/>
        </w:tabs>
        <w:spacing w:line="240" w:lineRule="atLeast"/>
        <w:jc w:val="both"/>
        <w:rPr>
          <w:rFonts w:ascii="Arial Narrow" w:hAnsi="Arial Narrow" w:cs="Arial"/>
          <w:sz w:val="22"/>
          <w:szCs w:val="22"/>
        </w:rPr>
      </w:pPr>
    </w:p>
    <w:p w:rsidR="003511AA" w:rsidRPr="0023165A" w:rsidRDefault="003511AA" w:rsidP="003511AA">
      <w:pPr>
        <w:spacing w:line="240" w:lineRule="atLeast"/>
        <w:jc w:val="both"/>
        <w:rPr>
          <w:rFonts w:ascii="Arial Narrow" w:hAnsi="Arial Narrow" w:cs="Arial"/>
          <w:i/>
          <w:sz w:val="22"/>
          <w:szCs w:val="22"/>
        </w:rPr>
      </w:pPr>
      <w:r w:rsidRPr="0023165A">
        <w:rPr>
          <w:rFonts w:ascii="Arial Narrow" w:hAnsi="Arial Narrow" w:cs="Arial"/>
          <w:sz w:val="22"/>
          <w:szCs w:val="22"/>
        </w:rPr>
        <w:t>[</w:t>
      </w:r>
      <w:r w:rsidRPr="0023165A">
        <w:rPr>
          <w:rFonts w:ascii="Arial Narrow" w:hAnsi="Arial Narrow" w:cs="Arial"/>
          <w:i/>
          <w:sz w:val="22"/>
          <w:szCs w:val="22"/>
        </w:rPr>
        <w:t>Aufführung der vom Fach gewollten Zulassungsvoraussetzungen, wie z. B.:</w:t>
      </w:r>
    </w:p>
    <w:p w:rsidR="003511AA" w:rsidRPr="0023165A" w:rsidRDefault="003511AA" w:rsidP="00E5246E">
      <w:pPr>
        <w:tabs>
          <w:tab w:val="left" w:pos="426"/>
        </w:tabs>
        <w:spacing w:line="240" w:lineRule="atLeast"/>
        <w:jc w:val="both"/>
        <w:rPr>
          <w:rFonts w:ascii="Arial Narrow" w:hAnsi="Arial Narrow" w:cs="Arial"/>
          <w:sz w:val="22"/>
          <w:szCs w:val="22"/>
        </w:rPr>
      </w:pPr>
    </w:p>
    <w:p w:rsidR="00C84D81" w:rsidRPr="0023165A" w:rsidRDefault="002C3BBE" w:rsidP="00F35462">
      <w:pPr>
        <w:numPr>
          <w:ilvl w:val="0"/>
          <w:numId w:val="6"/>
        </w:numPr>
        <w:spacing w:line="240" w:lineRule="atLeast"/>
        <w:ind w:left="568" w:hanging="284"/>
        <w:jc w:val="both"/>
        <w:rPr>
          <w:rFonts w:ascii="Arial Narrow" w:hAnsi="Arial Narrow" w:cs="Arial"/>
          <w:sz w:val="22"/>
          <w:szCs w:val="22"/>
        </w:rPr>
      </w:pPr>
      <w:r w:rsidRPr="0023165A">
        <w:rPr>
          <w:rFonts w:ascii="Arial Narrow" w:hAnsi="Arial Narrow" w:cs="Arial"/>
          <w:sz w:val="22"/>
          <w:szCs w:val="22"/>
        </w:rPr>
        <w:t>A</w:t>
      </w:r>
      <w:r w:rsidR="003511AA" w:rsidRPr="0023165A">
        <w:rPr>
          <w:rFonts w:ascii="Arial Narrow" w:hAnsi="Arial Narrow" w:cs="Arial"/>
          <w:sz w:val="22"/>
          <w:szCs w:val="22"/>
        </w:rPr>
        <w:t xml:space="preserve">lle Modulprüfungen </w:t>
      </w:r>
      <w:r w:rsidRPr="0023165A">
        <w:rPr>
          <w:rFonts w:ascii="Arial Narrow" w:hAnsi="Arial Narrow" w:cs="Arial"/>
          <w:sz w:val="22"/>
          <w:szCs w:val="22"/>
        </w:rPr>
        <w:t xml:space="preserve">sind </w:t>
      </w:r>
      <w:r w:rsidR="003511AA" w:rsidRPr="0023165A">
        <w:rPr>
          <w:rFonts w:ascii="Arial Narrow" w:hAnsi="Arial Narrow" w:cs="Arial"/>
          <w:sz w:val="22"/>
          <w:szCs w:val="22"/>
        </w:rPr>
        <w:t>erfolgreich abgelegt, deren Regelprüfungstermin vor dem Fachsemester l</w:t>
      </w:r>
      <w:r w:rsidR="00C84D81" w:rsidRPr="0023165A">
        <w:rPr>
          <w:rFonts w:ascii="Arial Narrow" w:hAnsi="Arial Narrow" w:cs="Arial"/>
          <w:sz w:val="22"/>
          <w:szCs w:val="22"/>
        </w:rPr>
        <w:t>iegen</w:t>
      </w:r>
      <w:r w:rsidR="00A47870">
        <w:rPr>
          <w:rFonts w:ascii="Arial Narrow" w:hAnsi="Arial Narrow" w:cs="Arial"/>
          <w:sz w:val="22"/>
          <w:szCs w:val="22"/>
        </w:rPr>
        <w:t>,</w:t>
      </w:r>
      <w:r w:rsidR="003511AA" w:rsidRPr="0023165A">
        <w:rPr>
          <w:rFonts w:ascii="Arial Narrow" w:hAnsi="Arial Narrow" w:cs="Arial"/>
          <w:sz w:val="22"/>
          <w:szCs w:val="22"/>
        </w:rPr>
        <w:t xml:space="preserve"> in dem die Abschlussprüfung ausge</w:t>
      </w:r>
      <w:r w:rsidR="00C84D81" w:rsidRPr="0023165A">
        <w:rPr>
          <w:rFonts w:ascii="Arial Narrow" w:hAnsi="Arial Narrow" w:cs="Arial"/>
          <w:sz w:val="22"/>
          <w:szCs w:val="22"/>
        </w:rPr>
        <w:t>führt werden soll</w:t>
      </w:r>
      <w:r w:rsidR="00A47870">
        <w:rPr>
          <w:rFonts w:ascii="Arial Narrow" w:hAnsi="Arial Narrow" w:cs="Arial"/>
          <w:sz w:val="22"/>
          <w:szCs w:val="22"/>
        </w:rPr>
        <w:t>.</w:t>
      </w:r>
    </w:p>
    <w:p w:rsidR="00C84D81" w:rsidRPr="0023165A" w:rsidRDefault="00A47870" w:rsidP="00F35462">
      <w:pPr>
        <w:numPr>
          <w:ilvl w:val="0"/>
          <w:numId w:val="6"/>
        </w:numPr>
        <w:spacing w:line="240" w:lineRule="atLeast"/>
        <w:ind w:left="568" w:hanging="284"/>
        <w:jc w:val="both"/>
        <w:rPr>
          <w:rFonts w:ascii="Arial Narrow" w:hAnsi="Arial Narrow" w:cs="Arial"/>
          <w:sz w:val="22"/>
          <w:szCs w:val="22"/>
        </w:rPr>
      </w:pPr>
      <w:r>
        <w:rPr>
          <w:rFonts w:ascii="Arial Narrow" w:hAnsi="Arial Narrow" w:cs="Arial"/>
          <w:sz w:val="22"/>
          <w:szCs w:val="22"/>
        </w:rPr>
        <w:t>D</w:t>
      </w:r>
      <w:r w:rsidR="003511AA" w:rsidRPr="0023165A">
        <w:rPr>
          <w:rFonts w:ascii="Arial Narrow" w:hAnsi="Arial Narrow" w:cs="Arial"/>
          <w:sz w:val="22"/>
          <w:szCs w:val="22"/>
        </w:rPr>
        <w:t>e</w:t>
      </w:r>
      <w:r w:rsidR="002C3BBE" w:rsidRPr="0023165A">
        <w:rPr>
          <w:rFonts w:ascii="Arial Narrow" w:hAnsi="Arial Narrow" w:cs="Arial"/>
          <w:sz w:val="22"/>
          <w:szCs w:val="22"/>
        </w:rPr>
        <w:t>r</w:t>
      </w:r>
      <w:r w:rsidR="003511AA" w:rsidRPr="0023165A">
        <w:rPr>
          <w:rFonts w:ascii="Arial Narrow" w:hAnsi="Arial Narrow" w:cs="Arial"/>
          <w:sz w:val="22"/>
          <w:szCs w:val="22"/>
        </w:rPr>
        <w:t xml:space="preserve"> Erwerb von mindestens [</w:t>
      </w:r>
      <w:r w:rsidR="003511AA" w:rsidRPr="0023165A">
        <w:rPr>
          <w:rFonts w:ascii="Arial Narrow" w:hAnsi="Arial Narrow" w:cs="Arial"/>
          <w:i/>
          <w:sz w:val="22"/>
          <w:szCs w:val="22"/>
        </w:rPr>
        <w:t>Angabe der geford</w:t>
      </w:r>
      <w:r w:rsidR="00C84D81" w:rsidRPr="0023165A">
        <w:rPr>
          <w:rFonts w:ascii="Arial Narrow" w:hAnsi="Arial Narrow" w:cs="Arial"/>
          <w:i/>
          <w:sz w:val="22"/>
          <w:szCs w:val="22"/>
        </w:rPr>
        <w:t>erten</w:t>
      </w:r>
      <w:r w:rsidR="003511AA" w:rsidRPr="0023165A">
        <w:rPr>
          <w:rFonts w:ascii="Arial Narrow" w:hAnsi="Arial Narrow" w:cs="Arial"/>
          <w:i/>
          <w:sz w:val="22"/>
          <w:szCs w:val="22"/>
        </w:rPr>
        <w:t xml:space="preserve"> Leistungspunktzahl</w:t>
      </w:r>
      <w:r w:rsidR="00C84D81" w:rsidRPr="0023165A">
        <w:rPr>
          <w:rStyle w:val="Funotenzeichen"/>
          <w:rFonts w:ascii="Arial Narrow" w:hAnsi="Arial Narrow" w:cs="Arial"/>
          <w:sz w:val="22"/>
          <w:szCs w:val="22"/>
        </w:rPr>
        <w:footnoteReference w:id="57"/>
      </w:r>
      <w:r w:rsidR="003511AA" w:rsidRPr="0023165A">
        <w:rPr>
          <w:rFonts w:ascii="Arial Narrow" w:hAnsi="Arial Narrow" w:cs="Arial"/>
          <w:sz w:val="22"/>
          <w:szCs w:val="22"/>
        </w:rPr>
        <w:t>]</w:t>
      </w:r>
      <w:r w:rsidR="00873544">
        <w:rPr>
          <w:rFonts w:ascii="Arial Narrow" w:hAnsi="Arial Narrow" w:cs="Arial"/>
          <w:sz w:val="22"/>
          <w:szCs w:val="22"/>
        </w:rPr>
        <w:t> </w:t>
      </w:r>
      <w:r w:rsidR="003511AA" w:rsidRPr="0023165A">
        <w:rPr>
          <w:rFonts w:ascii="Arial Narrow" w:hAnsi="Arial Narrow" w:cs="Arial"/>
          <w:sz w:val="22"/>
          <w:szCs w:val="22"/>
        </w:rPr>
        <w:t xml:space="preserve">Leistungspunkten in diesem Studiengang </w:t>
      </w:r>
      <w:r w:rsidR="002C3BBE" w:rsidRPr="0023165A">
        <w:rPr>
          <w:rFonts w:ascii="Arial Narrow" w:hAnsi="Arial Narrow" w:cs="Arial"/>
          <w:sz w:val="22"/>
          <w:szCs w:val="22"/>
        </w:rPr>
        <w:t xml:space="preserve">kann </w:t>
      </w:r>
      <w:r w:rsidR="003511AA" w:rsidRPr="0023165A">
        <w:rPr>
          <w:rFonts w:ascii="Arial Narrow" w:hAnsi="Arial Narrow" w:cs="Arial"/>
          <w:sz w:val="22"/>
          <w:szCs w:val="22"/>
        </w:rPr>
        <w:t>nach</w:t>
      </w:r>
      <w:r w:rsidR="002C3BBE" w:rsidRPr="0023165A">
        <w:rPr>
          <w:rFonts w:ascii="Arial Narrow" w:hAnsi="Arial Narrow" w:cs="Arial"/>
          <w:sz w:val="22"/>
          <w:szCs w:val="22"/>
        </w:rPr>
        <w:t>ge</w:t>
      </w:r>
      <w:r w:rsidR="003511AA" w:rsidRPr="0023165A">
        <w:rPr>
          <w:rFonts w:ascii="Arial Narrow" w:hAnsi="Arial Narrow" w:cs="Arial"/>
          <w:sz w:val="22"/>
          <w:szCs w:val="22"/>
        </w:rPr>
        <w:t>w</w:t>
      </w:r>
      <w:r w:rsidR="002C3BBE" w:rsidRPr="0023165A">
        <w:rPr>
          <w:rFonts w:ascii="Arial Narrow" w:hAnsi="Arial Narrow" w:cs="Arial"/>
          <w:sz w:val="22"/>
          <w:szCs w:val="22"/>
        </w:rPr>
        <w:t>ie</w:t>
      </w:r>
      <w:r w:rsidR="003511AA" w:rsidRPr="0023165A">
        <w:rPr>
          <w:rFonts w:ascii="Arial Narrow" w:hAnsi="Arial Narrow" w:cs="Arial"/>
          <w:sz w:val="22"/>
          <w:szCs w:val="22"/>
        </w:rPr>
        <w:t xml:space="preserve">sen </w:t>
      </w:r>
      <w:r w:rsidR="002C3BBE" w:rsidRPr="0023165A">
        <w:rPr>
          <w:rFonts w:ascii="Arial Narrow" w:hAnsi="Arial Narrow" w:cs="Arial"/>
          <w:sz w:val="22"/>
          <w:szCs w:val="22"/>
        </w:rPr>
        <w:t>werden</w:t>
      </w:r>
      <w:r w:rsidR="00C84D81" w:rsidRPr="0023165A">
        <w:rPr>
          <w:rFonts w:ascii="Arial Narrow" w:hAnsi="Arial Narrow" w:cs="Arial"/>
          <w:sz w:val="22"/>
          <w:szCs w:val="22"/>
        </w:rPr>
        <w:t xml:space="preserve"> [</w:t>
      </w:r>
      <w:r w:rsidR="00C84D81" w:rsidRPr="0023165A">
        <w:rPr>
          <w:rFonts w:ascii="Arial Narrow" w:hAnsi="Arial Narrow" w:cs="Arial"/>
          <w:i/>
          <w:sz w:val="22"/>
          <w:szCs w:val="22"/>
        </w:rPr>
        <w:t xml:space="preserve">und das Modul/die Module </w:t>
      </w:r>
      <w:r w:rsidR="00C84D81" w:rsidRPr="0077711A">
        <w:rPr>
          <w:rFonts w:ascii="Arial Narrow" w:hAnsi="Arial Narrow" w:cs="Arial"/>
          <w:sz w:val="22"/>
          <w:szCs w:val="22"/>
        </w:rPr>
        <w:t>[</w:t>
      </w:r>
      <w:r w:rsidR="00C84D81" w:rsidRPr="0023165A">
        <w:rPr>
          <w:rFonts w:ascii="Arial Narrow" w:hAnsi="Arial Narrow" w:cs="Arial"/>
          <w:i/>
          <w:sz w:val="22"/>
          <w:szCs w:val="22"/>
        </w:rPr>
        <w:t>Angabe des/der Modulnamen</w:t>
      </w:r>
      <w:r w:rsidR="00A472BD" w:rsidRPr="0077711A">
        <w:rPr>
          <w:rFonts w:ascii="Arial Narrow" w:hAnsi="Arial Narrow" w:cs="Arial"/>
          <w:sz w:val="22"/>
          <w:szCs w:val="22"/>
        </w:rPr>
        <w:t>]</w:t>
      </w:r>
      <w:r w:rsidR="00C84D81" w:rsidRPr="0077711A">
        <w:rPr>
          <w:rFonts w:ascii="Arial Narrow" w:hAnsi="Arial Narrow" w:cs="Arial"/>
          <w:sz w:val="22"/>
          <w:szCs w:val="22"/>
        </w:rPr>
        <w:t>]</w:t>
      </w:r>
      <w:r w:rsidR="00C84D81" w:rsidRPr="0023165A">
        <w:rPr>
          <w:rFonts w:ascii="Arial Narrow" w:hAnsi="Arial Narrow" w:cs="Arial"/>
          <w:sz w:val="22"/>
          <w:szCs w:val="22"/>
        </w:rPr>
        <w:t xml:space="preserve"> </w:t>
      </w:r>
      <w:r w:rsidR="002C3BBE" w:rsidRPr="0023165A">
        <w:rPr>
          <w:rFonts w:ascii="Arial Narrow" w:hAnsi="Arial Narrow" w:cs="Arial"/>
          <w:sz w:val="22"/>
          <w:szCs w:val="22"/>
        </w:rPr>
        <w:t xml:space="preserve">sind </w:t>
      </w:r>
      <w:r w:rsidR="00C84D81" w:rsidRPr="0023165A">
        <w:rPr>
          <w:rFonts w:ascii="Arial Narrow" w:hAnsi="Arial Narrow" w:cs="Arial"/>
          <w:sz w:val="22"/>
          <w:szCs w:val="22"/>
        </w:rPr>
        <w:t>erfolgreich abgelegt</w:t>
      </w:r>
      <w:r w:rsidR="00587FF9" w:rsidRPr="0023165A">
        <w:rPr>
          <w:rFonts w:ascii="Arial Narrow" w:hAnsi="Arial Narrow" w:cs="Arial"/>
          <w:sz w:val="22"/>
          <w:szCs w:val="22"/>
        </w:rPr>
        <w:t>.</w:t>
      </w:r>
      <w:r w:rsidR="00C84D81" w:rsidRPr="0023165A">
        <w:rPr>
          <w:rFonts w:ascii="Arial Narrow" w:hAnsi="Arial Narrow" w:cs="Arial"/>
          <w:sz w:val="22"/>
          <w:szCs w:val="22"/>
        </w:rPr>
        <w:t>]</w:t>
      </w:r>
    </w:p>
    <w:p w:rsidR="00E5246E" w:rsidRPr="0023165A" w:rsidRDefault="00E5246E" w:rsidP="00B403FE">
      <w:pPr>
        <w:spacing w:line="240" w:lineRule="atLeast"/>
        <w:jc w:val="both"/>
        <w:rPr>
          <w:rFonts w:ascii="Arial Narrow" w:hAnsi="Arial Narrow" w:cs="Arial"/>
          <w:sz w:val="22"/>
          <w:szCs w:val="22"/>
        </w:rPr>
      </w:pPr>
    </w:p>
    <w:p w:rsidR="00F201FC" w:rsidRPr="00C75055" w:rsidRDefault="00E5246E" w:rsidP="00264552">
      <w:pPr>
        <w:tabs>
          <w:tab w:val="left" w:pos="426"/>
        </w:tabs>
        <w:spacing w:line="240" w:lineRule="atLeast"/>
        <w:jc w:val="both"/>
        <w:rPr>
          <w:rFonts w:ascii="Arial Narrow" w:hAnsi="Arial Narrow" w:cs="Arial"/>
          <w:sz w:val="22"/>
          <w:szCs w:val="22"/>
        </w:rPr>
      </w:pPr>
      <w:r w:rsidRPr="0023165A">
        <w:rPr>
          <w:rFonts w:ascii="Arial Narrow" w:hAnsi="Arial Narrow" w:cs="Arial"/>
          <w:snapToGrid w:val="0"/>
          <w:sz w:val="22"/>
          <w:szCs w:val="22"/>
        </w:rPr>
        <w:t>(2)</w:t>
      </w:r>
      <w:r w:rsidRPr="0023165A">
        <w:rPr>
          <w:rFonts w:ascii="Arial Narrow" w:hAnsi="Arial Narrow" w:cs="Arial"/>
          <w:snapToGrid w:val="0"/>
          <w:sz w:val="22"/>
          <w:szCs w:val="22"/>
        </w:rPr>
        <w:tab/>
        <w:t xml:space="preserve">Die </w:t>
      </w:r>
      <w:r w:rsidR="003A26A8" w:rsidRPr="0023165A">
        <w:rPr>
          <w:rFonts w:ascii="Arial Narrow" w:hAnsi="Arial Narrow" w:cs="Arial"/>
          <w:sz w:val="22"/>
          <w:szCs w:val="22"/>
        </w:rPr>
        <w:t>Studierende/</w:t>
      </w:r>
      <w:r w:rsidR="00BF44F2">
        <w:rPr>
          <w:rFonts w:ascii="Arial Narrow" w:hAnsi="Arial Narrow" w:cs="Arial"/>
          <w:sz w:val="22"/>
          <w:szCs w:val="22"/>
        </w:rPr>
        <w:t>D</w:t>
      </w:r>
      <w:r w:rsidR="003A26A8" w:rsidRPr="0023165A">
        <w:rPr>
          <w:rFonts w:ascii="Arial Narrow" w:hAnsi="Arial Narrow" w:cs="Arial"/>
          <w:sz w:val="22"/>
          <w:szCs w:val="22"/>
        </w:rPr>
        <w:t xml:space="preserve">er Studierende </w:t>
      </w:r>
      <w:r w:rsidRPr="0023165A">
        <w:rPr>
          <w:rFonts w:ascii="Arial Narrow" w:hAnsi="Arial Narrow" w:cs="Arial"/>
          <w:snapToGrid w:val="0"/>
          <w:sz w:val="22"/>
          <w:szCs w:val="22"/>
        </w:rPr>
        <w:t>hat die Zulassung zur Abschlussprüfung schriftlich bei [</w:t>
      </w:r>
      <w:r w:rsidRPr="0023165A">
        <w:rPr>
          <w:rFonts w:ascii="Arial Narrow" w:hAnsi="Arial Narrow" w:cs="Arial"/>
          <w:i/>
          <w:snapToGrid w:val="0"/>
          <w:sz w:val="22"/>
          <w:szCs w:val="22"/>
        </w:rPr>
        <w:t>zuständige Stelle</w:t>
      </w:r>
      <w:r w:rsidRPr="0023165A">
        <w:rPr>
          <w:rFonts w:ascii="Arial Narrow" w:hAnsi="Arial Narrow" w:cs="Arial"/>
          <w:snapToGrid w:val="0"/>
          <w:sz w:val="22"/>
          <w:szCs w:val="22"/>
        </w:rPr>
        <w:t>] zu beantragen.</w:t>
      </w:r>
      <w:r w:rsidR="002F09F9" w:rsidRPr="0023165A">
        <w:rPr>
          <w:sz w:val="22"/>
          <w:szCs w:val="22"/>
        </w:rPr>
        <w:t xml:space="preserve"> </w:t>
      </w:r>
      <w:r w:rsidR="002F09F9" w:rsidRPr="0023165A">
        <w:rPr>
          <w:rFonts w:ascii="Arial Narrow" w:hAnsi="Arial Narrow"/>
          <w:sz w:val="22"/>
          <w:szCs w:val="22"/>
        </w:rPr>
        <w:t>Der Antrag ist bis [</w:t>
      </w:r>
      <w:r w:rsidR="002F09F9" w:rsidRPr="0023165A">
        <w:rPr>
          <w:rFonts w:ascii="Arial Narrow" w:hAnsi="Arial Narrow"/>
          <w:i/>
          <w:sz w:val="22"/>
          <w:szCs w:val="22"/>
        </w:rPr>
        <w:t>Frist</w:t>
      </w:r>
      <w:r w:rsidR="00457C63" w:rsidRPr="0023165A">
        <w:rPr>
          <w:rFonts w:ascii="Arial Narrow" w:hAnsi="Arial Narrow"/>
          <w:sz w:val="22"/>
          <w:szCs w:val="22"/>
        </w:rPr>
        <w:t xml:space="preserve">] </w:t>
      </w:r>
      <w:r w:rsidR="002F09F9" w:rsidRPr="0023165A">
        <w:rPr>
          <w:rFonts w:ascii="Arial Narrow" w:hAnsi="Arial Narrow"/>
          <w:sz w:val="22"/>
          <w:szCs w:val="22"/>
        </w:rPr>
        <w:t>zu stellen.</w:t>
      </w:r>
    </w:p>
    <w:p w:rsidR="00F201FC" w:rsidRPr="0023165A" w:rsidRDefault="00F201FC" w:rsidP="003C10E5">
      <w:pPr>
        <w:spacing w:line="240" w:lineRule="atLeast"/>
        <w:jc w:val="both"/>
        <w:rPr>
          <w:rFonts w:ascii="Arial Narrow" w:hAnsi="Arial Narrow" w:cs="Arial"/>
          <w:sz w:val="22"/>
          <w:szCs w:val="22"/>
        </w:rPr>
      </w:pPr>
    </w:p>
    <w:p w:rsidR="00E5246E" w:rsidRPr="0023165A" w:rsidRDefault="00E5246E" w:rsidP="003C10E5">
      <w:pPr>
        <w:spacing w:line="240" w:lineRule="atLeast"/>
        <w:jc w:val="both"/>
        <w:rPr>
          <w:rFonts w:ascii="Arial Narrow" w:hAnsi="Arial Narrow" w:cs="Arial"/>
          <w:sz w:val="22"/>
          <w:szCs w:val="22"/>
          <w:highlight w:val="yellow"/>
        </w:rPr>
      </w:pPr>
    </w:p>
    <w:p w:rsidR="00C84D81" w:rsidRPr="0023165A" w:rsidRDefault="00B03C58" w:rsidP="00CF4440">
      <w:pPr>
        <w:spacing w:line="240" w:lineRule="atLeast"/>
        <w:jc w:val="center"/>
        <w:rPr>
          <w:rFonts w:ascii="Arial Narrow" w:hAnsi="Arial Narrow" w:cs="Arial"/>
          <w:b/>
          <w:sz w:val="22"/>
          <w:szCs w:val="22"/>
          <w:highlight w:val="yellow"/>
        </w:rPr>
      </w:pPr>
      <w:r w:rsidRPr="0023165A">
        <w:rPr>
          <w:rFonts w:ascii="Arial Narrow" w:hAnsi="Arial Narrow" w:cs="Arial"/>
          <w:b/>
          <w:sz w:val="22"/>
          <w:szCs w:val="22"/>
        </w:rPr>
        <w:t>§</w:t>
      </w:r>
      <w:r w:rsidR="00C75055">
        <w:rPr>
          <w:rFonts w:ascii="Arial Narrow" w:hAnsi="Arial Narrow" w:cs="Arial"/>
          <w:b/>
          <w:sz w:val="22"/>
          <w:szCs w:val="22"/>
        </w:rPr>
        <w:t> </w:t>
      </w:r>
      <w:r w:rsidRPr="0023165A">
        <w:rPr>
          <w:rFonts w:ascii="Arial Narrow" w:hAnsi="Arial Narrow" w:cs="Arial"/>
          <w:b/>
          <w:sz w:val="22"/>
          <w:szCs w:val="22"/>
        </w:rPr>
        <w:t>X</w:t>
      </w:r>
    </w:p>
    <w:p w:rsidR="00CF4440" w:rsidRPr="0023165A" w:rsidRDefault="00CF4440" w:rsidP="00CF4440">
      <w:pPr>
        <w:spacing w:line="240" w:lineRule="atLeast"/>
        <w:jc w:val="center"/>
        <w:rPr>
          <w:rFonts w:ascii="Arial Narrow" w:hAnsi="Arial Narrow" w:cs="Arial"/>
          <w:b/>
          <w:sz w:val="22"/>
          <w:szCs w:val="22"/>
        </w:rPr>
      </w:pPr>
      <w:r w:rsidRPr="0023165A">
        <w:rPr>
          <w:rFonts w:ascii="Arial Narrow" w:hAnsi="Arial Narrow" w:cs="Arial"/>
          <w:b/>
          <w:sz w:val="22"/>
          <w:szCs w:val="22"/>
        </w:rPr>
        <w:t>Abschlussprüfung</w:t>
      </w:r>
      <w:r w:rsidR="0028278A" w:rsidRPr="0023165A">
        <w:rPr>
          <w:rStyle w:val="Funotenzeichen"/>
          <w:rFonts w:ascii="Arial Narrow" w:hAnsi="Arial Narrow" w:cs="Arial"/>
          <w:sz w:val="22"/>
          <w:szCs w:val="22"/>
        </w:rPr>
        <w:footnoteReference w:id="58"/>
      </w:r>
    </w:p>
    <w:p w:rsidR="006C3B1C" w:rsidRPr="0023165A" w:rsidRDefault="006C3B1C" w:rsidP="00CF4440">
      <w:pPr>
        <w:spacing w:line="240" w:lineRule="atLeast"/>
        <w:jc w:val="both"/>
        <w:rPr>
          <w:rFonts w:ascii="Arial Narrow" w:hAnsi="Arial Narrow" w:cs="Arial"/>
          <w:sz w:val="22"/>
          <w:szCs w:val="22"/>
        </w:rPr>
      </w:pPr>
    </w:p>
    <w:p w:rsidR="002C3BBE" w:rsidRPr="0023165A" w:rsidRDefault="008B599F" w:rsidP="008B599F">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(1)</w:t>
      </w:r>
      <w:r w:rsidRPr="0023165A">
        <w:rPr>
          <w:rFonts w:ascii="Arial Narrow" w:hAnsi="Arial Narrow" w:cs="Arial"/>
          <w:sz w:val="22"/>
          <w:szCs w:val="22"/>
        </w:rPr>
        <w:tab/>
      </w:r>
      <w:r w:rsidR="002C3BBE" w:rsidRPr="0023165A">
        <w:rPr>
          <w:rFonts w:ascii="Arial Narrow" w:hAnsi="Arial Narrow" w:cs="Arial"/>
          <w:sz w:val="22"/>
          <w:szCs w:val="22"/>
        </w:rPr>
        <w:t xml:space="preserve">Die Abschlussprüfung </w:t>
      </w:r>
      <w:r w:rsidR="00CE07C6">
        <w:rPr>
          <w:rFonts w:ascii="Arial Narrow" w:hAnsi="Arial Narrow" w:cs="Arial"/>
          <w:sz w:val="22"/>
          <w:szCs w:val="22"/>
        </w:rPr>
        <w:t xml:space="preserve">folgt aus dem </w:t>
      </w:r>
      <w:r w:rsidR="002C3BBE" w:rsidRPr="0023165A">
        <w:rPr>
          <w:rFonts w:ascii="Arial Narrow" w:hAnsi="Arial Narrow" w:cs="Arial"/>
          <w:sz w:val="22"/>
          <w:szCs w:val="22"/>
        </w:rPr>
        <w:t>Modul [</w:t>
      </w:r>
      <w:r w:rsidR="002C3BBE" w:rsidRPr="00204787">
        <w:rPr>
          <w:rFonts w:ascii="Arial Narrow" w:hAnsi="Arial Narrow" w:cs="Arial"/>
          <w:i/>
          <w:sz w:val="22"/>
          <w:szCs w:val="22"/>
        </w:rPr>
        <w:t>Bezeichnung</w:t>
      </w:r>
      <w:r w:rsidR="002C3BBE" w:rsidRPr="0023165A">
        <w:rPr>
          <w:rFonts w:ascii="Arial Narrow" w:hAnsi="Arial Narrow" w:cs="Arial"/>
          <w:sz w:val="22"/>
          <w:szCs w:val="22"/>
        </w:rPr>
        <w:t>]. Sie besteht aus der schriftlichen Abschlussarbeit [(</w:t>
      </w:r>
      <w:r w:rsidR="002C3BBE" w:rsidRPr="00995280">
        <w:rPr>
          <w:rFonts w:ascii="Arial Narrow" w:hAnsi="Arial Narrow" w:cs="Arial"/>
          <w:i/>
          <w:sz w:val="22"/>
          <w:szCs w:val="22"/>
        </w:rPr>
        <w:t>Bachelorarbeit) bzw. (Masterarbeit</w:t>
      </w:r>
      <w:r w:rsidR="002C3BBE" w:rsidRPr="0023165A">
        <w:rPr>
          <w:rFonts w:ascii="Arial Narrow" w:hAnsi="Arial Narrow" w:cs="Arial"/>
          <w:sz w:val="22"/>
          <w:szCs w:val="22"/>
        </w:rPr>
        <w:t>)] [</w:t>
      </w:r>
      <w:r w:rsidR="002C3BBE" w:rsidRPr="0023165A">
        <w:rPr>
          <w:rFonts w:ascii="Arial Narrow" w:hAnsi="Arial Narrow" w:cs="Arial"/>
          <w:i/>
          <w:sz w:val="22"/>
          <w:szCs w:val="22"/>
        </w:rPr>
        <w:t>und dem Kolloquium</w:t>
      </w:r>
      <w:r w:rsidR="002C3BBE" w:rsidRPr="0023165A">
        <w:rPr>
          <w:rFonts w:ascii="Arial Narrow" w:hAnsi="Arial Narrow" w:cs="Arial"/>
          <w:sz w:val="22"/>
          <w:szCs w:val="22"/>
        </w:rPr>
        <w:t>].</w:t>
      </w:r>
    </w:p>
    <w:p w:rsidR="002C3BBE" w:rsidRPr="0023165A" w:rsidRDefault="002C3BBE" w:rsidP="00CF4440">
      <w:pPr>
        <w:spacing w:line="240" w:lineRule="atLeast"/>
        <w:jc w:val="both"/>
        <w:rPr>
          <w:rFonts w:ascii="Arial Narrow" w:hAnsi="Arial Narrow" w:cs="Arial"/>
          <w:sz w:val="22"/>
          <w:szCs w:val="22"/>
        </w:rPr>
      </w:pPr>
    </w:p>
    <w:p w:rsidR="00CF4440" w:rsidRPr="0023165A" w:rsidRDefault="002C3BBE" w:rsidP="008B599F">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(2</w:t>
      </w:r>
      <w:r w:rsidR="00CF4440" w:rsidRPr="0023165A">
        <w:rPr>
          <w:rFonts w:ascii="Arial Narrow" w:hAnsi="Arial Narrow" w:cs="Arial"/>
          <w:sz w:val="22"/>
          <w:szCs w:val="22"/>
        </w:rPr>
        <w:t>)</w:t>
      </w:r>
      <w:r w:rsidR="00CF4440" w:rsidRPr="0023165A">
        <w:rPr>
          <w:rFonts w:ascii="Arial Narrow" w:hAnsi="Arial Narrow" w:cs="Arial"/>
          <w:sz w:val="22"/>
          <w:szCs w:val="22"/>
        </w:rPr>
        <w:tab/>
        <w:t xml:space="preserve">Die Themenfindung für die </w:t>
      </w:r>
      <w:r w:rsidRPr="0023165A">
        <w:rPr>
          <w:rFonts w:ascii="Arial Narrow" w:hAnsi="Arial Narrow" w:cs="Arial"/>
          <w:sz w:val="22"/>
          <w:szCs w:val="22"/>
        </w:rPr>
        <w:t>[</w:t>
      </w:r>
      <w:r w:rsidRPr="0023165A">
        <w:rPr>
          <w:rFonts w:ascii="Arial Narrow" w:hAnsi="Arial Narrow" w:cs="Arial"/>
          <w:i/>
          <w:sz w:val="22"/>
          <w:szCs w:val="22"/>
        </w:rPr>
        <w:t>Bachelor bzw. Master</w:t>
      </w:r>
      <w:r w:rsidRPr="0023165A">
        <w:rPr>
          <w:rFonts w:ascii="Arial Narrow" w:hAnsi="Arial Narrow" w:cs="Arial"/>
          <w:sz w:val="22"/>
          <w:szCs w:val="22"/>
        </w:rPr>
        <w:t>]</w:t>
      </w:r>
      <w:proofErr w:type="spellStart"/>
      <w:r w:rsidR="00CF4440" w:rsidRPr="0023165A">
        <w:rPr>
          <w:rFonts w:ascii="Arial Narrow" w:hAnsi="Arial Narrow" w:cs="Arial"/>
          <w:sz w:val="22"/>
          <w:szCs w:val="22"/>
        </w:rPr>
        <w:t>arbeit</w:t>
      </w:r>
      <w:proofErr w:type="spellEnd"/>
      <w:r w:rsidR="00CF4440" w:rsidRPr="0023165A">
        <w:rPr>
          <w:rFonts w:ascii="Arial Narrow" w:hAnsi="Arial Narrow" w:cs="Arial"/>
          <w:sz w:val="22"/>
          <w:szCs w:val="22"/>
        </w:rPr>
        <w:t xml:space="preserve"> erfolgt auf der Grundlage von Angeboten der Wi</w:t>
      </w:r>
      <w:r w:rsidR="00CF4440" w:rsidRPr="0023165A">
        <w:rPr>
          <w:rFonts w:ascii="Arial Narrow" w:hAnsi="Arial Narrow" w:cs="Arial"/>
          <w:sz w:val="22"/>
          <w:szCs w:val="22"/>
        </w:rPr>
        <w:t>s</w:t>
      </w:r>
      <w:r w:rsidR="00CF4440" w:rsidRPr="0023165A">
        <w:rPr>
          <w:rFonts w:ascii="Arial Narrow" w:hAnsi="Arial Narrow" w:cs="Arial"/>
          <w:sz w:val="22"/>
          <w:szCs w:val="22"/>
        </w:rPr>
        <w:t>senschaftlerinnen und Wissenschaftler der [</w:t>
      </w:r>
      <w:r w:rsidR="00CF4440" w:rsidRPr="0023165A">
        <w:rPr>
          <w:rFonts w:ascii="Arial Narrow" w:hAnsi="Arial Narrow" w:cs="Arial"/>
          <w:i/>
          <w:sz w:val="22"/>
          <w:szCs w:val="22"/>
        </w:rPr>
        <w:t>XY</w:t>
      </w:r>
      <w:r w:rsidR="00CF4440" w:rsidRPr="0023165A">
        <w:rPr>
          <w:rFonts w:ascii="Arial Narrow" w:hAnsi="Arial Narrow" w:cs="Arial"/>
          <w:sz w:val="22"/>
          <w:szCs w:val="22"/>
        </w:rPr>
        <w:t>]-Fakultät und anderer Fakultäten der Universität Rostock, anderer außeruniversitärer wissenschaftlicher Einrichtungen oder nach eigenen Vorschlägen der Studierenden, stets vorausgesetzt</w:t>
      </w:r>
      <w:r w:rsidR="00995280">
        <w:rPr>
          <w:rFonts w:ascii="Arial Narrow" w:hAnsi="Arial Narrow" w:cs="Arial"/>
          <w:sz w:val="22"/>
          <w:szCs w:val="22"/>
        </w:rPr>
        <w:t>,</w:t>
      </w:r>
      <w:r w:rsidR="00CF4440" w:rsidRPr="0023165A">
        <w:rPr>
          <w:rFonts w:ascii="Arial Narrow" w:hAnsi="Arial Narrow" w:cs="Arial"/>
          <w:sz w:val="22"/>
          <w:szCs w:val="22"/>
        </w:rPr>
        <w:t xml:space="preserve"> es findet sich dafür eine Betreuerin/ein Betreuer gemäß §</w:t>
      </w:r>
      <w:r w:rsidR="00CC077B">
        <w:t> </w:t>
      </w:r>
      <w:r w:rsidR="00CF4440" w:rsidRPr="0023165A">
        <w:rPr>
          <w:rFonts w:ascii="Arial Narrow" w:hAnsi="Arial Narrow" w:cs="Arial"/>
          <w:sz w:val="22"/>
          <w:szCs w:val="22"/>
        </w:rPr>
        <w:t xml:space="preserve">27 der </w:t>
      </w:r>
      <w:r w:rsidR="00C02859" w:rsidRPr="0023165A">
        <w:rPr>
          <w:rFonts w:ascii="Arial Narrow" w:hAnsi="Arial Narrow" w:cs="Arial"/>
          <w:sz w:val="22"/>
          <w:szCs w:val="22"/>
        </w:rPr>
        <w:t>Rahmenprüfungsordnung (B</w:t>
      </w:r>
      <w:r w:rsidR="00C02859" w:rsidRPr="0023165A">
        <w:rPr>
          <w:rFonts w:ascii="Arial Narrow" w:hAnsi="Arial Narrow" w:cs="Arial"/>
          <w:sz w:val="22"/>
          <w:szCs w:val="22"/>
        </w:rPr>
        <w:t>a</w:t>
      </w:r>
      <w:r w:rsidR="00C02859" w:rsidRPr="0023165A">
        <w:rPr>
          <w:rFonts w:ascii="Arial Narrow" w:hAnsi="Arial Narrow" w:cs="Arial"/>
          <w:sz w:val="22"/>
          <w:szCs w:val="22"/>
        </w:rPr>
        <w:t>chelor/Master)</w:t>
      </w:r>
      <w:r w:rsidR="00CF4440" w:rsidRPr="0023165A">
        <w:rPr>
          <w:rFonts w:ascii="Arial Narrow" w:hAnsi="Arial Narrow" w:cs="Arial"/>
          <w:sz w:val="22"/>
          <w:szCs w:val="22"/>
        </w:rPr>
        <w:t xml:space="preserve">. </w:t>
      </w:r>
    </w:p>
    <w:p w:rsidR="00CF4440" w:rsidRPr="0023165A" w:rsidRDefault="00CF4440" w:rsidP="00CF4440">
      <w:pPr>
        <w:spacing w:line="240" w:lineRule="atLeast"/>
        <w:jc w:val="both"/>
        <w:rPr>
          <w:rFonts w:ascii="Arial Narrow" w:hAnsi="Arial Narrow" w:cs="Arial"/>
          <w:sz w:val="22"/>
          <w:szCs w:val="22"/>
        </w:rPr>
      </w:pPr>
    </w:p>
    <w:p w:rsidR="00CF4440" w:rsidRPr="0023165A" w:rsidRDefault="00CF4440" w:rsidP="008B599F">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w:t>
      </w:r>
      <w:r w:rsidR="002C3BBE" w:rsidRPr="0023165A">
        <w:rPr>
          <w:rFonts w:ascii="Arial Narrow" w:hAnsi="Arial Narrow" w:cs="Arial"/>
          <w:sz w:val="22"/>
          <w:szCs w:val="22"/>
        </w:rPr>
        <w:t>3</w:t>
      </w:r>
      <w:r w:rsidRPr="0023165A">
        <w:rPr>
          <w:rFonts w:ascii="Arial Narrow" w:hAnsi="Arial Narrow" w:cs="Arial"/>
          <w:sz w:val="22"/>
          <w:szCs w:val="22"/>
        </w:rPr>
        <w:t>)</w:t>
      </w:r>
      <w:r w:rsidRPr="0023165A">
        <w:rPr>
          <w:rFonts w:ascii="Arial Narrow" w:hAnsi="Arial Narrow" w:cs="Arial"/>
          <w:sz w:val="22"/>
          <w:szCs w:val="22"/>
        </w:rPr>
        <w:tab/>
        <w:t xml:space="preserve">Die konkrete Aufgabenstellung der </w:t>
      </w:r>
      <w:r w:rsidR="002C3BBE" w:rsidRPr="0023165A">
        <w:rPr>
          <w:rFonts w:ascii="Arial Narrow" w:hAnsi="Arial Narrow" w:cs="Arial"/>
          <w:sz w:val="22"/>
          <w:szCs w:val="22"/>
        </w:rPr>
        <w:t>[</w:t>
      </w:r>
      <w:r w:rsidR="002C3BBE" w:rsidRPr="0023165A">
        <w:rPr>
          <w:rFonts w:ascii="Arial Narrow" w:hAnsi="Arial Narrow" w:cs="Arial"/>
          <w:i/>
          <w:sz w:val="22"/>
          <w:szCs w:val="22"/>
        </w:rPr>
        <w:t>Bachelor bzw. Master</w:t>
      </w:r>
      <w:r w:rsidR="002C3BBE" w:rsidRPr="0023165A">
        <w:rPr>
          <w:rFonts w:ascii="Arial Narrow" w:hAnsi="Arial Narrow" w:cs="Arial"/>
          <w:sz w:val="22"/>
          <w:szCs w:val="22"/>
        </w:rPr>
        <w:t>]</w:t>
      </w:r>
      <w:proofErr w:type="spellStart"/>
      <w:r w:rsidRPr="0023165A">
        <w:rPr>
          <w:rFonts w:ascii="Arial Narrow" w:hAnsi="Arial Narrow" w:cs="Arial"/>
          <w:sz w:val="22"/>
          <w:szCs w:val="22"/>
        </w:rPr>
        <w:t>arbeit</w:t>
      </w:r>
      <w:proofErr w:type="spellEnd"/>
      <w:r w:rsidRPr="0023165A">
        <w:rPr>
          <w:rFonts w:ascii="Arial Narrow" w:hAnsi="Arial Narrow" w:cs="Arial"/>
          <w:sz w:val="22"/>
          <w:szCs w:val="22"/>
        </w:rPr>
        <w:t xml:space="preserve"> erarbeiten die Studierenden zusammen mit der Betreuerin/dem Betreuer. Dabei stellt die Betreuerin/der Betreuer sicher, dass die Aufgabenstellung den Anforderungen an eine solche Arbeit entspricht. </w:t>
      </w:r>
    </w:p>
    <w:p w:rsidR="00CF4440" w:rsidRPr="0023165A" w:rsidRDefault="00CF4440" w:rsidP="00CF4440">
      <w:pPr>
        <w:spacing w:line="240" w:lineRule="atLeast"/>
        <w:jc w:val="both"/>
        <w:rPr>
          <w:rFonts w:ascii="Arial Narrow" w:hAnsi="Arial Narrow" w:cs="Arial"/>
          <w:sz w:val="22"/>
          <w:szCs w:val="22"/>
        </w:rPr>
      </w:pPr>
    </w:p>
    <w:p w:rsidR="000F6F75" w:rsidRPr="0023165A" w:rsidRDefault="00E5246E" w:rsidP="008B599F">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w:t>
      </w:r>
      <w:r w:rsidR="002C3BBE" w:rsidRPr="0023165A">
        <w:rPr>
          <w:rFonts w:ascii="Arial Narrow" w:hAnsi="Arial Narrow" w:cs="Arial"/>
          <w:sz w:val="22"/>
          <w:szCs w:val="22"/>
        </w:rPr>
        <w:t>4</w:t>
      </w:r>
      <w:r w:rsidRPr="0023165A">
        <w:rPr>
          <w:rFonts w:ascii="Arial Narrow" w:hAnsi="Arial Narrow" w:cs="Arial"/>
          <w:sz w:val="22"/>
          <w:szCs w:val="22"/>
        </w:rPr>
        <w:t>)</w:t>
      </w:r>
      <w:r w:rsidRPr="0023165A">
        <w:rPr>
          <w:rFonts w:ascii="Arial Narrow" w:hAnsi="Arial Narrow" w:cs="Arial"/>
          <w:sz w:val="22"/>
          <w:szCs w:val="22"/>
        </w:rPr>
        <w:tab/>
      </w:r>
      <w:r w:rsidR="00CF4440" w:rsidRPr="0023165A">
        <w:rPr>
          <w:rFonts w:ascii="Arial Narrow" w:hAnsi="Arial Narrow" w:cs="Arial"/>
          <w:sz w:val="22"/>
          <w:szCs w:val="22"/>
        </w:rPr>
        <w:t xml:space="preserve">Die Anfertigung der </w:t>
      </w:r>
      <w:r w:rsidR="002C3BBE" w:rsidRPr="0023165A">
        <w:rPr>
          <w:rFonts w:ascii="Arial Narrow" w:hAnsi="Arial Narrow" w:cs="Arial"/>
          <w:sz w:val="22"/>
          <w:szCs w:val="22"/>
        </w:rPr>
        <w:t>[</w:t>
      </w:r>
      <w:r w:rsidR="002C3BBE" w:rsidRPr="0023165A">
        <w:rPr>
          <w:rFonts w:ascii="Arial Narrow" w:hAnsi="Arial Narrow" w:cs="Arial"/>
          <w:i/>
          <w:sz w:val="22"/>
          <w:szCs w:val="22"/>
        </w:rPr>
        <w:t>Bachelor bzw. Master</w:t>
      </w:r>
      <w:r w:rsidR="002C3BBE" w:rsidRPr="0023165A">
        <w:rPr>
          <w:rFonts w:ascii="Arial Narrow" w:hAnsi="Arial Narrow" w:cs="Arial"/>
          <w:sz w:val="22"/>
          <w:szCs w:val="22"/>
        </w:rPr>
        <w:t>]</w:t>
      </w:r>
      <w:proofErr w:type="spellStart"/>
      <w:r w:rsidR="00CF4440" w:rsidRPr="0023165A">
        <w:rPr>
          <w:rFonts w:ascii="Arial Narrow" w:hAnsi="Arial Narrow" w:cs="Arial"/>
          <w:sz w:val="22"/>
          <w:szCs w:val="22"/>
        </w:rPr>
        <w:t>arbeit</w:t>
      </w:r>
      <w:proofErr w:type="spellEnd"/>
      <w:r w:rsidR="00CF4440" w:rsidRPr="0023165A">
        <w:rPr>
          <w:rFonts w:ascii="Arial Narrow" w:hAnsi="Arial Narrow" w:cs="Arial"/>
          <w:sz w:val="22"/>
          <w:szCs w:val="22"/>
        </w:rPr>
        <w:t xml:space="preserve"> erfolgt im [</w:t>
      </w:r>
      <w:r w:rsidR="00CF4440" w:rsidRPr="0023165A">
        <w:rPr>
          <w:rFonts w:ascii="Arial Narrow" w:hAnsi="Arial Narrow" w:cs="Arial"/>
          <w:i/>
          <w:sz w:val="22"/>
          <w:szCs w:val="22"/>
        </w:rPr>
        <w:t>Anzahl</w:t>
      </w:r>
      <w:r w:rsidR="00CF4440" w:rsidRPr="0023165A">
        <w:rPr>
          <w:rFonts w:ascii="Arial Narrow" w:hAnsi="Arial Narrow" w:cs="Arial"/>
          <w:sz w:val="22"/>
          <w:szCs w:val="22"/>
        </w:rPr>
        <w:t>]</w:t>
      </w:r>
      <w:r w:rsidR="00873544">
        <w:rPr>
          <w:rFonts w:ascii="Arial Narrow" w:hAnsi="Arial Narrow" w:cs="Arial"/>
          <w:sz w:val="22"/>
          <w:szCs w:val="22"/>
        </w:rPr>
        <w:t xml:space="preserve"> </w:t>
      </w:r>
      <w:r w:rsidR="00CF4440" w:rsidRPr="0023165A">
        <w:rPr>
          <w:rFonts w:ascii="Arial Narrow" w:hAnsi="Arial Narrow" w:cs="Arial"/>
          <w:sz w:val="22"/>
          <w:szCs w:val="22"/>
        </w:rPr>
        <w:t>Semester</w:t>
      </w:r>
      <w:r w:rsidR="000F6F75" w:rsidRPr="0023165A">
        <w:rPr>
          <w:rFonts w:ascii="Arial Narrow" w:hAnsi="Arial Narrow" w:cs="Arial"/>
          <w:sz w:val="22"/>
          <w:szCs w:val="22"/>
        </w:rPr>
        <w:t>.</w:t>
      </w:r>
      <w:r w:rsidR="002F09F9" w:rsidRPr="0023165A">
        <w:rPr>
          <w:rFonts w:ascii="Arial Narrow" w:hAnsi="Arial Narrow" w:cs="Arial"/>
          <w:sz w:val="22"/>
          <w:szCs w:val="22"/>
        </w:rPr>
        <w:t xml:space="preserve"> </w:t>
      </w:r>
      <w:r w:rsidR="000F6F75" w:rsidRPr="0023165A">
        <w:rPr>
          <w:rFonts w:ascii="Arial Narrow" w:hAnsi="Arial Narrow" w:cs="Arial"/>
          <w:sz w:val="22"/>
          <w:szCs w:val="22"/>
        </w:rPr>
        <w:t>Die Frist für die Bearbeitung beträgt [</w:t>
      </w:r>
      <w:r w:rsidR="000F6F75" w:rsidRPr="0023165A">
        <w:rPr>
          <w:rFonts w:ascii="Arial Narrow" w:hAnsi="Arial Narrow" w:cs="Arial"/>
          <w:i/>
          <w:sz w:val="22"/>
          <w:szCs w:val="22"/>
        </w:rPr>
        <w:t>Anzahl</w:t>
      </w:r>
      <w:r w:rsidR="000F6F75" w:rsidRPr="0023165A">
        <w:rPr>
          <w:rFonts w:ascii="Arial Narrow" w:hAnsi="Arial Narrow" w:cs="Arial"/>
          <w:sz w:val="22"/>
          <w:szCs w:val="22"/>
        </w:rPr>
        <w:t>]</w:t>
      </w:r>
      <w:r w:rsidR="00C212D5">
        <w:rPr>
          <w:rFonts w:ascii="Arial Narrow" w:hAnsi="Arial Narrow" w:cs="Arial"/>
          <w:sz w:val="22"/>
          <w:szCs w:val="22"/>
        </w:rPr>
        <w:t> </w:t>
      </w:r>
      <w:r w:rsidR="000F6F75" w:rsidRPr="0023165A">
        <w:rPr>
          <w:rFonts w:ascii="Arial Narrow" w:hAnsi="Arial Narrow" w:cs="Arial"/>
          <w:sz w:val="22"/>
          <w:szCs w:val="22"/>
        </w:rPr>
        <w:t>Wochen</w:t>
      </w:r>
      <w:r w:rsidR="000F6F75" w:rsidRPr="0023165A">
        <w:rPr>
          <w:rStyle w:val="Funotenzeichen"/>
          <w:rFonts w:ascii="Arial Narrow" w:hAnsi="Arial Narrow" w:cs="Arial"/>
          <w:sz w:val="22"/>
          <w:szCs w:val="22"/>
        </w:rPr>
        <w:footnoteReference w:id="59"/>
      </w:r>
      <w:r w:rsidR="000F6F75" w:rsidRPr="0023165A">
        <w:rPr>
          <w:rFonts w:ascii="Arial Narrow" w:hAnsi="Arial Narrow" w:cs="Arial"/>
          <w:sz w:val="22"/>
          <w:szCs w:val="22"/>
        </w:rPr>
        <w:t xml:space="preserve">. </w:t>
      </w:r>
      <w:r w:rsidR="00F201FC" w:rsidRPr="0023165A">
        <w:rPr>
          <w:rFonts w:ascii="Arial Narrow" w:hAnsi="Arial Narrow" w:cs="Arial"/>
          <w:sz w:val="22"/>
          <w:szCs w:val="22"/>
        </w:rPr>
        <w:t>Im Einzelfall kann auf begründeten Antrag der Prüfungsausschuss die Bearbeitung</w:t>
      </w:r>
      <w:r w:rsidR="00F201FC" w:rsidRPr="0023165A">
        <w:rPr>
          <w:rFonts w:ascii="Arial Narrow" w:hAnsi="Arial Narrow" w:cs="Arial"/>
          <w:sz w:val="22"/>
          <w:szCs w:val="22"/>
        </w:rPr>
        <w:t>s</w:t>
      </w:r>
      <w:r w:rsidR="00F201FC" w:rsidRPr="0023165A">
        <w:rPr>
          <w:rFonts w:ascii="Arial Narrow" w:hAnsi="Arial Narrow" w:cs="Arial"/>
          <w:sz w:val="22"/>
          <w:szCs w:val="22"/>
        </w:rPr>
        <w:t xml:space="preserve">frist ausnahmsweise angemessen </w:t>
      </w:r>
      <w:r w:rsidR="00D17292" w:rsidRPr="0023165A">
        <w:rPr>
          <w:rFonts w:ascii="Arial Narrow" w:hAnsi="Arial Narrow" w:cs="Arial"/>
          <w:sz w:val="22"/>
          <w:szCs w:val="22"/>
        </w:rPr>
        <w:t xml:space="preserve">um höchstens </w:t>
      </w:r>
      <w:r w:rsidR="00521B6A" w:rsidRPr="0023165A">
        <w:rPr>
          <w:rFonts w:ascii="Arial Narrow" w:hAnsi="Arial Narrow" w:cs="Arial"/>
          <w:sz w:val="22"/>
          <w:szCs w:val="22"/>
        </w:rPr>
        <w:t>[</w:t>
      </w:r>
      <w:r w:rsidR="00521B6A" w:rsidRPr="0023165A">
        <w:rPr>
          <w:rFonts w:ascii="Arial Narrow" w:hAnsi="Arial Narrow" w:cs="Arial"/>
          <w:i/>
          <w:sz w:val="22"/>
          <w:szCs w:val="22"/>
        </w:rPr>
        <w:t>Anzahl</w:t>
      </w:r>
      <w:r w:rsidR="00873544">
        <w:rPr>
          <w:rFonts w:ascii="Arial Narrow" w:hAnsi="Arial Narrow" w:cs="Arial"/>
          <w:i/>
          <w:sz w:val="22"/>
          <w:szCs w:val="22"/>
        </w:rPr>
        <w:t xml:space="preserve"> </w:t>
      </w:r>
      <w:r w:rsidR="00521B6A" w:rsidRPr="0023165A">
        <w:rPr>
          <w:rFonts w:ascii="Arial Narrow" w:hAnsi="Arial Narrow" w:cs="Arial"/>
          <w:i/>
          <w:sz w:val="22"/>
          <w:szCs w:val="22"/>
        </w:rPr>
        <w:t>W</w:t>
      </w:r>
      <w:r w:rsidR="00D17292" w:rsidRPr="0023165A">
        <w:rPr>
          <w:rFonts w:ascii="Arial Narrow" w:hAnsi="Arial Narrow" w:cs="Arial"/>
          <w:i/>
          <w:sz w:val="22"/>
          <w:szCs w:val="22"/>
        </w:rPr>
        <w:t>ochen/Monate</w:t>
      </w:r>
      <w:r w:rsidR="00D17292" w:rsidRPr="0023165A">
        <w:rPr>
          <w:rFonts w:ascii="Arial Narrow" w:hAnsi="Arial Narrow" w:cs="Arial"/>
          <w:sz w:val="22"/>
          <w:szCs w:val="22"/>
        </w:rPr>
        <w:t xml:space="preserve">] </w:t>
      </w:r>
      <w:r w:rsidR="00F201FC" w:rsidRPr="0023165A">
        <w:rPr>
          <w:rFonts w:ascii="Arial Narrow" w:hAnsi="Arial Narrow" w:cs="Arial"/>
          <w:sz w:val="22"/>
          <w:szCs w:val="22"/>
        </w:rPr>
        <w:t xml:space="preserve">verlängern. </w:t>
      </w:r>
      <w:r w:rsidR="0092502E" w:rsidRPr="0023165A">
        <w:rPr>
          <w:rFonts w:ascii="Arial Narrow" w:hAnsi="Arial Narrow" w:cs="Arial"/>
          <w:sz w:val="22"/>
          <w:szCs w:val="22"/>
        </w:rPr>
        <w:t>D</w:t>
      </w:r>
      <w:r w:rsidR="000F6F75" w:rsidRPr="0023165A">
        <w:rPr>
          <w:rFonts w:ascii="Arial Narrow" w:hAnsi="Arial Narrow" w:cs="Arial"/>
          <w:sz w:val="22"/>
          <w:szCs w:val="22"/>
        </w:rPr>
        <w:t xml:space="preserve">ie </w:t>
      </w:r>
      <w:r w:rsidR="0092502E" w:rsidRPr="0023165A">
        <w:rPr>
          <w:rFonts w:ascii="Arial Narrow" w:hAnsi="Arial Narrow" w:cs="Arial"/>
          <w:sz w:val="22"/>
          <w:szCs w:val="22"/>
        </w:rPr>
        <w:t>[</w:t>
      </w:r>
      <w:r w:rsidR="0092502E" w:rsidRPr="0023165A">
        <w:rPr>
          <w:rFonts w:ascii="Arial Narrow" w:hAnsi="Arial Narrow" w:cs="Arial"/>
          <w:i/>
          <w:sz w:val="22"/>
          <w:szCs w:val="22"/>
        </w:rPr>
        <w:t>Bachelor bzw. Ma</w:t>
      </w:r>
      <w:r w:rsidR="0092502E" w:rsidRPr="0023165A">
        <w:rPr>
          <w:rFonts w:ascii="Arial Narrow" w:hAnsi="Arial Narrow" w:cs="Arial"/>
          <w:i/>
          <w:sz w:val="22"/>
          <w:szCs w:val="22"/>
        </w:rPr>
        <w:t>s</w:t>
      </w:r>
      <w:r w:rsidR="0092502E" w:rsidRPr="0023165A">
        <w:rPr>
          <w:rFonts w:ascii="Arial Narrow" w:hAnsi="Arial Narrow" w:cs="Arial"/>
          <w:i/>
          <w:sz w:val="22"/>
          <w:szCs w:val="22"/>
        </w:rPr>
        <w:t>ter</w:t>
      </w:r>
      <w:r w:rsidR="0092502E" w:rsidRPr="0023165A">
        <w:rPr>
          <w:rFonts w:ascii="Arial Narrow" w:hAnsi="Arial Narrow" w:cs="Arial"/>
          <w:sz w:val="22"/>
          <w:szCs w:val="22"/>
        </w:rPr>
        <w:t>]</w:t>
      </w:r>
      <w:proofErr w:type="spellStart"/>
      <w:r w:rsidR="0092502E" w:rsidRPr="0023165A">
        <w:rPr>
          <w:rFonts w:ascii="Arial Narrow" w:hAnsi="Arial Narrow" w:cs="Arial"/>
          <w:sz w:val="22"/>
          <w:szCs w:val="22"/>
        </w:rPr>
        <w:t>arbeit</w:t>
      </w:r>
      <w:proofErr w:type="spellEnd"/>
      <w:r w:rsidR="0092502E" w:rsidRPr="0023165A">
        <w:rPr>
          <w:rFonts w:ascii="Arial Narrow" w:hAnsi="Arial Narrow" w:cs="Arial"/>
          <w:sz w:val="22"/>
          <w:szCs w:val="22"/>
        </w:rPr>
        <w:t xml:space="preserve"> </w:t>
      </w:r>
      <w:r w:rsidR="00CF4440" w:rsidRPr="0023165A">
        <w:rPr>
          <w:rFonts w:ascii="Arial Narrow" w:hAnsi="Arial Narrow" w:cs="Arial"/>
          <w:sz w:val="22"/>
          <w:szCs w:val="22"/>
        </w:rPr>
        <w:t>ist fristgemäß bei</w:t>
      </w:r>
      <w:r w:rsidR="00CF4440" w:rsidRPr="0023165A">
        <w:rPr>
          <w:rFonts w:ascii="Arial Narrow" w:hAnsi="Arial Narrow" w:cs="Arial"/>
          <w:i/>
          <w:sz w:val="22"/>
          <w:szCs w:val="22"/>
        </w:rPr>
        <w:t xml:space="preserve"> </w:t>
      </w:r>
      <w:r w:rsidR="00CF4440" w:rsidRPr="0023165A">
        <w:rPr>
          <w:rFonts w:ascii="Arial Narrow" w:hAnsi="Arial Narrow" w:cs="Arial"/>
          <w:sz w:val="22"/>
          <w:szCs w:val="22"/>
        </w:rPr>
        <w:t>[</w:t>
      </w:r>
      <w:r w:rsidR="00CF4440" w:rsidRPr="0023165A">
        <w:rPr>
          <w:rFonts w:ascii="Arial Narrow" w:hAnsi="Arial Narrow" w:cs="Arial"/>
          <w:i/>
          <w:sz w:val="22"/>
          <w:szCs w:val="22"/>
        </w:rPr>
        <w:t>zuständige</w:t>
      </w:r>
      <w:r w:rsidR="00CF4440" w:rsidRPr="0023165A">
        <w:rPr>
          <w:rFonts w:ascii="Arial Narrow" w:hAnsi="Arial Narrow" w:cs="Arial"/>
          <w:sz w:val="22"/>
          <w:szCs w:val="22"/>
        </w:rPr>
        <w:t xml:space="preserve"> </w:t>
      </w:r>
      <w:r w:rsidR="00CF4440" w:rsidRPr="0023165A">
        <w:rPr>
          <w:rFonts w:ascii="Arial Narrow" w:hAnsi="Arial Narrow" w:cs="Arial"/>
          <w:i/>
          <w:sz w:val="22"/>
          <w:szCs w:val="22"/>
        </w:rPr>
        <w:t>Stelle</w:t>
      </w:r>
      <w:r w:rsidR="00CF4440" w:rsidRPr="0023165A">
        <w:rPr>
          <w:rFonts w:ascii="Arial Narrow" w:hAnsi="Arial Narrow" w:cs="Arial"/>
          <w:sz w:val="22"/>
          <w:szCs w:val="22"/>
        </w:rPr>
        <w:t xml:space="preserve">] abzugeben. </w:t>
      </w:r>
    </w:p>
    <w:p w:rsidR="00E5246E" w:rsidRPr="0023165A" w:rsidRDefault="00E5246E" w:rsidP="00E5246E">
      <w:pPr>
        <w:spacing w:line="240" w:lineRule="atLeast"/>
        <w:jc w:val="both"/>
        <w:rPr>
          <w:rFonts w:ascii="Arial Narrow" w:hAnsi="Arial Narrow" w:cs="Arial"/>
          <w:sz w:val="22"/>
          <w:szCs w:val="22"/>
        </w:rPr>
      </w:pPr>
    </w:p>
    <w:p w:rsidR="00CF4440" w:rsidRPr="0023165A" w:rsidRDefault="000F6F75" w:rsidP="008B599F">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w:t>
      </w:r>
      <w:r w:rsidR="00D17292" w:rsidRPr="0023165A">
        <w:rPr>
          <w:rFonts w:ascii="Arial Narrow" w:hAnsi="Arial Narrow" w:cs="Arial"/>
          <w:sz w:val="22"/>
          <w:szCs w:val="22"/>
        </w:rPr>
        <w:t>5</w:t>
      </w:r>
      <w:r w:rsidRPr="0023165A">
        <w:rPr>
          <w:rFonts w:ascii="Arial Narrow" w:hAnsi="Arial Narrow" w:cs="Arial"/>
          <w:sz w:val="22"/>
          <w:szCs w:val="22"/>
        </w:rPr>
        <w:t>)</w:t>
      </w:r>
      <w:r w:rsidRPr="0023165A">
        <w:rPr>
          <w:rFonts w:ascii="Arial Narrow" w:hAnsi="Arial Narrow" w:cs="Arial"/>
          <w:sz w:val="22"/>
          <w:szCs w:val="22"/>
        </w:rPr>
        <w:tab/>
        <w:t xml:space="preserve">Die </w:t>
      </w:r>
      <w:r w:rsidR="002C3BBE" w:rsidRPr="0023165A">
        <w:rPr>
          <w:rFonts w:ascii="Arial Narrow" w:hAnsi="Arial Narrow" w:cs="Arial"/>
          <w:sz w:val="22"/>
          <w:szCs w:val="22"/>
        </w:rPr>
        <w:t>[</w:t>
      </w:r>
      <w:r w:rsidR="002C3BBE" w:rsidRPr="0023165A">
        <w:rPr>
          <w:rFonts w:ascii="Arial Narrow" w:hAnsi="Arial Narrow" w:cs="Arial"/>
          <w:i/>
          <w:sz w:val="22"/>
          <w:szCs w:val="22"/>
        </w:rPr>
        <w:t>Bachelor bzw. Master</w:t>
      </w:r>
      <w:r w:rsidR="002C3BBE" w:rsidRPr="0023165A">
        <w:rPr>
          <w:rFonts w:ascii="Arial Narrow" w:hAnsi="Arial Narrow" w:cs="Arial"/>
          <w:sz w:val="22"/>
          <w:szCs w:val="22"/>
        </w:rPr>
        <w:t>]</w:t>
      </w:r>
      <w:proofErr w:type="spellStart"/>
      <w:r w:rsidRPr="0023165A">
        <w:rPr>
          <w:rFonts w:ascii="Arial Narrow" w:hAnsi="Arial Narrow" w:cs="Arial"/>
          <w:sz w:val="22"/>
          <w:szCs w:val="22"/>
        </w:rPr>
        <w:t>arbeit</w:t>
      </w:r>
      <w:proofErr w:type="spellEnd"/>
      <w:r w:rsidRPr="0023165A">
        <w:rPr>
          <w:rFonts w:ascii="Arial Narrow" w:hAnsi="Arial Narrow" w:cs="Arial"/>
          <w:sz w:val="22"/>
          <w:szCs w:val="22"/>
        </w:rPr>
        <w:t xml:space="preserve"> </w:t>
      </w:r>
      <w:r w:rsidR="001C37DF" w:rsidRPr="0023165A">
        <w:rPr>
          <w:rFonts w:ascii="Arial Narrow" w:hAnsi="Arial Narrow" w:cs="Arial"/>
          <w:sz w:val="22"/>
          <w:szCs w:val="22"/>
        </w:rPr>
        <w:t>ist</w:t>
      </w:r>
      <w:r w:rsidR="00CF4440" w:rsidRPr="0023165A">
        <w:rPr>
          <w:rFonts w:ascii="Arial Narrow" w:hAnsi="Arial Narrow" w:cs="Arial"/>
          <w:sz w:val="22"/>
          <w:szCs w:val="22"/>
        </w:rPr>
        <w:t xml:space="preserve"> </w:t>
      </w:r>
      <w:r w:rsidR="002C3BBE" w:rsidRPr="0023165A">
        <w:rPr>
          <w:rFonts w:ascii="Arial Narrow" w:hAnsi="Arial Narrow" w:cs="Arial"/>
          <w:sz w:val="22"/>
          <w:szCs w:val="22"/>
        </w:rPr>
        <w:t xml:space="preserve">entsprechend </w:t>
      </w:r>
      <w:r w:rsidR="00CF4440" w:rsidRPr="0023165A">
        <w:rPr>
          <w:rFonts w:ascii="Arial Narrow" w:hAnsi="Arial Narrow" w:cs="Arial"/>
          <w:sz w:val="22"/>
          <w:szCs w:val="22"/>
        </w:rPr>
        <w:t>den Regeln zur Sicherung guter wissenschaftlicher Pr</w:t>
      </w:r>
      <w:r w:rsidR="00CF4440" w:rsidRPr="0023165A">
        <w:rPr>
          <w:rFonts w:ascii="Arial Narrow" w:hAnsi="Arial Narrow" w:cs="Arial"/>
          <w:sz w:val="22"/>
          <w:szCs w:val="22"/>
        </w:rPr>
        <w:t>a</w:t>
      </w:r>
      <w:r w:rsidR="00CF4440" w:rsidRPr="0023165A">
        <w:rPr>
          <w:rFonts w:ascii="Arial Narrow" w:hAnsi="Arial Narrow" w:cs="Arial"/>
          <w:sz w:val="22"/>
          <w:szCs w:val="22"/>
        </w:rPr>
        <w:t xml:space="preserve">xis und zur Vermeidung wissenschaftlichen </w:t>
      </w:r>
      <w:r w:rsidR="003236C9" w:rsidRPr="0023165A">
        <w:rPr>
          <w:rFonts w:ascii="Arial Narrow" w:hAnsi="Arial Narrow" w:cs="Arial"/>
          <w:sz w:val="22"/>
          <w:szCs w:val="22"/>
        </w:rPr>
        <w:t>Fehlv</w:t>
      </w:r>
      <w:r w:rsidR="00CF4440" w:rsidRPr="0023165A">
        <w:rPr>
          <w:rFonts w:ascii="Arial Narrow" w:hAnsi="Arial Narrow" w:cs="Arial"/>
          <w:sz w:val="22"/>
          <w:szCs w:val="22"/>
        </w:rPr>
        <w:t xml:space="preserve">erhaltens an der Universität Rostock </w:t>
      </w:r>
      <w:r w:rsidR="001C37DF" w:rsidRPr="0023165A">
        <w:rPr>
          <w:rFonts w:ascii="Arial Narrow" w:hAnsi="Arial Narrow" w:cs="Arial"/>
          <w:sz w:val="22"/>
          <w:szCs w:val="22"/>
        </w:rPr>
        <w:t>zu verfassen</w:t>
      </w:r>
      <w:r w:rsidR="00CF4440" w:rsidRPr="0023165A">
        <w:rPr>
          <w:rFonts w:ascii="Arial Narrow" w:hAnsi="Arial Narrow" w:cs="Arial"/>
          <w:sz w:val="22"/>
          <w:szCs w:val="22"/>
        </w:rPr>
        <w:t>.</w:t>
      </w:r>
    </w:p>
    <w:p w:rsidR="00523CBE" w:rsidRPr="0023165A" w:rsidRDefault="00523CBE" w:rsidP="000F6F75">
      <w:pPr>
        <w:spacing w:line="240" w:lineRule="atLeast"/>
        <w:jc w:val="both"/>
        <w:rPr>
          <w:rFonts w:ascii="Arial Narrow" w:hAnsi="Arial Narrow" w:cs="Arial"/>
          <w:sz w:val="22"/>
          <w:szCs w:val="22"/>
        </w:rPr>
      </w:pPr>
    </w:p>
    <w:p w:rsidR="00CF4440" w:rsidRPr="00346CBF" w:rsidRDefault="00523CBE" w:rsidP="00CF4440">
      <w:pPr>
        <w:spacing w:line="240" w:lineRule="atLeast"/>
        <w:jc w:val="both"/>
        <w:rPr>
          <w:rFonts w:ascii="Arial Narrow" w:hAnsi="Arial Narrow" w:cs="Arial"/>
          <w:b/>
          <w:sz w:val="22"/>
          <w:szCs w:val="22"/>
        </w:rPr>
      </w:pPr>
      <w:r w:rsidRPr="0023165A">
        <w:rPr>
          <w:rFonts w:ascii="Arial Narrow" w:hAnsi="Arial Narrow" w:cs="Arial"/>
          <w:b/>
          <w:sz w:val="22"/>
          <w:szCs w:val="22"/>
        </w:rPr>
        <w:t>Ergänzung für Masterstudiengänge und optionale Ergänzung für Bachelorstudiengänge</w:t>
      </w:r>
      <w:r w:rsidR="00974D67">
        <w:rPr>
          <w:rFonts w:ascii="Arial Narrow" w:hAnsi="Arial Narrow" w:cs="Arial"/>
          <w:b/>
          <w:sz w:val="22"/>
          <w:szCs w:val="22"/>
        </w:rPr>
        <w:t>:</w:t>
      </w:r>
    </w:p>
    <w:bookmarkEnd w:id="27"/>
    <w:bookmarkEnd w:id="28"/>
    <w:bookmarkEnd w:id="29"/>
    <w:bookmarkEnd w:id="30"/>
    <w:bookmarkEnd w:id="31"/>
    <w:bookmarkEnd w:id="32"/>
    <w:bookmarkEnd w:id="33"/>
    <w:p w:rsidR="00C84D81" w:rsidRPr="0023165A" w:rsidRDefault="00C84D81" w:rsidP="00796759">
      <w:pPr>
        <w:tabs>
          <w:tab w:val="left" w:pos="426"/>
        </w:tabs>
        <w:jc w:val="both"/>
        <w:rPr>
          <w:rFonts w:ascii="Arial Narrow" w:hAnsi="Arial Narrow" w:cs="Arial"/>
          <w:snapToGrid w:val="0"/>
          <w:sz w:val="22"/>
          <w:szCs w:val="22"/>
        </w:rPr>
      </w:pPr>
      <w:r w:rsidRPr="0023165A">
        <w:rPr>
          <w:rFonts w:ascii="Arial Narrow" w:eastAsia="Times New Roman" w:hAnsi="Arial Narrow" w:cs="Arial"/>
          <w:sz w:val="22"/>
          <w:szCs w:val="22"/>
        </w:rPr>
        <w:t>(</w:t>
      </w:r>
      <w:r w:rsidR="00D17292" w:rsidRPr="0023165A">
        <w:rPr>
          <w:rFonts w:ascii="Arial Narrow" w:eastAsia="Times New Roman" w:hAnsi="Arial Narrow" w:cs="Arial"/>
          <w:sz w:val="22"/>
          <w:szCs w:val="22"/>
        </w:rPr>
        <w:t>6</w:t>
      </w:r>
      <w:r w:rsidRPr="0023165A">
        <w:rPr>
          <w:rFonts w:ascii="Arial Narrow" w:eastAsia="Times New Roman" w:hAnsi="Arial Narrow" w:cs="Arial"/>
          <w:sz w:val="22"/>
          <w:szCs w:val="22"/>
        </w:rPr>
        <w:t>)</w:t>
      </w:r>
      <w:r w:rsidRPr="0023165A">
        <w:rPr>
          <w:rFonts w:ascii="Arial Narrow" w:eastAsia="Times New Roman" w:hAnsi="Arial Narrow" w:cs="Arial"/>
          <w:sz w:val="22"/>
          <w:szCs w:val="22"/>
        </w:rPr>
        <w:tab/>
        <w:t xml:space="preserve">Das Kolloquium besteht aus einem etwa </w:t>
      </w:r>
      <w:r w:rsidRPr="0023165A">
        <w:rPr>
          <w:rFonts w:ascii="Arial Narrow" w:hAnsi="Arial Narrow" w:cs="Arial"/>
          <w:snapToGrid w:val="0"/>
          <w:sz w:val="22"/>
          <w:szCs w:val="22"/>
        </w:rPr>
        <w:t>[</w:t>
      </w:r>
      <w:r w:rsidRPr="0023165A">
        <w:rPr>
          <w:rFonts w:ascii="Arial Narrow" w:hAnsi="Arial Narrow" w:cs="Arial"/>
          <w:i/>
          <w:snapToGrid w:val="0"/>
          <w:sz w:val="22"/>
          <w:szCs w:val="22"/>
        </w:rPr>
        <w:t>Dauer</w:t>
      </w:r>
      <w:r w:rsidRPr="0023165A">
        <w:rPr>
          <w:rFonts w:ascii="Arial Narrow" w:hAnsi="Arial Narrow" w:cs="Arial"/>
          <w:snapToGrid w:val="0"/>
          <w:sz w:val="22"/>
          <w:szCs w:val="22"/>
        </w:rPr>
        <w:t>]</w:t>
      </w:r>
      <w:r w:rsidRPr="0023165A">
        <w:rPr>
          <w:rFonts w:ascii="Arial Narrow" w:hAnsi="Arial Narrow" w:cs="Arial"/>
          <w:i/>
          <w:snapToGrid w:val="0"/>
          <w:sz w:val="22"/>
          <w:szCs w:val="22"/>
        </w:rPr>
        <w:t>-</w:t>
      </w:r>
      <w:r w:rsidRPr="0023165A">
        <w:rPr>
          <w:rFonts w:ascii="Arial Narrow" w:hAnsi="Arial Narrow" w:cs="Arial"/>
          <w:snapToGrid w:val="0"/>
          <w:sz w:val="22"/>
          <w:szCs w:val="22"/>
        </w:rPr>
        <w:t xml:space="preserve">minütigen Vortrag </w:t>
      </w:r>
      <w:r w:rsidR="00523CBE" w:rsidRPr="0023165A">
        <w:rPr>
          <w:rFonts w:ascii="Arial Narrow" w:hAnsi="Arial Narrow" w:cs="Arial"/>
          <w:snapToGrid w:val="0"/>
          <w:sz w:val="22"/>
          <w:szCs w:val="22"/>
        </w:rPr>
        <w:t>der Studierenden/des Studierenden</w:t>
      </w:r>
      <w:r w:rsidRPr="0023165A">
        <w:rPr>
          <w:rFonts w:ascii="Arial Narrow" w:hAnsi="Arial Narrow" w:cs="Arial"/>
          <w:snapToGrid w:val="0"/>
          <w:sz w:val="22"/>
          <w:szCs w:val="22"/>
        </w:rPr>
        <w:t xml:space="preserve"> und einer etwa [</w:t>
      </w:r>
      <w:r w:rsidRPr="0023165A">
        <w:rPr>
          <w:rFonts w:ascii="Arial Narrow" w:hAnsi="Arial Narrow" w:cs="Arial"/>
          <w:i/>
          <w:snapToGrid w:val="0"/>
          <w:sz w:val="22"/>
          <w:szCs w:val="22"/>
        </w:rPr>
        <w:t>Dauer</w:t>
      </w:r>
      <w:r w:rsidRPr="0023165A">
        <w:rPr>
          <w:rFonts w:ascii="Arial Narrow" w:hAnsi="Arial Narrow" w:cs="Arial"/>
          <w:snapToGrid w:val="0"/>
          <w:sz w:val="22"/>
          <w:szCs w:val="22"/>
        </w:rPr>
        <w:t>]</w:t>
      </w:r>
      <w:r w:rsidRPr="0023165A">
        <w:rPr>
          <w:rFonts w:ascii="Arial Narrow" w:hAnsi="Arial Narrow" w:cs="Arial"/>
          <w:i/>
          <w:snapToGrid w:val="0"/>
          <w:sz w:val="22"/>
          <w:szCs w:val="22"/>
        </w:rPr>
        <w:t>-</w:t>
      </w:r>
      <w:r w:rsidRPr="0023165A">
        <w:rPr>
          <w:rFonts w:ascii="Arial Narrow" w:hAnsi="Arial Narrow" w:cs="Arial"/>
          <w:snapToGrid w:val="0"/>
          <w:sz w:val="22"/>
          <w:szCs w:val="22"/>
        </w:rPr>
        <w:t>minütigen Diskussion</w:t>
      </w:r>
      <w:r w:rsidRPr="0023165A">
        <w:rPr>
          <w:rStyle w:val="Funotenzeichen"/>
          <w:rFonts w:ascii="Arial Narrow" w:hAnsi="Arial Narrow" w:cs="Arial"/>
          <w:snapToGrid w:val="0"/>
          <w:sz w:val="22"/>
          <w:szCs w:val="22"/>
        </w:rPr>
        <w:footnoteReference w:id="60"/>
      </w:r>
      <w:r w:rsidRPr="0023165A">
        <w:rPr>
          <w:rFonts w:ascii="Arial Narrow" w:hAnsi="Arial Narrow" w:cs="Arial"/>
          <w:snapToGrid w:val="0"/>
          <w:sz w:val="22"/>
          <w:szCs w:val="22"/>
        </w:rPr>
        <w:t>.</w:t>
      </w:r>
    </w:p>
    <w:p w:rsidR="003F137D" w:rsidRPr="0023165A" w:rsidRDefault="003F137D" w:rsidP="00796759">
      <w:pPr>
        <w:tabs>
          <w:tab w:val="left" w:pos="426"/>
        </w:tabs>
        <w:jc w:val="both"/>
        <w:rPr>
          <w:rFonts w:ascii="Arial Narrow" w:hAnsi="Arial Narrow" w:cs="Arial"/>
          <w:snapToGrid w:val="0"/>
          <w:sz w:val="22"/>
          <w:szCs w:val="22"/>
        </w:rPr>
      </w:pPr>
    </w:p>
    <w:p w:rsidR="00DE74A7" w:rsidRPr="0023165A" w:rsidRDefault="003F137D" w:rsidP="00796759">
      <w:pPr>
        <w:tabs>
          <w:tab w:val="left" w:pos="426"/>
        </w:tabs>
        <w:jc w:val="both"/>
        <w:rPr>
          <w:rFonts w:ascii="Arial Narrow" w:hAnsi="Arial Narrow" w:cs="Arial"/>
          <w:snapToGrid w:val="0"/>
          <w:sz w:val="22"/>
          <w:szCs w:val="22"/>
        </w:rPr>
      </w:pPr>
      <w:r w:rsidRPr="0023165A">
        <w:rPr>
          <w:rFonts w:ascii="Arial Narrow" w:hAnsi="Arial Narrow" w:cs="Arial"/>
          <w:snapToGrid w:val="0"/>
          <w:sz w:val="22"/>
          <w:szCs w:val="22"/>
        </w:rPr>
        <w:t>(7)</w:t>
      </w:r>
      <w:r w:rsidR="006E6BFB" w:rsidRPr="0023165A">
        <w:rPr>
          <w:rFonts w:ascii="Arial Narrow" w:hAnsi="Arial Narrow" w:cs="Arial"/>
          <w:snapToGrid w:val="0"/>
          <w:sz w:val="22"/>
          <w:szCs w:val="22"/>
        </w:rPr>
        <w:tab/>
      </w:r>
      <w:r w:rsidRPr="0023165A">
        <w:rPr>
          <w:rFonts w:ascii="Arial Narrow" w:hAnsi="Arial Narrow" w:cs="Arial"/>
          <w:snapToGrid w:val="0"/>
          <w:sz w:val="22"/>
          <w:szCs w:val="22"/>
        </w:rPr>
        <w:t>Für den erfolgreichen Abschluss des Moduls [</w:t>
      </w:r>
      <w:r w:rsidRPr="0023165A">
        <w:rPr>
          <w:rFonts w:ascii="Arial Narrow" w:hAnsi="Arial Narrow" w:cs="Arial"/>
          <w:i/>
          <w:snapToGrid w:val="0"/>
          <w:sz w:val="22"/>
          <w:szCs w:val="22"/>
        </w:rPr>
        <w:t>Bezeichnung</w:t>
      </w:r>
      <w:r w:rsidR="00204787">
        <w:rPr>
          <w:rFonts w:ascii="Arial Narrow" w:hAnsi="Arial Narrow" w:cs="Arial"/>
          <w:snapToGrid w:val="0"/>
          <w:sz w:val="22"/>
          <w:szCs w:val="22"/>
        </w:rPr>
        <w:t>]</w:t>
      </w:r>
      <w:r w:rsidRPr="0023165A">
        <w:rPr>
          <w:rFonts w:ascii="Arial Narrow" w:hAnsi="Arial Narrow" w:cs="Arial"/>
          <w:snapToGrid w:val="0"/>
          <w:sz w:val="22"/>
          <w:szCs w:val="22"/>
        </w:rPr>
        <w:t xml:space="preserve"> werden [</w:t>
      </w:r>
      <w:r w:rsidRPr="0023165A">
        <w:rPr>
          <w:rFonts w:ascii="Arial Narrow" w:hAnsi="Arial Narrow" w:cs="Arial"/>
          <w:i/>
          <w:snapToGrid w:val="0"/>
          <w:sz w:val="22"/>
          <w:szCs w:val="22"/>
        </w:rPr>
        <w:t>Anzahl</w:t>
      </w:r>
      <w:r w:rsidRPr="0023165A">
        <w:rPr>
          <w:rFonts w:ascii="Arial Narrow" w:hAnsi="Arial Narrow" w:cs="Arial"/>
          <w:snapToGrid w:val="0"/>
          <w:sz w:val="22"/>
          <w:szCs w:val="22"/>
        </w:rPr>
        <w:t>]</w:t>
      </w:r>
      <w:r w:rsidR="00C212D5">
        <w:rPr>
          <w:rFonts w:ascii="Arial Narrow" w:hAnsi="Arial Narrow" w:cs="Arial"/>
          <w:snapToGrid w:val="0"/>
          <w:sz w:val="22"/>
          <w:szCs w:val="22"/>
        </w:rPr>
        <w:t> </w:t>
      </w:r>
      <w:r w:rsidRPr="0023165A">
        <w:rPr>
          <w:rFonts w:ascii="Arial Narrow" w:hAnsi="Arial Narrow" w:cs="Arial"/>
          <w:snapToGrid w:val="0"/>
          <w:sz w:val="22"/>
          <w:szCs w:val="22"/>
        </w:rPr>
        <w:t>Leistungspunkte vergeben.</w:t>
      </w:r>
      <w:r w:rsidR="008750E3" w:rsidRPr="0023165A">
        <w:rPr>
          <w:rFonts w:ascii="Arial Narrow" w:hAnsi="Arial Narrow" w:cs="Arial"/>
          <w:snapToGrid w:val="0"/>
          <w:sz w:val="22"/>
          <w:szCs w:val="22"/>
        </w:rPr>
        <w:t xml:space="preserve"> </w:t>
      </w:r>
    </w:p>
    <w:p w:rsidR="00DE74A7" w:rsidRPr="0023165A" w:rsidRDefault="00DE74A7" w:rsidP="006E6BFB">
      <w:pPr>
        <w:tabs>
          <w:tab w:val="left" w:pos="0"/>
          <w:tab w:val="left" w:pos="426"/>
        </w:tabs>
        <w:jc w:val="both"/>
        <w:rPr>
          <w:rFonts w:ascii="Arial Narrow" w:hAnsi="Arial Narrow" w:cs="Arial"/>
          <w:snapToGrid w:val="0"/>
          <w:sz w:val="22"/>
          <w:szCs w:val="22"/>
        </w:rPr>
      </w:pPr>
    </w:p>
    <w:p w:rsidR="00DE74A7" w:rsidRPr="005602B3" w:rsidRDefault="00DE74A7">
      <w:pPr>
        <w:tabs>
          <w:tab w:val="left" w:pos="0"/>
          <w:tab w:val="left" w:pos="426"/>
        </w:tabs>
        <w:jc w:val="both"/>
        <w:rPr>
          <w:rFonts w:ascii="Arial Narrow" w:hAnsi="Arial Narrow" w:cs="Arial"/>
          <w:b/>
          <w:snapToGrid w:val="0"/>
          <w:sz w:val="22"/>
          <w:szCs w:val="22"/>
        </w:rPr>
      </w:pPr>
      <w:r w:rsidRPr="005602B3">
        <w:rPr>
          <w:rFonts w:ascii="Arial Narrow" w:hAnsi="Arial Narrow" w:cs="Arial"/>
          <w:b/>
          <w:snapToGrid w:val="0"/>
          <w:sz w:val="22"/>
          <w:szCs w:val="22"/>
        </w:rPr>
        <w:t>Ergänzung zu Absatz</w:t>
      </w:r>
      <w:r w:rsidR="00C212D5">
        <w:rPr>
          <w:rFonts w:ascii="Arial Narrow" w:hAnsi="Arial Narrow" w:cs="Arial"/>
          <w:b/>
          <w:snapToGrid w:val="0"/>
          <w:sz w:val="22"/>
          <w:szCs w:val="22"/>
        </w:rPr>
        <w:t> </w:t>
      </w:r>
      <w:r w:rsidRPr="005602B3">
        <w:rPr>
          <w:rFonts w:ascii="Arial Narrow" w:hAnsi="Arial Narrow" w:cs="Arial"/>
          <w:b/>
          <w:snapToGrid w:val="0"/>
          <w:sz w:val="22"/>
          <w:szCs w:val="22"/>
        </w:rPr>
        <w:t>7</w:t>
      </w:r>
      <w:r w:rsidR="007935DC" w:rsidRPr="005602B3">
        <w:rPr>
          <w:rFonts w:ascii="Arial Narrow" w:hAnsi="Arial Narrow" w:cs="Arial"/>
          <w:b/>
          <w:snapToGrid w:val="0"/>
          <w:sz w:val="22"/>
          <w:szCs w:val="22"/>
        </w:rPr>
        <w:t>:</w:t>
      </w:r>
    </w:p>
    <w:p w:rsidR="00DE74A7" w:rsidRPr="005602B3" w:rsidRDefault="00DE74A7" w:rsidP="00796759">
      <w:pPr>
        <w:tabs>
          <w:tab w:val="left" w:pos="426"/>
        </w:tabs>
        <w:jc w:val="both"/>
        <w:rPr>
          <w:rFonts w:ascii="Arial Narrow" w:eastAsia="Times New Roman" w:hAnsi="Arial Narrow" w:cs="Arial"/>
          <w:sz w:val="22"/>
          <w:szCs w:val="22"/>
        </w:rPr>
      </w:pPr>
      <w:r w:rsidRPr="005602B3">
        <w:rPr>
          <w:rFonts w:ascii="Arial Narrow" w:eastAsia="Times New Roman" w:hAnsi="Arial Narrow" w:cs="Arial"/>
          <w:sz w:val="22"/>
          <w:szCs w:val="22"/>
        </w:rPr>
        <w:t>Der damit verbundene Arbeitsaufwand in Höhe von [</w:t>
      </w:r>
      <w:r w:rsidRPr="005602B3">
        <w:rPr>
          <w:rFonts w:ascii="Arial Narrow" w:eastAsia="Times New Roman" w:hAnsi="Arial Narrow" w:cs="Arial"/>
          <w:i/>
          <w:sz w:val="22"/>
          <w:szCs w:val="22"/>
        </w:rPr>
        <w:t>Anzahl</w:t>
      </w:r>
      <w:r w:rsidRPr="005602B3">
        <w:rPr>
          <w:rFonts w:ascii="Arial Narrow" w:eastAsia="Times New Roman" w:hAnsi="Arial Narrow" w:cs="Arial"/>
          <w:sz w:val="22"/>
          <w:szCs w:val="22"/>
        </w:rPr>
        <w:t>]</w:t>
      </w:r>
      <w:r w:rsidR="00C212D5">
        <w:rPr>
          <w:rFonts w:ascii="Arial Narrow" w:eastAsia="Times New Roman" w:hAnsi="Arial Narrow" w:cs="Arial"/>
          <w:sz w:val="22"/>
          <w:szCs w:val="22"/>
        </w:rPr>
        <w:t> </w:t>
      </w:r>
      <w:r w:rsidRPr="005602B3">
        <w:rPr>
          <w:rFonts w:ascii="Arial Narrow" w:eastAsia="Times New Roman" w:hAnsi="Arial Narrow" w:cs="Arial"/>
          <w:sz w:val="22"/>
          <w:szCs w:val="22"/>
        </w:rPr>
        <w:t>Stunden setzt sich zusammen aus [</w:t>
      </w:r>
      <w:r w:rsidRPr="005602B3">
        <w:rPr>
          <w:rFonts w:ascii="Arial Narrow" w:eastAsia="Times New Roman" w:hAnsi="Arial Narrow" w:cs="Arial"/>
          <w:i/>
          <w:sz w:val="22"/>
          <w:szCs w:val="22"/>
        </w:rPr>
        <w:t>Anzahl</w:t>
      </w:r>
      <w:r w:rsidRPr="005602B3">
        <w:rPr>
          <w:rFonts w:ascii="Arial Narrow" w:eastAsia="Times New Roman" w:hAnsi="Arial Narrow" w:cs="Arial"/>
          <w:sz w:val="22"/>
          <w:szCs w:val="22"/>
        </w:rPr>
        <w:t>]</w:t>
      </w:r>
      <w:r w:rsidR="00C212D5">
        <w:rPr>
          <w:rFonts w:ascii="Arial Narrow" w:eastAsia="Times New Roman" w:hAnsi="Arial Narrow" w:cs="Arial"/>
          <w:sz w:val="22"/>
          <w:szCs w:val="22"/>
        </w:rPr>
        <w:t> </w:t>
      </w:r>
      <w:r w:rsidRPr="005602B3">
        <w:rPr>
          <w:rFonts w:ascii="Arial Narrow" w:eastAsia="Times New Roman" w:hAnsi="Arial Narrow" w:cs="Arial"/>
          <w:sz w:val="22"/>
          <w:szCs w:val="22"/>
        </w:rPr>
        <w:t xml:space="preserve">Stunden für die </w:t>
      </w:r>
      <w:r w:rsidR="007935DC" w:rsidRPr="005602B3">
        <w:rPr>
          <w:rFonts w:ascii="Arial Narrow" w:eastAsia="Times New Roman" w:hAnsi="Arial Narrow" w:cs="Arial"/>
          <w:sz w:val="22"/>
          <w:szCs w:val="22"/>
        </w:rPr>
        <w:t>[</w:t>
      </w:r>
      <w:r w:rsidR="007935DC" w:rsidRPr="005602B3">
        <w:rPr>
          <w:rFonts w:ascii="Arial Narrow" w:eastAsia="Times New Roman" w:hAnsi="Arial Narrow" w:cs="Arial"/>
          <w:i/>
          <w:sz w:val="22"/>
          <w:szCs w:val="22"/>
        </w:rPr>
        <w:t xml:space="preserve">Bachelor bzw. </w:t>
      </w:r>
      <w:r w:rsidRPr="005602B3">
        <w:rPr>
          <w:rFonts w:ascii="Arial Narrow" w:eastAsia="Times New Roman" w:hAnsi="Arial Narrow" w:cs="Arial"/>
          <w:i/>
          <w:sz w:val="22"/>
          <w:szCs w:val="22"/>
        </w:rPr>
        <w:t>Master</w:t>
      </w:r>
      <w:r w:rsidR="007935DC" w:rsidRPr="005602B3">
        <w:rPr>
          <w:rFonts w:ascii="Arial Narrow" w:eastAsia="Times New Roman" w:hAnsi="Arial Narrow" w:cs="Arial"/>
          <w:sz w:val="22"/>
          <w:szCs w:val="22"/>
        </w:rPr>
        <w:t>]</w:t>
      </w:r>
      <w:proofErr w:type="spellStart"/>
      <w:r w:rsidRPr="005602B3">
        <w:rPr>
          <w:rFonts w:ascii="Arial Narrow" w:eastAsia="Times New Roman" w:hAnsi="Arial Narrow" w:cs="Arial"/>
          <w:sz w:val="22"/>
          <w:szCs w:val="22"/>
        </w:rPr>
        <w:t>arbeit</w:t>
      </w:r>
      <w:proofErr w:type="spellEnd"/>
      <w:r w:rsidRPr="005602B3">
        <w:rPr>
          <w:rFonts w:ascii="Arial Narrow" w:eastAsia="Times New Roman" w:hAnsi="Arial Narrow" w:cs="Arial"/>
          <w:sz w:val="22"/>
          <w:szCs w:val="22"/>
        </w:rPr>
        <w:t xml:space="preserve"> und [</w:t>
      </w:r>
      <w:r w:rsidRPr="005602B3">
        <w:rPr>
          <w:rFonts w:ascii="Arial Narrow" w:eastAsia="Times New Roman" w:hAnsi="Arial Narrow" w:cs="Arial"/>
          <w:i/>
          <w:sz w:val="22"/>
          <w:szCs w:val="22"/>
        </w:rPr>
        <w:t>Anzahl</w:t>
      </w:r>
      <w:r w:rsidRPr="005602B3">
        <w:rPr>
          <w:rFonts w:ascii="Arial Narrow" w:eastAsia="Times New Roman" w:hAnsi="Arial Narrow" w:cs="Arial"/>
          <w:sz w:val="22"/>
          <w:szCs w:val="22"/>
        </w:rPr>
        <w:t>]</w:t>
      </w:r>
      <w:r w:rsidR="00C212D5">
        <w:rPr>
          <w:rFonts w:ascii="Arial Narrow" w:eastAsia="Times New Roman" w:hAnsi="Arial Narrow" w:cs="Arial"/>
          <w:sz w:val="22"/>
          <w:szCs w:val="22"/>
        </w:rPr>
        <w:t> </w:t>
      </w:r>
      <w:r w:rsidRPr="005602B3">
        <w:rPr>
          <w:rFonts w:ascii="Arial Narrow" w:eastAsia="Times New Roman" w:hAnsi="Arial Narrow" w:cs="Arial"/>
          <w:sz w:val="22"/>
          <w:szCs w:val="22"/>
        </w:rPr>
        <w:t>Stunden für das Kolloquium.</w:t>
      </w:r>
    </w:p>
    <w:p w:rsidR="00C84D81" w:rsidRPr="0023165A" w:rsidRDefault="00C84D81" w:rsidP="00C84D81">
      <w:pPr>
        <w:spacing w:line="240" w:lineRule="atLeast"/>
        <w:jc w:val="both"/>
        <w:rPr>
          <w:rFonts w:ascii="Arial Narrow" w:hAnsi="Arial Narrow" w:cs="Arial"/>
          <w:sz w:val="22"/>
          <w:szCs w:val="22"/>
        </w:rPr>
      </w:pPr>
    </w:p>
    <w:p w:rsidR="008069A6" w:rsidRPr="0023165A" w:rsidRDefault="008069A6" w:rsidP="00C84D81">
      <w:pPr>
        <w:spacing w:line="240" w:lineRule="atLeast"/>
        <w:jc w:val="both"/>
        <w:rPr>
          <w:rFonts w:ascii="Arial Narrow" w:hAnsi="Arial Narrow" w:cs="Arial"/>
          <w:sz w:val="22"/>
          <w:szCs w:val="22"/>
        </w:rPr>
      </w:pPr>
    </w:p>
    <w:p w:rsidR="008069A6" w:rsidRPr="0023165A" w:rsidRDefault="00B03C58" w:rsidP="00796759">
      <w:pPr>
        <w:spacing w:line="240" w:lineRule="atLeast"/>
        <w:jc w:val="center"/>
        <w:rPr>
          <w:rFonts w:ascii="Arial Narrow" w:hAnsi="Arial Narrow" w:cs="Arial"/>
          <w:b/>
          <w:sz w:val="22"/>
          <w:szCs w:val="22"/>
        </w:rPr>
      </w:pPr>
      <w:r w:rsidRPr="0023165A">
        <w:rPr>
          <w:rFonts w:ascii="Arial Narrow" w:hAnsi="Arial Narrow" w:cs="Arial"/>
          <w:b/>
          <w:sz w:val="22"/>
          <w:szCs w:val="22"/>
        </w:rPr>
        <w:t>§</w:t>
      </w:r>
      <w:r w:rsidR="00C75055">
        <w:rPr>
          <w:rFonts w:ascii="Arial Narrow" w:hAnsi="Arial Narrow" w:cs="Arial"/>
          <w:b/>
          <w:sz w:val="22"/>
          <w:szCs w:val="22"/>
        </w:rPr>
        <w:t> </w:t>
      </w:r>
      <w:r w:rsidRPr="0023165A">
        <w:rPr>
          <w:rFonts w:ascii="Arial Narrow" w:hAnsi="Arial Narrow" w:cs="Arial"/>
          <w:b/>
          <w:sz w:val="22"/>
          <w:szCs w:val="22"/>
        </w:rPr>
        <w:t>X</w:t>
      </w:r>
    </w:p>
    <w:p w:rsidR="008069A6" w:rsidRPr="0023165A" w:rsidRDefault="008069A6" w:rsidP="00796759">
      <w:pPr>
        <w:spacing w:line="240" w:lineRule="atLeast"/>
        <w:jc w:val="center"/>
        <w:rPr>
          <w:rFonts w:ascii="Arial Narrow" w:hAnsi="Arial Narrow" w:cs="Arial"/>
          <w:b/>
          <w:i/>
          <w:sz w:val="22"/>
          <w:szCs w:val="22"/>
        </w:rPr>
      </w:pPr>
      <w:r w:rsidRPr="0023165A">
        <w:rPr>
          <w:rFonts w:ascii="Arial Narrow" w:hAnsi="Arial Narrow" w:cs="Arial"/>
          <w:b/>
          <w:sz w:val="22"/>
          <w:szCs w:val="22"/>
        </w:rPr>
        <w:t>Bewertung der Prüfungsleistungen, Bildung der Noten</w:t>
      </w:r>
      <w:r w:rsidRPr="0023165A">
        <w:rPr>
          <w:rStyle w:val="Funotenzeichen"/>
          <w:rFonts w:ascii="Arial Narrow" w:hAnsi="Arial Narrow" w:cs="Arial"/>
          <w:sz w:val="22"/>
          <w:szCs w:val="22"/>
        </w:rPr>
        <w:footnoteReference w:id="61"/>
      </w:r>
    </w:p>
    <w:p w:rsidR="008069A6" w:rsidRPr="0023165A" w:rsidRDefault="008069A6" w:rsidP="008069A6">
      <w:pPr>
        <w:spacing w:line="240" w:lineRule="atLeast"/>
        <w:jc w:val="both"/>
        <w:rPr>
          <w:rFonts w:ascii="Arial Narrow" w:hAnsi="Arial Narrow" w:cs="Arial"/>
          <w:sz w:val="22"/>
          <w:szCs w:val="22"/>
        </w:rPr>
      </w:pPr>
    </w:p>
    <w:p w:rsidR="008069A6" w:rsidRPr="0023165A" w:rsidRDefault="008069A6" w:rsidP="00796759">
      <w:pPr>
        <w:spacing w:line="240" w:lineRule="atLeast"/>
        <w:jc w:val="both"/>
        <w:rPr>
          <w:rFonts w:ascii="Arial Narrow" w:hAnsi="Arial Narrow" w:cs="Arial"/>
          <w:sz w:val="22"/>
          <w:szCs w:val="22"/>
        </w:rPr>
      </w:pPr>
      <w:r w:rsidRPr="0023165A">
        <w:rPr>
          <w:rFonts w:ascii="Arial Narrow" w:hAnsi="Arial Narrow" w:cs="Arial"/>
          <w:sz w:val="22"/>
          <w:szCs w:val="22"/>
        </w:rPr>
        <w:t xml:space="preserve">Aus dem Prüfungs- und </w:t>
      </w:r>
      <w:r w:rsidR="00E80A84" w:rsidRPr="0023165A">
        <w:rPr>
          <w:rFonts w:ascii="Arial Narrow" w:hAnsi="Arial Narrow" w:cs="Arial"/>
          <w:sz w:val="22"/>
          <w:szCs w:val="22"/>
        </w:rPr>
        <w:t>S</w:t>
      </w:r>
      <w:r w:rsidRPr="0023165A">
        <w:rPr>
          <w:rFonts w:ascii="Arial Narrow" w:hAnsi="Arial Narrow" w:cs="Arial"/>
          <w:sz w:val="22"/>
          <w:szCs w:val="22"/>
        </w:rPr>
        <w:t>tudienplan (Anlage</w:t>
      </w:r>
      <w:r w:rsidR="000807FA">
        <w:rPr>
          <w:rFonts w:ascii="Arial Narrow" w:hAnsi="Arial Narrow" w:cs="Arial"/>
          <w:sz w:val="22"/>
          <w:szCs w:val="22"/>
        </w:rPr>
        <w:t> </w:t>
      </w:r>
      <w:r w:rsidR="00E12256" w:rsidRPr="00B557D1">
        <w:rPr>
          <w:rFonts w:ascii="Arial Narrow" w:hAnsi="Arial Narrow" w:cs="Arial"/>
          <w:sz w:val="22"/>
          <w:szCs w:val="22"/>
        </w:rPr>
        <w:t>1</w:t>
      </w:r>
      <w:r w:rsidRPr="0023165A">
        <w:rPr>
          <w:rFonts w:ascii="Arial Narrow" w:hAnsi="Arial Narrow" w:cs="Arial"/>
          <w:sz w:val="22"/>
          <w:szCs w:val="22"/>
        </w:rPr>
        <w:t>)</w:t>
      </w:r>
      <w:r w:rsidR="00B557D1">
        <w:rPr>
          <w:rFonts w:ascii="Arial Narrow" w:hAnsi="Arial Narrow" w:cs="Arial"/>
          <w:sz w:val="22"/>
          <w:szCs w:val="22"/>
        </w:rPr>
        <w:t xml:space="preserve"> </w:t>
      </w:r>
      <w:r w:rsidRPr="0023165A">
        <w:rPr>
          <w:rFonts w:ascii="Arial Narrow" w:hAnsi="Arial Narrow" w:cs="Arial"/>
          <w:sz w:val="22"/>
          <w:szCs w:val="22"/>
        </w:rPr>
        <w:t>geht hervor, [</w:t>
      </w:r>
      <w:r w:rsidR="00370AA7" w:rsidRPr="0023165A">
        <w:rPr>
          <w:rFonts w:ascii="Arial Narrow" w:hAnsi="Arial Narrow" w:cs="Arial"/>
          <w:i/>
          <w:sz w:val="22"/>
          <w:szCs w:val="22"/>
        </w:rPr>
        <w:t>ob</w:t>
      </w:r>
      <w:r w:rsidR="00370AA7" w:rsidRPr="0023165A">
        <w:rPr>
          <w:rFonts w:ascii="Arial Narrow" w:hAnsi="Arial Narrow" w:cs="Arial"/>
          <w:sz w:val="22"/>
          <w:szCs w:val="22"/>
        </w:rPr>
        <w:t xml:space="preserve"> </w:t>
      </w:r>
      <w:r w:rsidRPr="0023165A">
        <w:rPr>
          <w:rFonts w:ascii="Arial Narrow" w:hAnsi="Arial Narrow" w:cs="Arial"/>
          <w:i/>
          <w:sz w:val="22"/>
          <w:szCs w:val="22"/>
        </w:rPr>
        <w:t xml:space="preserve">bei Modulen mit zwei Prüfungsleistungen eine </w:t>
      </w:r>
      <w:r w:rsidR="002B2C9F">
        <w:rPr>
          <w:rFonts w:ascii="Arial Narrow" w:hAnsi="Arial Narrow" w:cs="Arial"/>
          <w:i/>
          <w:sz w:val="22"/>
          <w:szCs w:val="22"/>
        </w:rPr>
        <w:t>gegebenenfalls</w:t>
      </w:r>
      <w:r w:rsidRPr="0023165A">
        <w:rPr>
          <w:rFonts w:ascii="Arial Narrow" w:hAnsi="Arial Narrow" w:cs="Arial"/>
          <w:i/>
          <w:sz w:val="22"/>
          <w:szCs w:val="22"/>
        </w:rPr>
        <w:t xml:space="preserve"> von §</w:t>
      </w:r>
      <w:r w:rsidR="00C301C8">
        <w:rPr>
          <w:rFonts w:ascii="Arial Narrow" w:hAnsi="Arial Narrow" w:cs="Arial"/>
          <w:i/>
          <w:sz w:val="22"/>
          <w:szCs w:val="22"/>
        </w:rPr>
        <w:t> </w:t>
      </w:r>
      <w:r w:rsidRPr="0023165A">
        <w:rPr>
          <w:rFonts w:ascii="Arial Narrow" w:hAnsi="Arial Narrow" w:cs="Arial"/>
          <w:i/>
          <w:sz w:val="22"/>
          <w:szCs w:val="22"/>
        </w:rPr>
        <w:t xml:space="preserve">13 Absatz 4 der </w:t>
      </w:r>
      <w:r w:rsidR="00C02859" w:rsidRPr="0023165A">
        <w:rPr>
          <w:rFonts w:ascii="Arial Narrow" w:hAnsi="Arial Narrow" w:cs="Arial"/>
          <w:i/>
          <w:sz w:val="22"/>
          <w:szCs w:val="22"/>
        </w:rPr>
        <w:t>Rahmenprüfungsordnung (Bachelor/Master)</w:t>
      </w:r>
      <w:r w:rsidRPr="0023165A">
        <w:rPr>
          <w:rFonts w:ascii="Arial Narrow" w:hAnsi="Arial Narrow" w:cs="Arial"/>
          <w:i/>
          <w:sz w:val="22"/>
          <w:szCs w:val="22"/>
        </w:rPr>
        <w:t xml:space="preserve"> abweichende Gewichtung der einzelnen Prüfungsleistungen</w:t>
      </w:r>
      <w:r w:rsidR="00370AA7" w:rsidRPr="0023165A">
        <w:rPr>
          <w:rFonts w:ascii="Arial Narrow" w:hAnsi="Arial Narrow" w:cs="Arial"/>
          <w:i/>
          <w:sz w:val="22"/>
          <w:szCs w:val="22"/>
        </w:rPr>
        <w:t xml:space="preserve"> angewendet wird und</w:t>
      </w:r>
      <w:r w:rsidRPr="0023165A">
        <w:rPr>
          <w:rFonts w:ascii="Arial Narrow" w:hAnsi="Arial Narrow" w:cs="Arial"/>
          <w:sz w:val="22"/>
          <w:szCs w:val="22"/>
        </w:rPr>
        <w:t>] welche Module benotet</w:t>
      </w:r>
      <w:r w:rsidR="002B2C9F">
        <w:rPr>
          <w:rFonts w:ascii="Arial Narrow" w:hAnsi="Arial Narrow" w:cs="Arial"/>
          <w:sz w:val="22"/>
          <w:szCs w:val="22"/>
        </w:rPr>
        <w:t xml:space="preserve"> und</w:t>
      </w:r>
      <w:r w:rsidRPr="0023165A">
        <w:rPr>
          <w:rFonts w:ascii="Arial Narrow" w:hAnsi="Arial Narrow" w:cs="Arial"/>
          <w:sz w:val="22"/>
          <w:szCs w:val="22"/>
        </w:rPr>
        <w:t xml:space="preserve"> welche mit „Bestanden“ oder „Nicht Bestanden“ bewertet werden</w:t>
      </w:r>
      <w:r w:rsidR="00523CBE" w:rsidRPr="0023165A">
        <w:rPr>
          <w:rFonts w:ascii="Arial Narrow" w:hAnsi="Arial Narrow" w:cs="Arial"/>
          <w:sz w:val="22"/>
          <w:szCs w:val="22"/>
        </w:rPr>
        <w:t>.</w:t>
      </w:r>
      <w:r w:rsidR="00523CBE" w:rsidRPr="0023165A">
        <w:rPr>
          <w:rFonts w:ascii="Arial Narrow" w:hAnsi="Arial Narrow" w:cs="Arial"/>
          <w:color w:val="548DD4"/>
          <w:sz w:val="22"/>
          <w:szCs w:val="22"/>
        </w:rPr>
        <w:t xml:space="preserve"> </w:t>
      </w:r>
      <w:r w:rsidR="00E31FC2" w:rsidRPr="0023165A">
        <w:rPr>
          <w:rFonts w:ascii="Arial Narrow" w:hAnsi="Arial Narrow" w:cs="Arial"/>
          <w:sz w:val="22"/>
          <w:szCs w:val="22"/>
        </w:rPr>
        <w:t>Alle benoteten Module</w:t>
      </w:r>
      <w:r w:rsidRPr="0023165A">
        <w:rPr>
          <w:rFonts w:ascii="Arial Narrow" w:hAnsi="Arial Narrow" w:cs="Arial"/>
          <w:sz w:val="22"/>
          <w:szCs w:val="22"/>
        </w:rPr>
        <w:t xml:space="preserve"> [</w:t>
      </w:r>
      <w:r w:rsidRPr="0023165A">
        <w:rPr>
          <w:rFonts w:ascii="Arial Narrow" w:hAnsi="Arial Narrow" w:cs="Arial"/>
          <w:i/>
          <w:sz w:val="22"/>
          <w:szCs w:val="22"/>
        </w:rPr>
        <w:t>ggf. mit welcher von §</w:t>
      </w:r>
      <w:r w:rsidR="00C301C8">
        <w:rPr>
          <w:rFonts w:ascii="Arial Narrow" w:hAnsi="Arial Narrow" w:cs="Arial"/>
          <w:i/>
          <w:sz w:val="22"/>
          <w:szCs w:val="22"/>
        </w:rPr>
        <w:t> </w:t>
      </w:r>
      <w:r w:rsidRPr="0023165A">
        <w:rPr>
          <w:rFonts w:ascii="Arial Narrow" w:hAnsi="Arial Narrow" w:cs="Arial"/>
          <w:i/>
          <w:sz w:val="22"/>
          <w:szCs w:val="22"/>
        </w:rPr>
        <w:t>13 Absatz </w:t>
      </w:r>
      <w:r w:rsidR="00D96EF4" w:rsidRPr="0023165A">
        <w:rPr>
          <w:rFonts w:ascii="Arial Narrow" w:hAnsi="Arial Narrow" w:cs="Arial"/>
          <w:i/>
          <w:sz w:val="22"/>
          <w:szCs w:val="22"/>
        </w:rPr>
        <w:t>5</w:t>
      </w:r>
      <w:r w:rsidRPr="0023165A">
        <w:rPr>
          <w:rFonts w:ascii="Arial Narrow" w:hAnsi="Arial Narrow" w:cs="Arial"/>
          <w:i/>
          <w:sz w:val="22"/>
          <w:szCs w:val="22"/>
        </w:rPr>
        <w:t xml:space="preserve"> der </w:t>
      </w:r>
      <w:r w:rsidR="00C02859" w:rsidRPr="0023165A">
        <w:rPr>
          <w:rFonts w:ascii="Arial Narrow" w:hAnsi="Arial Narrow" w:cs="Arial"/>
          <w:i/>
          <w:sz w:val="22"/>
          <w:szCs w:val="22"/>
        </w:rPr>
        <w:t>Rahmenpr</w:t>
      </w:r>
      <w:r w:rsidR="00C02859" w:rsidRPr="0023165A">
        <w:rPr>
          <w:rFonts w:ascii="Arial Narrow" w:hAnsi="Arial Narrow" w:cs="Arial"/>
          <w:i/>
          <w:sz w:val="22"/>
          <w:szCs w:val="22"/>
        </w:rPr>
        <w:t>ü</w:t>
      </w:r>
      <w:r w:rsidR="00C02859" w:rsidRPr="0023165A">
        <w:rPr>
          <w:rFonts w:ascii="Arial Narrow" w:hAnsi="Arial Narrow" w:cs="Arial"/>
          <w:i/>
          <w:sz w:val="22"/>
          <w:szCs w:val="22"/>
        </w:rPr>
        <w:lastRenderedPageBreak/>
        <w:t>fungsordnung (Bachelor/Master)</w:t>
      </w:r>
      <w:r w:rsidRPr="0023165A">
        <w:rPr>
          <w:rFonts w:ascii="Arial Narrow" w:hAnsi="Arial Narrow" w:cs="Arial"/>
          <w:i/>
          <w:sz w:val="22"/>
          <w:szCs w:val="22"/>
        </w:rPr>
        <w:t xml:space="preserve"> abweichenden Gewichtung</w:t>
      </w:r>
      <w:r w:rsidRPr="0023165A">
        <w:rPr>
          <w:rFonts w:ascii="Arial Narrow" w:hAnsi="Arial Narrow" w:cs="Arial"/>
          <w:sz w:val="22"/>
          <w:szCs w:val="22"/>
        </w:rPr>
        <w:t xml:space="preserve">] </w:t>
      </w:r>
      <w:r w:rsidR="00523CBE" w:rsidRPr="0023165A">
        <w:rPr>
          <w:rFonts w:ascii="Arial Narrow" w:hAnsi="Arial Narrow" w:cs="Arial"/>
          <w:sz w:val="22"/>
          <w:szCs w:val="22"/>
        </w:rPr>
        <w:t>werden gemäß §</w:t>
      </w:r>
      <w:r w:rsidR="00C301C8">
        <w:rPr>
          <w:rFonts w:ascii="Arial Narrow" w:hAnsi="Arial Narrow" w:cs="Arial"/>
          <w:sz w:val="22"/>
          <w:szCs w:val="22"/>
        </w:rPr>
        <w:t> </w:t>
      </w:r>
      <w:r w:rsidR="00523CBE" w:rsidRPr="0023165A">
        <w:rPr>
          <w:rFonts w:ascii="Arial Narrow" w:hAnsi="Arial Narrow" w:cs="Arial"/>
          <w:sz w:val="22"/>
          <w:szCs w:val="22"/>
        </w:rPr>
        <w:t>13 Absatz</w:t>
      </w:r>
      <w:r w:rsidR="00C301C8">
        <w:rPr>
          <w:rFonts w:ascii="Arial Narrow" w:hAnsi="Arial Narrow" w:cs="Arial"/>
          <w:sz w:val="22"/>
          <w:szCs w:val="22"/>
        </w:rPr>
        <w:t> </w:t>
      </w:r>
      <w:r w:rsidR="00523CBE" w:rsidRPr="0023165A">
        <w:rPr>
          <w:rFonts w:ascii="Arial Narrow" w:hAnsi="Arial Narrow" w:cs="Arial"/>
          <w:sz w:val="22"/>
          <w:szCs w:val="22"/>
        </w:rPr>
        <w:t xml:space="preserve">5 </w:t>
      </w:r>
      <w:r w:rsidR="0092502E" w:rsidRPr="0023165A">
        <w:rPr>
          <w:rFonts w:ascii="Arial Narrow" w:hAnsi="Arial Narrow" w:cs="Arial"/>
          <w:sz w:val="22"/>
          <w:szCs w:val="22"/>
        </w:rPr>
        <w:t>der Rahmenpr</w:t>
      </w:r>
      <w:r w:rsidR="0092502E" w:rsidRPr="0023165A">
        <w:rPr>
          <w:rFonts w:ascii="Arial Narrow" w:hAnsi="Arial Narrow" w:cs="Arial"/>
          <w:sz w:val="22"/>
          <w:szCs w:val="22"/>
        </w:rPr>
        <w:t>ü</w:t>
      </w:r>
      <w:r w:rsidR="0092502E" w:rsidRPr="0023165A">
        <w:rPr>
          <w:rFonts w:ascii="Arial Narrow" w:hAnsi="Arial Narrow" w:cs="Arial"/>
          <w:sz w:val="22"/>
          <w:szCs w:val="22"/>
        </w:rPr>
        <w:t xml:space="preserve">fungsordnung (Bachelor/Master) </w:t>
      </w:r>
      <w:r w:rsidRPr="0023165A">
        <w:rPr>
          <w:rFonts w:ascii="Arial Narrow" w:hAnsi="Arial Narrow" w:cs="Arial"/>
          <w:sz w:val="22"/>
          <w:szCs w:val="22"/>
        </w:rPr>
        <w:t>bei der Bildung der Gesamtnote berücksichtigt.</w:t>
      </w:r>
    </w:p>
    <w:p w:rsidR="00523CBE" w:rsidRPr="0023165A" w:rsidRDefault="00523CBE" w:rsidP="00796759">
      <w:pPr>
        <w:spacing w:line="240" w:lineRule="atLeast"/>
        <w:jc w:val="both"/>
        <w:rPr>
          <w:rFonts w:ascii="Arial Narrow" w:hAnsi="Arial Narrow" w:cs="Arial"/>
          <w:sz w:val="22"/>
          <w:szCs w:val="22"/>
        </w:rPr>
      </w:pPr>
    </w:p>
    <w:p w:rsidR="00523CBE" w:rsidRPr="0023165A" w:rsidRDefault="00523CBE" w:rsidP="00796759">
      <w:pPr>
        <w:spacing w:line="240" w:lineRule="atLeast"/>
        <w:jc w:val="both"/>
        <w:rPr>
          <w:rFonts w:ascii="Arial Narrow" w:hAnsi="Arial Narrow" w:cs="Arial"/>
          <w:sz w:val="22"/>
          <w:szCs w:val="22"/>
        </w:rPr>
      </w:pPr>
      <w:r w:rsidRPr="0023165A">
        <w:rPr>
          <w:rFonts w:ascii="Arial Narrow" w:hAnsi="Arial Narrow" w:cs="Arial"/>
          <w:b/>
          <w:sz w:val="22"/>
          <w:szCs w:val="22"/>
        </w:rPr>
        <w:t xml:space="preserve">alternative Regelung </w:t>
      </w:r>
      <w:r w:rsidR="00DE1F0E" w:rsidRPr="0023165A">
        <w:rPr>
          <w:rFonts w:ascii="Arial Narrow" w:hAnsi="Arial Narrow" w:cs="Arial"/>
          <w:b/>
          <w:sz w:val="22"/>
          <w:szCs w:val="22"/>
        </w:rPr>
        <w:t xml:space="preserve">1 </w:t>
      </w:r>
      <w:r w:rsidRPr="0023165A">
        <w:rPr>
          <w:rFonts w:ascii="Arial Narrow" w:hAnsi="Arial Narrow" w:cs="Arial"/>
          <w:b/>
          <w:sz w:val="22"/>
          <w:szCs w:val="22"/>
        </w:rPr>
        <w:t>zu Satz</w:t>
      </w:r>
      <w:r w:rsidR="00C212D5">
        <w:rPr>
          <w:rFonts w:ascii="Arial Narrow" w:hAnsi="Arial Narrow" w:cs="Arial"/>
          <w:b/>
          <w:sz w:val="22"/>
          <w:szCs w:val="22"/>
        </w:rPr>
        <w:t> </w:t>
      </w:r>
      <w:r w:rsidR="00974D67">
        <w:rPr>
          <w:rFonts w:ascii="Arial Narrow" w:hAnsi="Arial Narrow" w:cs="Arial"/>
          <w:b/>
          <w:sz w:val="22"/>
          <w:szCs w:val="22"/>
        </w:rPr>
        <w:t>2:</w:t>
      </w:r>
    </w:p>
    <w:p w:rsidR="00523CBE" w:rsidRPr="0023165A" w:rsidRDefault="00523CBE" w:rsidP="00796759">
      <w:pPr>
        <w:spacing w:line="240" w:lineRule="atLeast"/>
        <w:jc w:val="both"/>
        <w:rPr>
          <w:rFonts w:ascii="Arial Narrow" w:hAnsi="Arial Narrow" w:cs="Arial"/>
          <w:sz w:val="22"/>
          <w:szCs w:val="22"/>
        </w:rPr>
      </w:pPr>
      <w:r w:rsidRPr="0023165A">
        <w:rPr>
          <w:rFonts w:ascii="Arial Narrow" w:hAnsi="Arial Narrow" w:cs="Arial"/>
          <w:sz w:val="22"/>
          <w:szCs w:val="22"/>
        </w:rPr>
        <w:t>Mit Ausnahme der folgenden Module werden alle benoteten Module [</w:t>
      </w:r>
      <w:r w:rsidRPr="0023165A">
        <w:rPr>
          <w:rFonts w:ascii="Arial Narrow" w:hAnsi="Arial Narrow" w:cs="Arial"/>
          <w:i/>
          <w:sz w:val="22"/>
          <w:szCs w:val="22"/>
        </w:rPr>
        <w:t>ggf. mit welcher von §</w:t>
      </w:r>
      <w:r w:rsidR="000807FA">
        <w:rPr>
          <w:rFonts w:ascii="Arial Narrow" w:hAnsi="Arial Narrow" w:cs="Arial"/>
          <w:i/>
          <w:sz w:val="22"/>
          <w:szCs w:val="22"/>
        </w:rPr>
        <w:t> </w:t>
      </w:r>
      <w:r w:rsidRPr="0023165A">
        <w:rPr>
          <w:rFonts w:ascii="Arial Narrow" w:hAnsi="Arial Narrow" w:cs="Arial"/>
          <w:i/>
          <w:sz w:val="22"/>
          <w:szCs w:val="22"/>
        </w:rPr>
        <w:t>13 Absatz</w:t>
      </w:r>
      <w:r w:rsidR="000807FA">
        <w:rPr>
          <w:rFonts w:ascii="Arial Narrow" w:hAnsi="Arial Narrow" w:cs="Arial"/>
          <w:i/>
          <w:sz w:val="22"/>
          <w:szCs w:val="22"/>
        </w:rPr>
        <w:t> </w:t>
      </w:r>
      <w:r w:rsidRPr="0023165A">
        <w:rPr>
          <w:rFonts w:ascii="Arial Narrow" w:hAnsi="Arial Narrow" w:cs="Arial"/>
          <w:i/>
          <w:sz w:val="22"/>
          <w:szCs w:val="22"/>
        </w:rPr>
        <w:t>5 der Rahmenprüfungsordnung (Bachelor/Master) abweichenden Gewichtung</w:t>
      </w:r>
      <w:r w:rsidRPr="0023165A">
        <w:rPr>
          <w:rFonts w:ascii="Arial Narrow" w:hAnsi="Arial Narrow" w:cs="Arial"/>
          <w:sz w:val="22"/>
          <w:szCs w:val="22"/>
        </w:rPr>
        <w:t>] gemäß §</w:t>
      </w:r>
      <w:r w:rsidR="000807FA">
        <w:rPr>
          <w:rFonts w:ascii="Arial Narrow" w:hAnsi="Arial Narrow" w:cs="Arial"/>
          <w:sz w:val="22"/>
          <w:szCs w:val="22"/>
        </w:rPr>
        <w:t> </w:t>
      </w:r>
      <w:r w:rsidRPr="0023165A">
        <w:rPr>
          <w:rFonts w:ascii="Arial Narrow" w:hAnsi="Arial Narrow" w:cs="Arial"/>
          <w:sz w:val="22"/>
          <w:szCs w:val="22"/>
        </w:rPr>
        <w:t>13 Absatz</w:t>
      </w:r>
      <w:r w:rsidR="000807FA">
        <w:rPr>
          <w:rFonts w:ascii="Arial Narrow" w:hAnsi="Arial Narrow" w:cs="Arial"/>
          <w:sz w:val="22"/>
          <w:szCs w:val="22"/>
        </w:rPr>
        <w:t> </w:t>
      </w:r>
      <w:r w:rsidRPr="0023165A">
        <w:rPr>
          <w:rFonts w:ascii="Arial Narrow" w:hAnsi="Arial Narrow" w:cs="Arial"/>
          <w:sz w:val="22"/>
          <w:szCs w:val="22"/>
        </w:rPr>
        <w:t xml:space="preserve">5 </w:t>
      </w:r>
      <w:r w:rsidR="002B2C9F">
        <w:rPr>
          <w:rFonts w:ascii="Arial Narrow" w:hAnsi="Arial Narrow" w:cs="Arial"/>
          <w:sz w:val="22"/>
          <w:szCs w:val="22"/>
        </w:rPr>
        <w:t xml:space="preserve">der </w:t>
      </w:r>
      <w:r w:rsidRPr="0023165A">
        <w:rPr>
          <w:rFonts w:ascii="Arial Narrow" w:hAnsi="Arial Narrow" w:cs="Arial"/>
          <w:sz w:val="22"/>
          <w:szCs w:val="22"/>
        </w:rPr>
        <w:t>R</w:t>
      </w:r>
      <w:r w:rsidR="00785E99" w:rsidRPr="0023165A">
        <w:rPr>
          <w:rFonts w:ascii="Arial Narrow" w:hAnsi="Arial Narrow" w:cs="Arial"/>
          <w:sz w:val="22"/>
          <w:szCs w:val="22"/>
        </w:rPr>
        <w:t>ahmenpr</w:t>
      </w:r>
      <w:r w:rsidR="00785E99" w:rsidRPr="0023165A">
        <w:rPr>
          <w:rFonts w:ascii="Arial Narrow" w:hAnsi="Arial Narrow" w:cs="Arial"/>
          <w:sz w:val="22"/>
          <w:szCs w:val="22"/>
        </w:rPr>
        <w:t>ü</w:t>
      </w:r>
      <w:r w:rsidR="00785E99" w:rsidRPr="0023165A">
        <w:rPr>
          <w:rFonts w:ascii="Arial Narrow" w:hAnsi="Arial Narrow" w:cs="Arial"/>
          <w:sz w:val="22"/>
          <w:szCs w:val="22"/>
        </w:rPr>
        <w:t>fungsordnung (Bachelor/Master)</w:t>
      </w:r>
      <w:r w:rsidRPr="0023165A">
        <w:rPr>
          <w:rFonts w:ascii="Arial Narrow" w:hAnsi="Arial Narrow" w:cs="Arial"/>
          <w:sz w:val="22"/>
          <w:szCs w:val="22"/>
        </w:rPr>
        <w:t xml:space="preserve"> bei der Bildung der Gesamtnote berücksichtigt: [</w:t>
      </w:r>
      <w:r w:rsidRPr="0023165A">
        <w:rPr>
          <w:rFonts w:ascii="Arial Narrow" w:hAnsi="Arial Narrow" w:cs="Arial"/>
          <w:i/>
          <w:sz w:val="22"/>
          <w:szCs w:val="22"/>
        </w:rPr>
        <w:t>Auflistung der Module, die nicht in die Gesamtnote eingehen</w:t>
      </w:r>
      <w:r w:rsidRPr="0023165A">
        <w:rPr>
          <w:rFonts w:ascii="Arial Narrow" w:hAnsi="Arial Narrow" w:cs="Arial"/>
          <w:sz w:val="22"/>
          <w:szCs w:val="22"/>
        </w:rPr>
        <w:t>]</w:t>
      </w:r>
      <w:r w:rsidR="006E6BFB" w:rsidRPr="0023165A">
        <w:rPr>
          <w:rFonts w:ascii="Arial Narrow" w:hAnsi="Arial Narrow" w:cs="Arial"/>
          <w:sz w:val="22"/>
          <w:szCs w:val="22"/>
        </w:rPr>
        <w:t>.</w:t>
      </w:r>
    </w:p>
    <w:p w:rsidR="00DE1F0E" w:rsidRPr="0023165A" w:rsidRDefault="00DE1F0E" w:rsidP="00796759">
      <w:pPr>
        <w:spacing w:line="240" w:lineRule="atLeast"/>
        <w:jc w:val="both"/>
        <w:rPr>
          <w:rFonts w:ascii="Arial Narrow" w:hAnsi="Arial Narrow" w:cs="Arial"/>
          <w:sz w:val="22"/>
          <w:szCs w:val="22"/>
        </w:rPr>
      </w:pPr>
    </w:p>
    <w:p w:rsidR="00DE1F0E" w:rsidRPr="0023165A" w:rsidRDefault="00DE1F0E" w:rsidP="00796759">
      <w:pPr>
        <w:spacing w:line="240" w:lineRule="atLeast"/>
        <w:jc w:val="both"/>
        <w:rPr>
          <w:rFonts w:ascii="Arial Narrow" w:hAnsi="Arial Narrow" w:cs="Arial"/>
          <w:b/>
          <w:sz w:val="22"/>
          <w:szCs w:val="22"/>
        </w:rPr>
      </w:pPr>
      <w:r w:rsidRPr="0023165A">
        <w:rPr>
          <w:rFonts w:ascii="Arial Narrow" w:hAnsi="Arial Narrow" w:cs="Arial"/>
          <w:b/>
          <w:sz w:val="22"/>
          <w:szCs w:val="22"/>
        </w:rPr>
        <w:t>alternative Regelung 2 zu Satz</w:t>
      </w:r>
      <w:r w:rsidR="00C212D5">
        <w:rPr>
          <w:rFonts w:ascii="Arial Narrow" w:hAnsi="Arial Narrow" w:cs="Arial"/>
          <w:b/>
          <w:sz w:val="22"/>
          <w:szCs w:val="22"/>
        </w:rPr>
        <w:t> </w:t>
      </w:r>
      <w:r w:rsidRPr="0023165A">
        <w:rPr>
          <w:rFonts w:ascii="Arial Narrow" w:hAnsi="Arial Narrow" w:cs="Arial"/>
          <w:b/>
          <w:sz w:val="22"/>
          <w:szCs w:val="22"/>
        </w:rPr>
        <w:t>2</w:t>
      </w:r>
      <w:r w:rsidRPr="0023165A">
        <w:rPr>
          <w:rStyle w:val="Funotenzeichen"/>
          <w:rFonts w:ascii="Arial Narrow" w:hAnsi="Arial Narrow" w:cs="Arial"/>
          <w:sz w:val="22"/>
          <w:szCs w:val="22"/>
        </w:rPr>
        <w:footnoteReference w:id="62"/>
      </w:r>
      <w:r w:rsidRPr="0023165A">
        <w:rPr>
          <w:rFonts w:ascii="Arial Narrow" w:hAnsi="Arial Narrow" w:cs="Arial"/>
          <w:b/>
          <w:sz w:val="22"/>
          <w:szCs w:val="22"/>
        </w:rPr>
        <w:t>:</w:t>
      </w:r>
    </w:p>
    <w:p w:rsidR="00DE1F0E" w:rsidRDefault="00E338F4" w:rsidP="00796759">
      <w:pPr>
        <w:spacing w:line="240" w:lineRule="atLeast"/>
        <w:jc w:val="both"/>
        <w:rPr>
          <w:rFonts w:ascii="Arial Narrow" w:hAnsi="Arial Narrow" w:cs="Arial"/>
          <w:sz w:val="22"/>
          <w:szCs w:val="22"/>
        </w:rPr>
      </w:pPr>
      <w:r w:rsidRPr="00E338F4">
        <w:rPr>
          <w:rFonts w:ascii="Arial Narrow" w:hAnsi="Arial Narrow" w:cs="Arial"/>
          <w:sz w:val="22"/>
          <w:szCs w:val="22"/>
        </w:rPr>
        <w:t>Nach Wahl der Studierenden/des Studierenden bleibt eine Modulnote/ bleiben [Anzahl] Modulnoten aus [Aufli</w:t>
      </w:r>
      <w:r w:rsidRPr="00E338F4">
        <w:rPr>
          <w:rFonts w:ascii="Arial Narrow" w:hAnsi="Arial Narrow" w:cs="Arial"/>
          <w:sz w:val="22"/>
          <w:szCs w:val="22"/>
        </w:rPr>
        <w:t>s</w:t>
      </w:r>
      <w:r w:rsidRPr="00E338F4">
        <w:rPr>
          <w:rFonts w:ascii="Arial Narrow" w:hAnsi="Arial Narrow" w:cs="Arial"/>
          <w:sz w:val="22"/>
          <w:szCs w:val="22"/>
        </w:rPr>
        <w:t>tung der Bereiche/Module und Kriterien, nach denen die Studierenden Modulnoten, die nicht in die Gesamtb</w:t>
      </w:r>
      <w:r w:rsidRPr="00E338F4">
        <w:rPr>
          <w:rFonts w:ascii="Arial Narrow" w:hAnsi="Arial Narrow" w:cs="Arial"/>
          <w:sz w:val="22"/>
          <w:szCs w:val="22"/>
        </w:rPr>
        <w:t>e</w:t>
      </w:r>
      <w:r w:rsidRPr="00E338F4">
        <w:rPr>
          <w:rFonts w:ascii="Arial Narrow" w:hAnsi="Arial Narrow" w:cs="Arial"/>
          <w:sz w:val="22"/>
          <w:szCs w:val="22"/>
        </w:rPr>
        <w:t>wertung eingehen sollen, auswählen können] im Umfang von maximal [Anzahl] Leistungspunkten bei der Bildung der Gesamtnote unberücksichtigt.</w:t>
      </w:r>
    </w:p>
    <w:p w:rsidR="00E338F4" w:rsidRPr="0023165A" w:rsidRDefault="00E338F4" w:rsidP="00796759">
      <w:pPr>
        <w:spacing w:line="240" w:lineRule="atLeast"/>
        <w:jc w:val="both"/>
        <w:rPr>
          <w:rFonts w:ascii="Arial Narrow" w:hAnsi="Arial Narrow" w:cs="Arial"/>
          <w:sz w:val="22"/>
          <w:szCs w:val="22"/>
        </w:rPr>
      </w:pPr>
    </w:p>
    <w:p w:rsidR="008069A6" w:rsidRPr="0023165A" w:rsidRDefault="00DE1F0E" w:rsidP="00796759">
      <w:pPr>
        <w:spacing w:line="240" w:lineRule="atLeast"/>
        <w:jc w:val="both"/>
        <w:rPr>
          <w:rFonts w:ascii="Arial Narrow" w:hAnsi="Arial Narrow" w:cs="Arial"/>
          <w:sz w:val="22"/>
          <w:szCs w:val="22"/>
        </w:rPr>
      </w:pPr>
      <w:r w:rsidRPr="0023165A">
        <w:rPr>
          <w:rFonts w:ascii="Arial Narrow" w:hAnsi="Arial Narrow" w:cs="Arial"/>
          <w:sz w:val="22"/>
          <w:szCs w:val="22"/>
        </w:rPr>
        <w:t xml:space="preserve">Insgesamt darf die Summe aller nicht in die Notenberechnung eingehenden Module unter Einschluss der nicht benoteten Module den Umfang von </w:t>
      </w:r>
      <w:r w:rsidR="003F0923" w:rsidRPr="0023165A">
        <w:rPr>
          <w:rFonts w:ascii="Arial Narrow" w:hAnsi="Arial Narrow" w:cs="Arial"/>
          <w:sz w:val="22"/>
          <w:szCs w:val="22"/>
        </w:rPr>
        <w:t>[</w:t>
      </w:r>
      <w:r w:rsidR="003F0923" w:rsidRPr="0023165A">
        <w:rPr>
          <w:rFonts w:ascii="Arial Narrow" w:hAnsi="Arial Narrow" w:cs="Arial"/>
          <w:i/>
          <w:sz w:val="22"/>
          <w:szCs w:val="22"/>
        </w:rPr>
        <w:t>Anzahl</w:t>
      </w:r>
      <w:r w:rsidR="003F0923" w:rsidRPr="0023165A">
        <w:rPr>
          <w:rFonts w:ascii="Arial Narrow" w:hAnsi="Arial Narrow" w:cs="Arial"/>
          <w:sz w:val="22"/>
          <w:szCs w:val="22"/>
        </w:rPr>
        <w:t>]</w:t>
      </w:r>
      <w:r w:rsidR="00C212D5">
        <w:rPr>
          <w:rFonts w:ascii="Arial Narrow" w:hAnsi="Arial Narrow" w:cs="Arial"/>
          <w:sz w:val="22"/>
          <w:szCs w:val="22"/>
        </w:rPr>
        <w:t> </w:t>
      </w:r>
      <w:r w:rsidRPr="0023165A">
        <w:rPr>
          <w:rFonts w:ascii="Arial Narrow" w:hAnsi="Arial Narrow" w:cs="Arial"/>
          <w:sz w:val="22"/>
          <w:szCs w:val="22"/>
        </w:rPr>
        <w:t>Leistungspunkten nicht überschreiten. Im Übrigen erfolgt die Bildung der Gesamtnote gemäß §</w:t>
      </w:r>
      <w:r w:rsidR="003F0923" w:rsidRPr="0023165A">
        <w:rPr>
          <w:rFonts w:ascii="Arial Narrow" w:hAnsi="Arial Narrow" w:cs="Arial"/>
          <w:sz w:val="22"/>
          <w:szCs w:val="22"/>
        </w:rPr>
        <w:t> </w:t>
      </w:r>
      <w:r w:rsidRPr="0023165A">
        <w:rPr>
          <w:rFonts w:ascii="Arial Narrow" w:hAnsi="Arial Narrow" w:cs="Arial"/>
          <w:sz w:val="22"/>
          <w:szCs w:val="22"/>
        </w:rPr>
        <w:t>13 Absatz</w:t>
      </w:r>
      <w:r w:rsidR="00C301C8">
        <w:rPr>
          <w:rFonts w:ascii="Arial Narrow" w:hAnsi="Arial Narrow" w:cs="Arial"/>
          <w:sz w:val="22"/>
          <w:szCs w:val="22"/>
        </w:rPr>
        <w:t> </w:t>
      </w:r>
      <w:r w:rsidRPr="0023165A">
        <w:rPr>
          <w:rFonts w:ascii="Arial Narrow" w:hAnsi="Arial Narrow" w:cs="Arial"/>
          <w:sz w:val="22"/>
          <w:szCs w:val="22"/>
        </w:rPr>
        <w:t>5 der Rahmenprüfungsordnung (Bachelor/Master).</w:t>
      </w:r>
    </w:p>
    <w:p w:rsidR="008069A6" w:rsidRPr="0023165A" w:rsidRDefault="008069A6" w:rsidP="00796759">
      <w:pPr>
        <w:spacing w:line="240" w:lineRule="atLeast"/>
        <w:jc w:val="both"/>
        <w:rPr>
          <w:rFonts w:ascii="Arial Narrow" w:hAnsi="Arial Narrow" w:cs="Arial"/>
          <w:sz w:val="22"/>
          <w:szCs w:val="22"/>
        </w:rPr>
      </w:pPr>
    </w:p>
    <w:p w:rsidR="00EE3B7C" w:rsidRPr="00EE3B7C" w:rsidRDefault="00EE3B7C">
      <w:pPr>
        <w:rPr>
          <w:rFonts w:ascii="Arial Narrow" w:hAnsi="Arial Narrow" w:cs="Arial"/>
          <w:snapToGrid w:val="0"/>
          <w:sz w:val="22"/>
          <w:szCs w:val="22"/>
        </w:rPr>
      </w:pPr>
      <w:bookmarkStart w:id="34" w:name="_Ref24357485"/>
      <w:bookmarkStart w:id="35" w:name="_Toc25136757"/>
      <w:bookmarkStart w:id="36" w:name="_Toc25140065"/>
      <w:bookmarkStart w:id="37" w:name="_Toc25140106"/>
      <w:bookmarkStart w:id="38" w:name="_Toc36873873"/>
      <w:bookmarkStart w:id="39" w:name="_Toc53894619"/>
      <w:bookmarkStart w:id="40" w:name="_Toc54174489"/>
    </w:p>
    <w:p w:rsidR="00C84D81" w:rsidRPr="0023165A" w:rsidRDefault="00B03C58" w:rsidP="00700BE2">
      <w:pPr>
        <w:widowControl w:val="0"/>
        <w:tabs>
          <w:tab w:val="left" w:pos="426"/>
        </w:tabs>
        <w:spacing w:line="240" w:lineRule="atLeast"/>
        <w:jc w:val="center"/>
        <w:rPr>
          <w:rFonts w:ascii="Arial Narrow" w:hAnsi="Arial Narrow" w:cs="Arial"/>
          <w:b/>
          <w:snapToGrid w:val="0"/>
          <w:sz w:val="22"/>
          <w:szCs w:val="22"/>
        </w:rPr>
      </w:pPr>
      <w:r w:rsidRPr="0023165A">
        <w:rPr>
          <w:rFonts w:ascii="Arial Narrow" w:hAnsi="Arial Narrow" w:cs="Arial"/>
          <w:b/>
          <w:snapToGrid w:val="0"/>
          <w:sz w:val="22"/>
          <w:szCs w:val="22"/>
        </w:rPr>
        <w:t>§</w:t>
      </w:r>
      <w:r w:rsidR="00C75055">
        <w:rPr>
          <w:rFonts w:ascii="Arial Narrow" w:hAnsi="Arial Narrow" w:cs="Arial"/>
          <w:b/>
          <w:snapToGrid w:val="0"/>
          <w:sz w:val="22"/>
          <w:szCs w:val="22"/>
        </w:rPr>
        <w:t> </w:t>
      </w:r>
      <w:r w:rsidRPr="0023165A">
        <w:rPr>
          <w:rFonts w:ascii="Arial Narrow" w:hAnsi="Arial Narrow" w:cs="Arial"/>
          <w:b/>
          <w:snapToGrid w:val="0"/>
          <w:sz w:val="22"/>
          <w:szCs w:val="22"/>
        </w:rPr>
        <w:t>X</w:t>
      </w:r>
    </w:p>
    <w:p w:rsidR="001D5781" w:rsidRPr="0023165A" w:rsidRDefault="001D5781" w:rsidP="00700BE2">
      <w:pPr>
        <w:widowControl w:val="0"/>
        <w:tabs>
          <w:tab w:val="left" w:pos="426"/>
        </w:tabs>
        <w:spacing w:line="240" w:lineRule="atLeast"/>
        <w:jc w:val="center"/>
        <w:rPr>
          <w:rFonts w:ascii="Arial Narrow" w:hAnsi="Arial Narrow" w:cs="Arial"/>
          <w:b/>
          <w:sz w:val="22"/>
          <w:szCs w:val="22"/>
        </w:rPr>
      </w:pPr>
      <w:r w:rsidRPr="0023165A">
        <w:rPr>
          <w:rFonts w:ascii="Arial Narrow" w:hAnsi="Arial Narrow" w:cs="Arial"/>
          <w:b/>
          <w:snapToGrid w:val="0"/>
          <w:sz w:val="22"/>
          <w:szCs w:val="22"/>
        </w:rPr>
        <w:t>Prüfungsausschuss</w:t>
      </w:r>
      <w:bookmarkEnd w:id="34"/>
      <w:bookmarkEnd w:id="35"/>
      <w:bookmarkEnd w:id="36"/>
      <w:bookmarkEnd w:id="37"/>
      <w:bookmarkEnd w:id="38"/>
      <w:bookmarkEnd w:id="39"/>
      <w:bookmarkEnd w:id="40"/>
      <w:r w:rsidR="00881E37" w:rsidRPr="0023165A">
        <w:rPr>
          <w:rStyle w:val="Funotenzeichen"/>
          <w:rFonts w:ascii="Arial Narrow" w:hAnsi="Arial Narrow" w:cs="Arial"/>
          <w:snapToGrid w:val="0"/>
          <w:sz w:val="22"/>
          <w:szCs w:val="22"/>
        </w:rPr>
        <w:footnoteReference w:id="63"/>
      </w:r>
      <w:r w:rsidR="00C84D81" w:rsidRPr="0023165A">
        <w:rPr>
          <w:rFonts w:ascii="Arial Narrow" w:hAnsi="Arial Narrow" w:cs="Arial"/>
          <w:b/>
          <w:snapToGrid w:val="0"/>
          <w:sz w:val="22"/>
          <w:szCs w:val="22"/>
        </w:rPr>
        <w:t xml:space="preserve"> und Prüfungsorganisation</w:t>
      </w:r>
      <w:r w:rsidR="00881E37" w:rsidRPr="0023165A">
        <w:rPr>
          <w:rStyle w:val="Funotenzeichen"/>
          <w:rFonts w:ascii="Arial Narrow" w:hAnsi="Arial Narrow" w:cs="Arial"/>
          <w:snapToGrid w:val="0"/>
          <w:sz w:val="22"/>
          <w:szCs w:val="22"/>
        </w:rPr>
        <w:footnoteReference w:id="64"/>
      </w:r>
    </w:p>
    <w:p w:rsidR="001D5781" w:rsidRPr="0023165A" w:rsidRDefault="001D5781">
      <w:pPr>
        <w:spacing w:line="240" w:lineRule="atLeast"/>
        <w:jc w:val="both"/>
        <w:rPr>
          <w:rFonts w:ascii="Arial Narrow" w:hAnsi="Arial Narrow" w:cs="Arial"/>
          <w:sz w:val="22"/>
          <w:szCs w:val="22"/>
        </w:rPr>
      </w:pPr>
    </w:p>
    <w:p w:rsidR="001D5781" w:rsidRPr="0023165A" w:rsidRDefault="009727A1" w:rsidP="006E6BFB">
      <w:pPr>
        <w:widowControl w:val="0"/>
        <w:tabs>
          <w:tab w:val="left" w:pos="0"/>
          <w:tab w:val="left" w:pos="426"/>
        </w:tabs>
        <w:spacing w:line="240" w:lineRule="atLeast"/>
        <w:jc w:val="both"/>
        <w:rPr>
          <w:rFonts w:ascii="Arial Narrow" w:hAnsi="Arial Narrow" w:cs="Arial"/>
          <w:snapToGrid w:val="0"/>
          <w:sz w:val="22"/>
          <w:szCs w:val="22"/>
        </w:rPr>
      </w:pPr>
      <w:r w:rsidRPr="00B95DA6">
        <w:rPr>
          <w:rFonts w:ascii="Arial Narrow" w:hAnsi="Arial Narrow" w:cs="Arial"/>
          <w:snapToGrid w:val="0"/>
          <w:sz w:val="22"/>
          <w:szCs w:val="22"/>
        </w:rPr>
        <w:t>(1)</w:t>
      </w:r>
      <w:r w:rsidRPr="00B95DA6">
        <w:rPr>
          <w:rFonts w:ascii="Arial Narrow" w:hAnsi="Arial Narrow" w:cs="Arial"/>
          <w:snapToGrid w:val="0"/>
          <w:sz w:val="22"/>
          <w:szCs w:val="22"/>
        </w:rPr>
        <w:tab/>
      </w:r>
      <w:r w:rsidR="00C84D81" w:rsidRPr="00B95DA6">
        <w:rPr>
          <w:rFonts w:ascii="Arial Narrow" w:hAnsi="Arial Narrow" w:cs="Arial"/>
          <w:snapToGrid w:val="0"/>
          <w:sz w:val="22"/>
          <w:szCs w:val="22"/>
        </w:rPr>
        <w:t>Dem Prüfungsausschuss gehören [</w:t>
      </w:r>
      <w:r w:rsidR="00C84D81" w:rsidRPr="00B95DA6">
        <w:rPr>
          <w:rFonts w:ascii="Arial Narrow" w:hAnsi="Arial Narrow" w:cs="Arial"/>
          <w:i/>
          <w:snapToGrid w:val="0"/>
          <w:sz w:val="22"/>
          <w:szCs w:val="22"/>
        </w:rPr>
        <w:t>Anzahl</w:t>
      </w:r>
      <w:r w:rsidR="00C84D81" w:rsidRPr="00B95DA6">
        <w:rPr>
          <w:rFonts w:ascii="Arial Narrow" w:hAnsi="Arial Narrow" w:cs="Arial"/>
          <w:snapToGrid w:val="0"/>
          <w:sz w:val="22"/>
          <w:szCs w:val="22"/>
        </w:rPr>
        <w:t>] Mitglieder an, darunter [</w:t>
      </w:r>
      <w:r w:rsidR="00C84D81" w:rsidRPr="00B95DA6">
        <w:rPr>
          <w:rFonts w:ascii="Arial Narrow" w:hAnsi="Arial Narrow" w:cs="Arial"/>
          <w:i/>
          <w:snapToGrid w:val="0"/>
          <w:sz w:val="22"/>
          <w:szCs w:val="22"/>
        </w:rPr>
        <w:t>Anzahl</w:t>
      </w:r>
      <w:r w:rsidR="00C84D81" w:rsidRPr="00B95DA6">
        <w:rPr>
          <w:rFonts w:ascii="Arial Narrow" w:hAnsi="Arial Narrow" w:cs="Arial"/>
          <w:snapToGrid w:val="0"/>
          <w:sz w:val="22"/>
          <w:szCs w:val="22"/>
        </w:rPr>
        <w:t>] Mitglieder aus der Gruppe der Hochschullehrerinnen/Hochschullehrer, [</w:t>
      </w:r>
      <w:r w:rsidR="00C84D81" w:rsidRPr="00B95DA6">
        <w:rPr>
          <w:rFonts w:ascii="Arial Narrow" w:hAnsi="Arial Narrow" w:cs="Arial"/>
          <w:i/>
          <w:snapToGrid w:val="0"/>
          <w:sz w:val="22"/>
          <w:szCs w:val="22"/>
        </w:rPr>
        <w:t>Anzahl</w:t>
      </w:r>
      <w:r w:rsidR="00C84D81" w:rsidRPr="00B95DA6">
        <w:rPr>
          <w:rFonts w:ascii="Arial Narrow" w:hAnsi="Arial Narrow" w:cs="Arial"/>
          <w:snapToGrid w:val="0"/>
          <w:sz w:val="22"/>
          <w:szCs w:val="22"/>
        </w:rPr>
        <w:t>] Mitglieder aus der Gruppe der wissenschaftlichen Mitarbeiteri</w:t>
      </w:r>
      <w:r w:rsidR="00C84D81" w:rsidRPr="00B95DA6">
        <w:rPr>
          <w:rFonts w:ascii="Arial Narrow" w:hAnsi="Arial Narrow" w:cs="Arial"/>
          <w:snapToGrid w:val="0"/>
          <w:sz w:val="22"/>
          <w:szCs w:val="22"/>
        </w:rPr>
        <w:t>n</w:t>
      </w:r>
      <w:r w:rsidR="00C84D81" w:rsidRPr="00B95DA6">
        <w:rPr>
          <w:rFonts w:ascii="Arial Narrow" w:hAnsi="Arial Narrow" w:cs="Arial"/>
          <w:snapToGrid w:val="0"/>
          <w:sz w:val="22"/>
          <w:szCs w:val="22"/>
        </w:rPr>
        <w:t>nen/Mitarbeiter sowie [</w:t>
      </w:r>
      <w:r w:rsidR="00C84D81" w:rsidRPr="00B95DA6">
        <w:rPr>
          <w:rFonts w:ascii="Arial Narrow" w:hAnsi="Arial Narrow" w:cs="Arial"/>
          <w:i/>
          <w:snapToGrid w:val="0"/>
          <w:sz w:val="22"/>
          <w:szCs w:val="22"/>
        </w:rPr>
        <w:t>Anzahl</w:t>
      </w:r>
      <w:r w:rsidR="00C84D81" w:rsidRPr="00B95DA6">
        <w:rPr>
          <w:rFonts w:ascii="Arial Narrow" w:hAnsi="Arial Narrow" w:cs="Arial"/>
          <w:snapToGrid w:val="0"/>
          <w:sz w:val="22"/>
          <w:szCs w:val="22"/>
        </w:rPr>
        <w:t>] studentische</w:t>
      </w:r>
      <w:r w:rsidR="00B95DA6">
        <w:rPr>
          <w:rFonts w:ascii="Arial Narrow" w:hAnsi="Arial Narrow" w:cs="Arial"/>
          <w:snapToGrid w:val="0"/>
          <w:sz w:val="22"/>
          <w:szCs w:val="22"/>
        </w:rPr>
        <w:t>(s)</w:t>
      </w:r>
      <w:r w:rsidR="00C84D81" w:rsidRPr="00B95DA6">
        <w:rPr>
          <w:rFonts w:ascii="Arial Narrow" w:hAnsi="Arial Narrow" w:cs="Arial"/>
          <w:snapToGrid w:val="0"/>
          <w:sz w:val="22"/>
          <w:szCs w:val="22"/>
        </w:rPr>
        <w:t xml:space="preserve"> </w:t>
      </w:r>
      <w:r w:rsidR="00B95DA6">
        <w:rPr>
          <w:rFonts w:ascii="Arial Narrow" w:hAnsi="Arial Narrow" w:cs="Arial"/>
          <w:snapToGrid w:val="0"/>
          <w:sz w:val="22"/>
          <w:szCs w:val="22"/>
        </w:rPr>
        <w:t>Mitglied(er)</w:t>
      </w:r>
      <w:r w:rsidR="00C84D81" w:rsidRPr="00B95DA6">
        <w:rPr>
          <w:rFonts w:ascii="Arial Narrow" w:hAnsi="Arial Narrow" w:cs="Arial"/>
          <w:snapToGrid w:val="0"/>
          <w:sz w:val="22"/>
          <w:szCs w:val="22"/>
        </w:rPr>
        <w:t>. Die Amtszeit der Mitglieder beträgt [</w:t>
      </w:r>
      <w:r w:rsidR="00C84D81" w:rsidRPr="00B95DA6">
        <w:rPr>
          <w:rFonts w:ascii="Arial Narrow" w:hAnsi="Arial Narrow" w:cs="Arial"/>
          <w:i/>
          <w:snapToGrid w:val="0"/>
          <w:sz w:val="22"/>
          <w:szCs w:val="22"/>
        </w:rPr>
        <w:t>Dauer</w:t>
      </w:r>
      <w:r w:rsidR="00C84D81" w:rsidRPr="00B95DA6">
        <w:rPr>
          <w:rFonts w:ascii="Arial Narrow" w:hAnsi="Arial Narrow" w:cs="Arial"/>
          <w:snapToGrid w:val="0"/>
          <w:sz w:val="22"/>
          <w:szCs w:val="22"/>
        </w:rPr>
        <w:t>]</w:t>
      </w:r>
      <w:r w:rsidR="00873544">
        <w:rPr>
          <w:rFonts w:ascii="Arial Narrow" w:hAnsi="Arial Narrow" w:cs="Arial"/>
          <w:snapToGrid w:val="0"/>
          <w:sz w:val="22"/>
          <w:szCs w:val="22"/>
        </w:rPr>
        <w:t xml:space="preserve"> </w:t>
      </w:r>
      <w:r w:rsidR="00C84D81" w:rsidRPr="00B95DA6">
        <w:rPr>
          <w:rFonts w:ascii="Arial Narrow" w:hAnsi="Arial Narrow" w:cs="Arial"/>
          <w:snapToGrid w:val="0"/>
          <w:sz w:val="22"/>
          <w:szCs w:val="22"/>
        </w:rPr>
        <w:t>Jahre, die de</w:t>
      </w:r>
      <w:r w:rsidR="00B95DA6">
        <w:rPr>
          <w:rFonts w:ascii="Arial Narrow" w:hAnsi="Arial Narrow" w:cs="Arial"/>
          <w:snapToGrid w:val="0"/>
          <w:sz w:val="22"/>
          <w:szCs w:val="22"/>
        </w:rPr>
        <w:t>s</w:t>
      </w:r>
      <w:r w:rsidR="00C84D81" w:rsidRPr="00B95DA6">
        <w:rPr>
          <w:rFonts w:ascii="Arial Narrow" w:hAnsi="Arial Narrow" w:cs="Arial"/>
          <w:snapToGrid w:val="0"/>
          <w:sz w:val="22"/>
          <w:szCs w:val="22"/>
        </w:rPr>
        <w:t xml:space="preserve"> studentischen </w:t>
      </w:r>
      <w:r w:rsidR="00B95DA6">
        <w:rPr>
          <w:rFonts w:ascii="Arial Narrow" w:hAnsi="Arial Narrow" w:cs="Arial"/>
          <w:snapToGrid w:val="0"/>
          <w:sz w:val="22"/>
          <w:szCs w:val="22"/>
        </w:rPr>
        <w:t>Mitglieds</w:t>
      </w:r>
      <w:r w:rsidR="00C84D81" w:rsidRPr="00B95DA6">
        <w:rPr>
          <w:rFonts w:ascii="Arial Narrow" w:hAnsi="Arial Narrow" w:cs="Arial"/>
          <w:snapToGrid w:val="0"/>
          <w:sz w:val="22"/>
          <w:szCs w:val="22"/>
        </w:rPr>
        <w:t xml:space="preserve"> ein Jahr</w:t>
      </w:r>
      <w:r w:rsidR="00C84D81" w:rsidRPr="00B95DA6">
        <w:rPr>
          <w:rStyle w:val="Funotenzeichen"/>
          <w:rFonts w:ascii="Arial Narrow" w:hAnsi="Arial Narrow" w:cs="Arial"/>
          <w:snapToGrid w:val="0"/>
          <w:sz w:val="22"/>
          <w:szCs w:val="22"/>
        </w:rPr>
        <w:footnoteReference w:id="65"/>
      </w:r>
      <w:r w:rsidR="00C84D81" w:rsidRPr="00B95DA6">
        <w:rPr>
          <w:rFonts w:ascii="Arial Narrow" w:hAnsi="Arial Narrow" w:cs="Arial"/>
          <w:snapToGrid w:val="0"/>
          <w:sz w:val="22"/>
          <w:szCs w:val="22"/>
        </w:rPr>
        <w:t>.</w:t>
      </w:r>
    </w:p>
    <w:p w:rsidR="001D5781" w:rsidRPr="0023165A" w:rsidRDefault="001D5781" w:rsidP="008F26F0">
      <w:pPr>
        <w:widowControl w:val="0"/>
        <w:tabs>
          <w:tab w:val="left" w:pos="0"/>
        </w:tabs>
        <w:spacing w:line="240" w:lineRule="atLeast"/>
        <w:jc w:val="both"/>
        <w:rPr>
          <w:rFonts w:ascii="Arial Narrow" w:hAnsi="Arial Narrow" w:cs="Arial"/>
          <w:snapToGrid w:val="0"/>
          <w:sz w:val="22"/>
          <w:szCs w:val="22"/>
        </w:rPr>
      </w:pPr>
    </w:p>
    <w:p w:rsidR="00990050" w:rsidRPr="0023165A" w:rsidRDefault="00990050" w:rsidP="006E6BFB">
      <w:pPr>
        <w:widowControl w:val="0"/>
        <w:tabs>
          <w:tab w:val="left" w:pos="0"/>
          <w:tab w:val="left" w:pos="426"/>
        </w:tabs>
        <w:spacing w:line="240" w:lineRule="atLeast"/>
        <w:jc w:val="both"/>
        <w:rPr>
          <w:rFonts w:ascii="Arial Narrow" w:hAnsi="Arial Narrow" w:cs="Arial"/>
          <w:snapToGrid w:val="0"/>
          <w:sz w:val="22"/>
          <w:szCs w:val="22"/>
        </w:rPr>
      </w:pPr>
      <w:r w:rsidRPr="0023165A">
        <w:rPr>
          <w:rFonts w:ascii="Arial Narrow" w:hAnsi="Arial Narrow" w:cs="Arial"/>
          <w:snapToGrid w:val="0"/>
          <w:sz w:val="22"/>
          <w:szCs w:val="22"/>
        </w:rPr>
        <w:t>(</w:t>
      </w:r>
      <w:r w:rsidR="00132E90" w:rsidRPr="0023165A">
        <w:rPr>
          <w:rFonts w:ascii="Arial Narrow" w:hAnsi="Arial Narrow" w:cs="Arial"/>
          <w:snapToGrid w:val="0"/>
          <w:sz w:val="22"/>
          <w:szCs w:val="22"/>
        </w:rPr>
        <w:t>2</w:t>
      </w:r>
      <w:r w:rsidRPr="0023165A">
        <w:rPr>
          <w:rFonts w:ascii="Arial Narrow" w:hAnsi="Arial Narrow" w:cs="Arial"/>
          <w:snapToGrid w:val="0"/>
          <w:sz w:val="22"/>
          <w:szCs w:val="22"/>
        </w:rPr>
        <w:t>)</w:t>
      </w:r>
      <w:r w:rsidRPr="0023165A">
        <w:rPr>
          <w:rFonts w:ascii="Arial Narrow" w:hAnsi="Arial Narrow" w:cs="Arial"/>
          <w:snapToGrid w:val="0"/>
          <w:sz w:val="22"/>
          <w:szCs w:val="22"/>
        </w:rPr>
        <w:tab/>
      </w:r>
      <w:r w:rsidR="00FB73F1" w:rsidRPr="0023165A">
        <w:rPr>
          <w:rFonts w:ascii="Arial Narrow" w:hAnsi="Arial Narrow" w:cs="Arial"/>
          <w:snapToGrid w:val="0"/>
          <w:sz w:val="22"/>
          <w:szCs w:val="22"/>
        </w:rPr>
        <w:t>Die Planung und Organisation des Prüfungsgeschehens und die Überprüfung von Zulassungsvorausse</w:t>
      </w:r>
      <w:r w:rsidR="00FB73F1" w:rsidRPr="0023165A">
        <w:rPr>
          <w:rFonts w:ascii="Arial Narrow" w:hAnsi="Arial Narrow" w:cs="Arial"/>
          <w:snapToGrid w:val="0"/>
          <w:sz w:val="22"/>
          <w:szCs w:val="22"/>
        </w:rPr>
        <w:t>t</w:t>
      </w:r>
      <w:r w:rsidR="00FB73F1" w:rsidRPr="0023165A">
        <w:rPr>
          <w:rFonts w:ascii="Arial Narrow" w:hAnsi="Arial Narrow" w:cs="Arial"/>
          <w:snapToGrid w:val="0"/>
          <w:sz w:val="22"/>
          <w:szCs w:val="22"/>
        </w:rPr>
        <w:t>zungen zur Prüfung (Prüfungsvorleistungen) erfolgt in Abstimmung mit dem Prüfungsausschuss der [</w:t>
      </w:r>
      <w:r w:rsidR="00FB73F1" w:rsidRPr="00204787">
        <w:rPr>
          <w:rFonts w:ascii="Arial Narrow" w:hAnsi="Arial Narrow" w:cs="Arial"/>
          <w:i/>
          <w:snapToGrid w:val="0"/>
          <w:sz w:val="22"/>
          <w:szCs w:val="22"/>
        </w:rPr>
        <w:t>XY</w:t>
      </w:r>
      <w:r w:rsidR="00FB73F1" w:rsidRPr="0023165A">
        <w:rPr>
          <w:rFonts w:ascii="Arial Narrow" w:hAnsi="Arial Narrow" w:cs="Arial"/>
          <w:snapToGrid w:val="0"/>
          <w:sz w:val="22"/>
          <w:szCs w:val="22"/>
        </w:rPr>
        <w:t>]-Fakultät durch das [</w:t>
      </w:r>
      <w:r w:rsidR="0081418F">
        <w:rPr>
          <w:rFonts w:ascii="Arial Narrow" w:hAnsi="Arial Narrow" w:cs="Arial"/>
          <w:i/>
          <w:snapToGrid w:val="0"/>
          <w:sz w:val="22"/>
          <w:szCs w:val="22"/>
        </w:rPr>
        <w:t>Prüfungsamt/</w:t>
      </w:r>
      <w:r w:rsidR="00FB73F1" w:rsidRPr="0023165A">
        <w:rPr>
          <w:rFonts w:ascii="Arial Narrow" w:hAnsi="Arial Narrow" w:cs="Arial"/>
          <w:i/>
          <w:snapToGrid w:val="0"/>
          <w:sz w:val="22"/>
          <w:szCs w:val="22"/>
        </w:rPr>
        <w:t>Studienbüro/sonstige zuständige Stelle</w:t>
      </w:r>
      <w:r w:rsidR="00FB73F1" w:rsidRPr="0023165A">
        <w:rPr>
          <w:rFonts w:ascii="Arial Narrow" w:hAnsi="Arial Narrow" w:cs="Arial"/>
          <w:snapToGrid w:val="0"/>
          <w:sz w:val="22"/>
          <w:szCs w:val="22"/>
        </w:rPr>
        <w:t>] der Fakultät</w:t>
      </w:r>
      <w:r w:rsidR="008069A6" w:rsidRPr="0023165A">
        <w:rPr>
          <w:rStyle w:val="Funotenzeichen"/>
          <w:rFonts w:ascii="Arial Narrow" w:hAnsi="Arial Narrow" w:cs="Arial"/>
          <w:snapToGrid w:val="0"/>
          <w:sz w:val="22"/>
          <w:szCs w:val="22"/>
        </w:rPr>
        <w:footnoteReference w:id="66"/>
      </w:r>
      <w:r w:rsidR="00FB73F1" w:rsidRPr="0023165A">
        <w:rPr>
          <w:rFonts w:ascii="Arial Narrow" w:hAnsi="Arial Narrow" w:cs="Arial"/>
          <w:snapToGrid w:val="0"/>
          <w:sz w:val="22"/>
          <w:szCs w:val="22"/>
        </w:rPr>
        <w:t>.</w:t>
      </w:r>
      <w:r w:rsidR="008069A6" w:rsidRPr="0023165A">
        <w:rPr>
          <w:rFonts w:ascii="Arial Narrow" w:hAnsi="Arial Narrow" w:cs="Arial"/>
          <w:snapToGrid w:val="0"/>
          <w:sz w:val="22"/>
          <w:szCs w:val="22"/>
        </w:rPr>
        <w:t xml:space="preserve"> Insbesondere erfolgt die </w:t>
      </w:r>
      <w:r w:rsidR="00FB73F1" w:rsidRPr="0023165A">
        <w:rPr>
          <w:rFonts w:ascii="Arial Narrow" w:hAnsi="Arial Narrow" w:cs="Arial"/>
          <w:snapToGrid w:val="0"/>
          <w:sz w:val="22"/>
          <w:szCs w:val="22"/>
        </w:rPr>
        <w:t>Anme</w:t>
      </w:r>
      <w:r w:rsidR="00FB73F1" w:rsidRPr="0023165A">
        <w:rPr>
          <w:rFonts w:ascii="Arial Narrow" w:hAnsi="Arial Narrow" w:cs="Arial"/>
          <w:snapToGrid w:val="0"/>
          <w:sz w:val="22"/>
          <w:szCs w:val="22"/>
        </w:rPr>
        <w:t>l</w:t>
      </w:r>
      <w:r w:rsidR="00FB73F1" w:rsidRPr="0023165A">
        <w:rPr>
          <w:rFonts w:ascii="Arial Narrow" w:hAnsi="Arial Narrow" w:cs="Arial"/>
          <w:snapToGrid w:val="0"/>
          <w:sz w:val="22"/>
          <w:szCs w:val="22"/>
        </w:rPr>
        <w:t xml:space="preserve">dung zu den Modulprüfungen </w:t>
      </w:r>
      <w:r w:rsidR="008069A6" w:rsidRPr="0023165A">
        <w:rPr>
          <w:rFonts w:ascii="Arial Narrow" w:hAnsi="Arial Narrow" w:cs="Arial"/>
          <w:snapToGrid w:val="0"/>
          <w:sz w:val="22"/>
          <w:szCs w:val="22"/>
        </w:rPr>
        <w:t>im [</w:t>
      </w:r>
      <w:r w:rsidR="008069A6" w:rsidRPr="0023165A">
        <w:rPr>
          <w:rFonts w:ascii="Arial Narrow" w:hAnsi="Arial Narrow" w:cs="Arial"/>
          <w:i/>
          <w:snapToGrid w:val="0"/>
          <w:sz w:val="22"/>
          <w:szCs w:val="22"/>
        </w:rPr>
        <w:t>Prüfungsamt/Studienbüro/sonstige zuständige Stelle</w:t>
      </w:r>
      <w:r w:rsidR="008069A6" w:rsidRPr="0023165A">
        <w:rPr>
          <w:rFonts w:ascii="Arial Narrow" w:hAnsi="Arial Narrow" w:cs="Arial"/>
          <w:snapToGrid w:val="0"/>
          <w:sz w:val="22"/>
          <w:szCs w:val="22"/>
        </w:rPr>
        <w:t xml:space="preserve">]. </w:t>
      </w:r>
      <w:r w:rsidR="00FB73F1" w:rsidRPr="0023165A">
        <w:rPr>
          <w:rFonts w:ascii="Arial Narrow" w:hAnsi="Arial Narrow" w:cs="Arial"/>
          <w:snapToGrid w:val="0"/>
          <w:sz w:val="22"/>
          <w:szCs w:val="22"/>
        </w:rPr>
        <w:t xml:space="preserve">Das </w:t>
      </w:r>
      <w:r w:rsidR="008069A6" w:rsidRPr="0023165A">
        <w:rPr>
          <w:rFonts w:ascii="Arial Narrow" w:hAnsi="Arial Narrow" w:cs="Arial"/>
          <w:snapToGrid w:val="0"/>
          <w:sz w:val="22"/>
          <w:szCs w:val="22"/>
        </w:rPr>
        <w:t>[</w:t>
      </w:r>
      <w:r w:rsidR="008069A6" w:rsidRPr="0023165A">
        <w:rPr>
          <w:rFonts w:ascii="Arial Narrow" w:hAnsi="Arial Narrow" w:cs="Arial"/>
          <w:i/>
          <w:snapToGrid w:val="0"/>
          <w:sz w:val="22"/>
          <w:szCs w:val="22"/>
        </w:rPr>
        <w:t>Prüfung</w:t>
      </w:r>
      <w:r w:rsidR="008069A6" w:rsidRPr="0023165A">
        <w:rPr>
          <w:rFonts w:ascii="Arial Narrow" w:hAnsi="Arial Narrow" w:cs="Arial"/>
          <w:i/>
          <w:snapToGrid w:val="0"/>
          <w:sz w:val="22"/>
          <w:szCs w:val="22"/>
        </w:rPr>
        <w:t>s</w:t>
      </w:r>
      <w:r w:rsidR="008069A6" w:rsidRPr="0023165A">
        <w:rPr>
          <w:rFonts w:ascii="Arial Narrow" w:hAnsi="Arial Narrow" w:cs="Arial"/>
          <w:i/>
          <w:snapToGrid w:val="0"/>
          <w:sz w:val="22"/>
          <w:szCs w:val="22"/>
        </w:rPr>
        <w:t>amt/Studienbüro/sonstige zuständige Stelle</w:t>
      </w:r>
      <w:r w:rsidR="008069A6" w:rsidRPr="0023165A">
        <w:rPr>
          <w:rFonts w:ascii="Arial Narrow" w:hAnsi="Arial Narrow" w:cs="Arial"/>
          <w:snapToGrid w:val="0"/>
          <w:sz w:val="22"/>
          <w:szCs w:val="22"/>
        </w:rPr>
        <w:t xml:space="preserve">] </w:t>
      </w:r>
      <w:r w:rsidR="00FB73F1" w:rsidRPr="0023165A">
        <w:rPr>
          <w:rFonts w:ascii="Arial Narrow" w:hAnsi="Arial Narrow" w:cs="Arial"/>
          <w:snapToGrid w:val="0"/>
          <w:sz w:val="22"/>
          <w:szCs w:val="22"/>
        </w:rPr>
        <w:t>erarbeitet auf der Grundlage der Anmeldungen Prüfungspläne und macht diese bekannt.</w:t>
      </w:r>
    </w:p>
    <w:p w:rsidR="002E4408" w:rsidRPr="0023165A" w:rsidRDefault="002E4408" w:rsidP="008F26F0">
      <w:pPr>
        <w:widowControl w:val="0"/>
        <w:tabs>
          <w:tab w:val="left" w:pos="0"/>
        </w:tabs>
        <w:spacing w:line="240" w:lineRule="atLeast"/>
        <w:jc w:val="both"/>
        <w:rPr>
          <w:rFonts w:ascii="Arial Narrow" w:hAnsi="Arial Narrow" w:cs="Arial"/>
          <w:snapToGrid w:val="0"/>
          <w:sz w:val="22"/>
          <w:szCs w:val="22"/>
        </w:rPr>
      </w:pPr>
    </w:p>
    <w:p w:rsidR="00700BE2" w:rsidRPr="0023165A" w:rsidRDefault="00700BE2" w:rsidP="008F26F0">
      <w:pPr>
        <w:widowControl w:val="0"/>
        <w:tabs>
          <w:tab w:val="left" w:pos="0"/>
        </w:tabs>
        <w:spacing w:line="240" w:lineRule="atLeast"/>
        <w:jc w:val="both"/>
        <w:rPr>
          <w:rFonts w:ascii="Arial Narrow" w:hAnsi="Arial Narrow" w:cs="Arial"/>
          <w:snapToGrid w:val="0"/>
          <w:sz w:val="22"/>
          <w:szCs w:val="22"/>
        </w:rPr>
      </w:pPr>
    </w:p>
    <w:p w:rsidR="002E4408" w:rsidRPr="0023165A" w:rsidRDefault="00C24F2E" w:rsidP="008F26F0">
      <w:pPr>
        <w:widowControl w:val="0"/>
        <w:tabs>
          <w:tab w:val="left" w:pos="0"/>
        </w:tabs>
        <w:spacing w:line="240" w:lineRule="atLeast"/>
        <w:jc w:val="both"/>
        <w:rPr>
          <w:rFonts w:ascii="Arial Narrow" w:hAnsi="Arial Narrow" w:cs="Arial"/>
          <w:snapToGrid w:val="0"/>
          <w:sz w:val="22"/>
          <w:szCs w:val="22"/>
        </w:rPr>
      </w:pPr>
      <w:r w:rsidRPr="0023165A">
        <w:rPr>
          <w:rFonts w:ascii="Arial Narrow" w:hAnsi="Arial Narrow" w:cs="Arial"/>
          <w:b/>
          <w:snapToGrid w:val="0"/>
          <w:sz w:val="22"/>
          <w:szCs w:val="22"/>
        </w:rPr>
        <w:t>o</w:t>
      </w:r>
      <w:r w:rsidR="008069A6" w:rsidRPr="0023165A">
        <w:rPr>
          <w:rFonts w:ascii="Arial Narrow" w:hAnsi="Arial Narrow" w:cs="Arial"/>
          <w:b/>
          <w:snapToGrid w:val="0"/>
          <w:sz w:val="22"/>
          <w:szCs w:val="22"/>
        </w:rPr>
        <w:t>ptionale Regelung</w:t>
      </w:r>
      <w:r w:rsidR="002E4408" w:rsidRPr="00974D67">
        <w:rPr>
          <w:rFonts w:ascii="Arial Narrow" w:hAnsi="Arial Narrow" w:cs="Arial"/>
          <w:b/>
          <w:snapToGrid w:val="0"/>
          <w:sz w:val="22"/>
          <w:szCs w:val="22"/>
        </w:rPr>
        <w:t>:</w:t>
      </w:r>
    </w:p>
    <w:p w:rsidR="002E4408" w:rsidRPr="0023165A" w:rsidRDefault="00B03C58" w:rsidP="00700BE2">
      <w:pPr>
        <w:widowControl w:val="0"/>
        <w:tabs>
          <w:tab w:val="left" w:pos="426"/>
        </w:tabs>
        <w:spacing w:line="240" w:lineRule="atLeast"/>
        <w:jc w:val="center"/>
        <w:rPr>
          <w:rFonts w:ascii="Arial Narrow" w:hAnsi="Arial Narrow" w:cs="Arial"/>
          <w:b/>
          <w:snapToGrid w:val="0"/>
          <w:sz w:val="22"/>
          <w:szCs w:val="22"/>
        </w:rPr>
      </w:pPr>
      <w:bookmarkStart w:id="41" w:name="_Toc25136761"/>
      <w:bookmarkStart w:id="42" w:name="_Toc25140069"/>
      <w:bookmarkStart w:id="43" w:name="_Toc25140110"/>
      <w:bookmarkStart w:id="44" w:name="_Toc36873877"/>
      <w:bookmarkStart w:id="45" w:name="_Toc53894623"/>
      <w:bookmarkStart w:id="46" w:name="_Toc54174493"/>
      <w:r w:rsidRPr="0023165A">
        <w:rPr>
          <w:rFonts w:ascii="Arial Narrow" w:hAnsi="Arial Narrow" w:cs="Arial"/>
          <w:b/>
          <w:snapToGrid w:val="0"/>
          <w:sz w:val="22"/>
          <w:szCs w:val="22"/>
        </w:rPr>
        <w:t>§</w:t>
      </w:r>
      <w:r w:rsidR="00C75055">
        <w:rPr>
          <w:rFonts w:ascii="Arial Narrow" w:hAnsi="Arial Narrow" w:cs="Arial"/>
          <w:b/>
          <w:snapToGrid w:val="0"/>
          <w:sz w:val="22"/>
          <w:szCs w:val="22"/>
        </w:rPr>
        <w:t> </w:t>
      </w:r>
      <w:r w:rsidRPr="0023165A">
        <w:rPr>
          <w:rFonts w:ascii="Arial Narrow" w:hAnsi="Arial Narrow" w:cs="Arial"/>
          <w:b/>
          <w:snapToGrid w:val="0"/>
          <w:sz w:val="22"/>
          <w:szCs w:val="22"/>
        </w:rPr>
        <w:t>X</w:t>
      </w:r>
    </w:p>
    <w:p w:rsidR="001D5781" w:rsidRPr="0023165A" w:rsidRDefault="001D5781" w:rsidP="00700BE2">
      <w:pPr>
        <w:widowControl w:val="0"/>
        <w:tabs>
          <w:tab w:val="left" w:pos="426"/>
        </w:tabs>
        <w:spacing w:line="240" w:lineRule="atLeast"/>
        <w:jc w:val="center"/>
        <w:rPr>
          <w:rFonts w:ascii="Arial Narrow" w:hAnsi="Arial Narrow" w:cs="Arial"/>
          <w:b/>
          <w:snapToGrid w:val="0"/>
          <w:sz w:val="22"/>
          <w:szCs w:val="22"/>
        </w:rPr>
      </w:pPr>
      <w:r w:rsidRPr="0023165A">
        <w:rPr>
          <w:rFonts w:ascii="Arial Narrow" w:hAnsi="Arial Narrow" w:cs="Arial"/>
          <w:b/>
          <w:snapToGrid w:val="0"/>
          <w:sz w:val="22"/>
          <w:szCs w:val="22"/>
        </w:rPr>
        <w:t>Einsicht in die Prüfungsakten</w:t>
      </w:r>
      <w:bookmarkEnd w:id="41"/>
      <w:bookmarkEnd w:id="42"/>
      <w:bookmarkEnd w:id="43"/>
      <w:bookmarkEnd w:id="44"/>
      <w:bookmarkEnd w:id="45"/>
      <w:bookmarkEnd w:id="46"/>
    </w:p>
    <w:p w:rsidR="001D5781" w:rsidRPr="0023165A" w:rsidRDefault="001D5781">
      <w:pPr>
        <w:spacing w:line="240" w:lineRule="atLeast"/>
        <w:jc w:val="both"/>
        <w:rPr>
          <w:rFonts w:ascii="Arial Narrow" w:hAnsi="Arial Narrow" w:cs="Arial"/>
          <w:sz w:val="22"/>
          <w:szCs w:val="22"/>
        </w:rPr>
      </w:pPr>
    </w:p>
    <w:p w:rsidR="00FA0BD7" w:rsidRPr="0023165A" w:rsidRDefault="00C24F2E" w:rsidP="002E4408">
      <w:pPr>
        <w:widowControl w:val="0"/>
        <w:spacing w:line="240" w:lineRule="atLeast"/>
        <w:jc w:val="both"/>
        <w:rPr>
          <w:rFonts w:ascii="Arial Narrow" w:hAnsi="Arial Narrow" w:cs="Arial"/>
          <w:snapToGrid w:val="0"/>
          <w:sz w:val="22"/>
          <w:szCs w:val="22"/>
        </w:rPr>
      </w:pPr>
      <w:bookmarkStart w:id="47" w:name="_Toc25136762"/>
      <w:bookmarkStart w:id="48" w:name="_Toc25140070"/>
      <w:bookmarkStart w:id="49" w:name="_Toc25140111"/>
      <w:bookmarkStart w:id="50" w:name="_Toc36873878"/>
      <w:bookmarkStart w:id="51" w:name="_Toc53894624"/>
      <w:bookmarkStart w:id="52" w:name="_Toc54174494"/>
      <w:r w:rsidRPr="0023165A">
        <w:rPr>
          <w:rFonts w:ascii="Arial Narrow" w:hAnsi="Arial Narrow" w:cs="Arial"/>
          <w:b/>
          <w:snapToGrid w:val="0"/>
          <w:sz w:val="22"/>
          <w:szCs w:val="22"/>
        </w:rPr>
        <w:t>o</w:t>
      </w:r>
      <w:r w:rsidR="00FA0BD7" w:rsidRPr="0023165A">
        <w:rPr>
          <w:rFonts w:ascii="Arial Narrow" w:hAnsi="Arial Narrow" w:cs="Arial"/>
          <w:b/>
          <w:snapToGrid w:val="0"/>
          <w:sz w:val="22"/>
          <w:szCs w:val="22"/>
        </w:rPr>
        <w:t>ptionale Regelung 1</w:t>
      </w:r>
      <w:r w:rsidR="00FA0BD7" w:rsidRPr="0023165A">
        <w:rPr>
          <w:rStyle w:val="Funotenzeichen"/>
          <w:rFonts w:ascii="Arial Narrow" w:hAnsi="Arial Narrow" w:cs="Arial"/>
          <w:snapToGrid w:val="0"/>
          <w:sz w:val="22"/>
          <w:szCs w:val="22"/>
        </w:rPr>
        <w:footnoteReference w:id="67"/>
      </w:r>
      <w:r w:rsidR="00FA0BD7" w:rsidRPr="00974D67">
        <w:rPr>
          <w:rFonts w:ascii="Arial Narrow" w:hAnsi="Arial Narrow" w:cs="Arial"/>
          <w:b/>
          <w:snapToGrid w:val="0"/>
          <w:sz w:val="22"/>
          <w:szCs w:val="22"/>
        </w:rPr>
        <w:t>:</w:t>
      </w:r>
    </w:p>
    <w:p w:rsidR="002E4408" w:rsidRPr="0023165A" w:rsidRDefault="003F2D7A" w:rsidP="002E4408">
      <w:pPr>
        <w:widowControl w:val="0"/>
        <w:spacing w:line="240" w:lineRule="atLeast"/>
        <w:jc w:val="both"/>
        <w:rPr>
          <w:rFonts w:ascii="Arial Narrow" w:hAnsi="Arial Narrow" w:cs="Arial"/>
          <w:snapToGrid w:val="0"/>
          <w:sz w:val="22"/>
          <w:szCs w:val="22"/>
        </w:rPr>
      </w:pPr>
      <w:r w:rsidRPr="0023165A">
        <w:rPr>
          <w:rFonts w:ascii="Arial Narrow" w:hAnsi="Arial Narrow" w:cs="Arial"/>
          <w:snapToGrid w:val="0"/>
          <w:sz w:val="22"/>
          <w:szCs w:val="22"/>
        </w:rPr>
        <w:t xml:space="preserve">Die Einsicht </w:t>
      </w:r>
      <w:r w:rsidR="002E4408" w:rsidRPr="0023165A">
        <w:rPr>
          <w:rFonts w:ascii="Arial Narrow" w:hAnsi="Arial Narrow" w:cs="Arial"/>
          <w:snapToGrid w:val="0"/>
          <w:sz w:val="22"/>
          <w:szCs w:val="22"/>
        </w:rPr>
        <w:t>in die Prüfungsakten wird abweichend zu §</w:t>
      </w:r>
      <w:r w:rsidR="00CC077B">
        <w:t> </w:t>
      </w:r>
      <w:r w:rsidR="00FA0BD7" w:rsidRPr="0023165A">
        <w:rPr>
          <w:rFonts w:ascii="Arial Narrow" w:hAnsi="Arial Narrow" w:cs="Arial"/>
          <w:snapToGrid w:val="0"/>
          <w:sz w:val="22"/>
          <w:szCs w:val="22"/>
        </w:rPr>
        <w:t xml:space="preserve">24 </w:t>
      </w:r>
      <w:r w:rsidR="002B2C9F">
        <w:rPr>
          <w:rFonts w:ascii="Arial Narrow" w:hAnsi="Arial Narrow" w:cs="Arial"/>
          <w:snapToGrid w:val="0"/>
          <w:sz w:val="22"/>
          <w:szCs w:val="22"/>
        </w:rPr>
        <w:t xml:space="preserve">der </w:t>
      </w:r>
      <w:r w:rsidR="00C02859" w:rsidRPr="0023165A">
        <w:rPr>
          <w:rFonts w:ascii="Arial Narrow" w:hAnsi="Arial Narrow" w:cs="Arial"/>
          <w:snapToGrid w:val="0"/>
          <w:sz w:val="22"/>
          <w:szCs w:val="22"/>
        </w:rPr>
        <w:t>Rahmenprüfungsordnung (Bachelor/Master)</w:t>
      </w:r>
      <w:r w:rsidR="002E4408" w:rsidRPr="0023165A">
        <w:rPr>
          <w:rFonts w:ascii="Arial Narrow" w:hAnsi="Arial Narrow" w:cs="Arial"/>
          <w:snapToGrid w:val="0"/>
          <w:sz w:val="22"/>
          <w:szCs w:val="22"/>
        </w:rPr>
        <w:t xml:space="preserve"> </w:t>
      </w:r>
      <w:r w:rsidR="002E4408" w:rsidRPr="0023165A">
        <w:rPr>
          <w:rFonts w:ascii="Arial Narrow" w:hAnsi="Arial Narrow" w:cs="Arial"/>
          <w:snapToGrid w:val="0"/>
          <w:sz w:val="22"/>
          <w:szCs w:val="22"/>
        </w:rPr>
        <w:lastRenderedPageBreak/>
        <w:t>durch [</w:t>
      </w:r>
      <w:r w:rsidR="002E4408" w:rsidRPr="0023165A">
        <w:rPr>
          <w:rFonts w:ascii="Arial Narrow" w:hAnsi="Arial Narrow" w:cs="Arial"/>
          <w:i/>
          <w:snapToGrid w:val="0"/>
          <w:sz w:val="22"/>
          <w:szCs w:val="22"/>
        </w:rPr>
        <w:t>zuständige Stelle</w:t>
      </w:r>
      <w:r w:rsidR="002E4408" w:rsidRPr="0023165A">
        <w:rPr>
          <w:rFonts w:ascii="Arial Narrow" w:hAnsi="Arial Narrow" w:cs="Arial"/>
          <w:snapToGrid w:val="0"/>
          <w:sz w:val="22"/>
          <w:szCs w:val="22"/>
        </w:rPr>
        <w:t>] g</w:t>
      </w:r>
      <w:r w:rsidRPr="0023165A">
        <w:rPr>
          <w:rFonts w:ascii="Arial Narrow" w:hAnsi="Arial Narrow" w:cs="Arial"/>
          <w:snapToGrid w:val="0"/>
          <w:sz w:val="22"/>
          <w:szCs w:val="22"/>
        </w:rPr>
        <w:t xml:space="preserve">ewährt. </w:t>
      </w:r>
    </w:p>
    <w:p w:rsidR="002E4408" w:rsidRPr="0023165A" w:rsidRDefault="002E4408" w:rsidP="005F5F5C">
      <w:pPr>
        <w:widowControl w:val="0"/>
        <w:spacing w:line="240" w:lineRule="atLeast"/>
        <w:jc w:val="both"/>
        <w:rPr>
          <w:rFonts w:ascii="Arial Narrow" w:hAnsi="Arial Narrow" w:cs="Arial"/>
          <w:snapToGrid w:val="0"/>
          <w:sz w:val="22"/>
          <w:szCs w:val="22"/>
        </w:rPr>
      </w:pPr>
    </w:p>
    <w:p w:rsidR="00FA0BD7" w:rsidRPr="0023165A" w:rsidRDefault="00C24F2E" w:rsidP="005F5F5C">
      <w:pPr>
        <w:widowControl w:val="0"/>
        <w:spacing w:line="240" w:lineRule="atLeast"/>
        <w:jc w:val="both"/>
        <w:rPr>
          <w:rFonts w:ascii="Arial Narrow" w:hAnsi="Arial Narrow" w:cs="Arial"/>
          <w:snapToGrid w:val="0"/>
          <w:sz w:val="22"/>
          <w:szCs w:val="22"/>
        </w:rPr>
      </w:pPr>
      <w:r w:rsidRPr="0023165A">
        <w:rPr>
          <w:rFonts w:ascii="Arial Narrow" w:hAnsi="Arial Narrow" w:cs="Arial"/>
          <w:b/>
          <w:snapToGrid w:val="0"/>
          <w:sz w:val="22"/>
          <w:szCs w:val="22"/>
        </w:rPr>
        <w:t>o</w:t>
      </w:r>
      <w:r w:rsidR="00FA0BD7" w:rsidRPr="0023165A">
        <w:rPr>
          <w:rFonts w:ascii="Arial Narrow" w:hAnsi="Arial Narrow" w:cs="Arial"/>
          <w:b/>
          <w:snapToGrid w:val="0"/>
          <w:sz w:val="22"/>
          <w:szCs w:val="22"/>
        </w:rPr>
        <w:t>ptionale Regelung 2</w:t>
      </w:r>
      <w:r w:rsidR="00FA0BD7" w:rsidRPr="0023165A">
        <w:rPr>
          <w:rStyle w:val="Funotenzeichen"/>
          <w:rFonts w:ascii="Arial Narrow" w:hAnsi="Arial Narrow" w:cs="Arial"/>
          <w:snapToGrid w:val="0"/>
          <w:sz w:val="22"/>
          <w:szCs w:val="22"/>
        </w:rPr>
        <w:footnoteReference w:id="68"/>
      </w:r>
      <w:r w:rsidR="00FA0BD7" w:rsidRPr="00974D67">
        <w:rPr>
          <w:rFonts w:ascii="Arial Narrow" w:hAnsi="Arial Narrow" w:cs="Arial"/>
          <w:b/>
          <w:snapToGrid w:val="0"/>
          <w:sz w:val="22"/>
          <w:szCs w:val="22"/>
        </w:rPr>
        <w:t>:</w:t>
      </w:r>
    </w:p>
    <w:p w:rsidR="00700BE2" w:rsidRPr="0023165A" w:rsidRDefault="003A26A8" w:rsidP="005F5F5C">
      <w:pPr>
        <w:widowControl w:val="0"/>
        <w:spacing w:line="240" w:lineRule="atLeast"/>
        <w:jc w:val="both"/>
        <w:rPr>
          <w:rFonts w:ascii="Arial Narrow" w:hAnsi="Arial Narrow" w:cs="Arial"/>
          <w:snapToGrid w:val="0"/>
          <w:sz w:val="22"/>
          <w:szCs w:val="22"/>
        </w:rPr>
      </w:pPr>
      <w:r w:rsidRPr="0023165A">
        <w:rPr>
          <w:rFonts w:ascii="Arial Narrow" w:hAnsi="Arial Narrow" w:cs="Arial"/>
          <w:sz w:val="22"/>
          <w:szCs w:val="22"/>
        </w:rPr>
        <w:t>Der Studierenden/</w:t>
      </w:r>
      <w:r w:rsidR="00BF44F2">
        <w:rPr>
          <w:rFonts w:ascii="Arial Narrow" w:hAnsi="Arial Narrow" w:cs="Arial"/>
          <w:sz w:val="22"/>
          <w:szCs w:val="22"/>
        </w:rPr>
        <w:t>D</w:t>
      </w:r>
      <w:r w:rsidRPr="0023165A">
        <w:rPr>
          <w:rFonts w:ascii="Arial Narrow" w:hAnsi="Arial Narrow" w:cs="Arial"/>
          <w:sz w:val="22"/>
          <w:szCs w:val="22"/>
        </w:rPr>
        <w:t xml:space="preserve">em Studierenden </w:t>
      </w:r>
      <w:r w:rsidR="00FA0BD7" w:rsidRPr="0023165A">
        <w:rPr>
          <w:rFonts w:ascii="Arial Narrow" w:hAnsi="Arial Narrow" w:cs="Arial"/>
          <w:snapToGrid w:val="0"/>
          <w:sz w:val="22"/>
          <w:szCs w:val="22"/>
        </w:rPr>
        <w:t>w</w:t>
      </w:r>
      <w:r w:rsidR="002E4408" w:rsidRPr="0023165A">
        <w:rPr>
          <w:rFonts w:ascii="Arial Narrow" w:hAnsi="Arial Narrow" w:cs="Arial"/>
          <w:snapToGrid w:val="0"/>
          <w:sz w:val="22"/>
          <w:szCs w:val="22"/>
        </w:rPr>
        <w:t>i</w:t>
      </w:r>
      <w:r w:rsidR="00FA0BD7" w:rsidRPr="0023165A">
        <w:rPr>
          <w:rFonts w:ascii="Arial Narrow" w:hAnsi="Arial Narrow" w:cs="Arial"/>
          <w:snapToGrid w:val="0"/>
          <w:sz w:val="22"/>
          <w:szCs w:val="22"/>
        </w:rPr>
        <w:t xml:space="preserve">rd </w:t>
      </w:r>
      <w:r w:rsidR="002E4408" w:rsidRPr="0023165A">
        <w:rPr>
          <w:rFonts w:ascii="Arial Narrow" w:hAnsi="Arial Narrow" w:cs="Arial"/>
          <w:snapToGrid w:val="0"/>
          <w:sz w:val="22"/>
          <w:szCs w:val="22"/>
        </w:rPr>
        <w:t>A</w:t>
      </w:r>
      <w:r w:rsidR="00F13A4A" w:rsidRPr="0023165A">
        <w:rPr>
          <w:rFonts w:ascii="Arial Narrow" w:hAnsi="Arial Narrow" w:cs="Arial"/>
          <w:snapToGrid w:val="0"/>
          <w:sz w:val="22"/>
          <w:szCs w:val="22"/>
        </w:rPr>
        <w:t xml:space="preserve">kteneinsichtsrecht für Modulprüfungen </w:t>
      </w:r>
      <w:r w:rsidR="00FA0BD7" w:rsidRPr="0023165A">
        <w:rPr>
          <w:rFonts w:ascii="Arial Narrow" w:hAnsi="Arial Narrow" w:cs="Arial"/>
          <w:snapToGrid w:val="0"/>
          <w:sz w:val="22"/>
          <w:szCs w:val="22"/>
        </w:rPr>
        <w:t>nur innerhalb von [</w:t>
      </w:r>
      <w:r w:rsidR="00FA0BD7" w:rsidRPr="0023165A">
        <w:rPr>
          <w:rFonts w:ascii="Arial Narrow" w:hAnsi="Arial Narrow" w:cs="Arial"/>
          <w:i/>
          <w:snapToGrid w:val="0"/>
          <w:sz w:val="22"/>
          <w:szCs w:val="22"/>
        </w:rPr>
        <w:t>Frist</w:t>
      </w:r>
      <w:r w:rsidR="00FA0BD7" w:rsidRPr="0023165A">
        <w:rPr>
          <w:rFonts w:ascii="Arial Narrow" w:hAnsi="Arial Narrow" w:cs="Arial"/>
          <w:snapToGrid w:val="0"/>
          <w:sz w:val="22"/>
          <w:szCs w:val="22"/>
        </w:rPr>
        <w:t>] M</w:t>
      </w:r>
      <w:r w:rsidR="00FA0BD7" w:rsidRPr="0023165A">
        <w:rPr>
          <w:rFonts w:ascii="Arial Narrow" w:hAnsi="Arial Narrow" w:cs="Arial"/>
          <w:snapToGrid w:val="0"/>
          <w:sz w:val="22"/>
          <w:szCs w:val="22"/>
        </w:rPr>
        <w:t>o</w:t>
      </w:r>
      <w:r w:rsidR="00FA0BD7" w:rsidRPr="0023165A">
        <w:rPr>
          <w:rFonts w:ascii="Arial Narrow" w:hAnsi="Arial Narrow" w:cs="Arial"/>
          <w:snapToGrid w:val="0"/>
          <w:sz w:val="22"/>
          <w:szCs w:val="22"/>
        </w:rPr>
        <w:t xml:space="preserve">naten </w:t>
      </w:r>
      <w:r w:rsidR="00A31608" w:rsidRPr="0023165A">
        <w:rPr>
          <w:rFonts w:ascii="Arial Narrow" w:hAnsi="Arial Narrow"/>
          <w:sz w:val="22"/>
          <w:szCs w:val="22"/>
        </w:rPr>
        <w:t xml:space="preserve">nach Bekanntgabe der Ergebnisse </w:t>
      </w:r>
      <w:r w:rsidR="002E4408" w:rsidRPr="0023165A">
        <w:rPr>
          <w:rFonts w:ascii="Arial Narrow" w:hAnsi="Arial Narrow" w:cs="Arial"/>
          <w:snapToGrid w:val="0"/>
          <w:sz w:val="22"/>
          <w:szCs w:val="22"/>
        </w:rPr>
        <w:t>gewährt</w:t>
      </w:r>
      <w:r w:rsidR="002E4408" w:rsidRPr="0023165A">
        <w:rPr>
          <w:rStyle w:val="Funotenzeichen"/>
          <w:rFonts w:ascii="Arial Narrow" w:hAnsi="Arial Narrow" w:cs="Arial"/>
          <w:snapToGrid w:val="0"/>
          <w:sz w:val="22"/>
          <w:szCs w:val="22"/>
        </w:rPr>
        <w:footnoteReference w:id="69"/>
      </w:r>
      <w:r w:rsidR="002E4408" w:rsidRPr="0023165A">
        <w:rPr>
          <w:rFonts w:ascii="Arial Narrow" w:hAnsi="Arial Narrow" w:cs="Arial"/>
          <w:snapToGrid w:val="0"/>
          <w:sz w:val="22"/>
          <w:szCs w:val="22"/>
        </w:rPr>
        <w:t xml:space="preserve">. </w:t>
      </w:r>
    </w:p>
    <w:p w:rsidR="00F66C51" w:rsidRPr="0023165A" w:rsidRDefault="00F66C51" w:rsidP="007719BC">
      <w:pPr>
        <w:widowControl w:val="0"/>
        <w:spacing w:line="240" w:lineRule="atLeast"/>
        <w:jc w:val="both"/>
        <w:rPr>
          <w:rFonts w:ascii="Arial Narrow" w:hAnsi="Arial Narrow" w:cs="Arial"/>
          <w:snapToGrid w:val="0"/>
          <w:sz w:val="22"/>
          <w:szCs w:val="22"/>
        </w:rPr>
      </w:pPr>
    </w:p>
    <w:bookmarkEnd w:id="47"/>
    <w:bookmarkEnd w:id="48"/>
    <w:bookmarkEnd w:id="49"/>
    <w:bookmarkEnd w:id="50"/>
    <w:bookmarkEnd w:id="51"/>
    <w:bookmarkEnd w:id="52"/>
    <w:p w:rsidR="00C007A0" w:rsidRPr="0004063D" w:rsidRDefault="00C007A0" w:rsidP="005A753F">
      <w:pPr>
        <w:widowControl w:val="0"/>
        <w:spacing w:line="240" w:lineRule="atLeast"/>
        <w:rPr>
          <w:rFonts w:ascii="Arial Narrow" w:hAnsi="Arial Narrow" w:cs="Arial"/>
          <w:snapToGrid w:val="0"/>
          <w:sz w:val="22"/>
          <w:szCs w:val="22"/>
        </w:rPr>
      </w:pPr>
    </w:p>
    <w:p w:rsidR="0020160B" w:rsidRPr="0023165A" w:rsidRDefault="00091AE1" w:rsidP="00091AE1">
      <w:pPr>
        <w:widowControl w:val="0"/>
        <w:spacing w:line="240" w:lineRule="atLeast"/>
        <w:jc w:val="center"/>
        <w:rPr>
          <w:rFonts w:ascii="Arial Narrow" w:hAnsi="Arial Narrow" w:cs="Arial"/>
          <w:b/>
          <w:snapToGrid w:val="0"/>
          <w:sz w:val="22"/>
          <w:szCs w:val="22"/>
        </w:rPr>
      </w:pPr>
      <w:r w:rsidRPr="0023165A">
        <w:rPr>
          <w:rFonts w:ascii="Arial Narrow" w:hAnsi="Arial Narrow" w:cs="Arial"/>
          <w:b/>
          <w:snapToGrid w:val="0"/>
          <w:sz w:val="22"/>
          <w:szCs w:val="22"/>
        </w:rPr>
        <w:t>§</w:t>
      </w:r>
      <w:r w:rsidR="00C75055">
        <w:rPr>
          <w:rFonts w:ascii="Arial Narrow" w:hAnsi="Arial Narrow" w:cs="Arial"/>
          <w:b/>
          <w:snapToGrid w:val="0"/>
          <w:sz w:val="22"/>
          <w:szCs w:val="22"/>
        </w:rPr>
        <w:t> </w:t>
      </w:r>
      <w:r w:rsidRPr="0023165A">
        <w:rPr>
          <w:rFonts w:ascii="Arial Narrow" w:hAnsi="Arial Narrow" w:cs="Arial"/>
          <w:b/>
          <w:snapToGrid w:val="0"/>
          <w:sz w:val="22"/>
          <w:szCs w:val="22"/>
        </w:rPr>
        <w:t>X</w:t>
      </w:r>
    </w:p>
    <w:p w:rsidR="00091AE1" w:rsidRPr="0023165A" w:rsidRDefault="00091AE1" w:rsidP="00091AE1">
      <w:pPr>
        <w:widowControl w:val="0"/>
        <w:spacing w:line="240" w:lineRule="atLeast"/>
        <w:jc w:val="center"/>
        <w:rPr>
          <w:rFonts w:ascii="Arial Narrow" w:hAnsi="Arial Narrow" w:cs="Arial"/>
          <w:b/>
          <w:snapToGrid w:val="0"/>
          <w:sz w:val="22"/>
          <w:szCs w:val="22"/>
        </w:rPr>
      </w:pPr>
      <w:r w:rsidRPr="0023165A">
        <w:rPr>
          <w:rFonts w:ascii="Arial Narrow" w:hAnsi="Arial Narrow" w:cs="Arial"/>
          <w:b/>
          <w:snapToGrid w:val="0"/>
          <w:sz w:val="22"/>
          <w:szCs w:val="22"/>
        </w:rPr>
        <w:t>Diploma Supplement</w:t>
      </w:r>
    </w:p>
    <w:p w:rsidR="00091AE1" w:rsidRPr="0023165A" w:rsidRDefault="00091AE1" w:rsidP="00C75055">
      <w:pPr>
        <w:widowControl w:val="0"/>
        <w:spacing w:line="240" w:lineRule="atLeast"/>
        <w:rPr>
          <w:rFonts w:ascii="Arial Narrow" w:hAnsi="Arial Narrow" w:cs="Arial"/>
          <w:snapToGrid w:val="0"/>
          <w:sz w:val="22"/>
          <w:szCs w:val="22"/>
        </w:rPr>
      </w:pPr>
    </w:p>
    <w:p w:rsidR="00091AE1" w:rsidRPr="0023165A" w:rsidRDefault="00091AE1" w:rsidP="00091AE1">
      <w:pPr>
        <w:widowControl w:val="0"/>
        <w:spacing w:line="240" w:lineRule="atLeast"/>
        <w:jc w:val="both"/>
        <w:rPr>
          <w:rFonts w:ascii="Arial Narrow" w:hAnsi="Arial Narrow" w:cs="Arial"/>
          <w:snapToGrid w:val="0"/>
          <w:sz w:val="22"/>
          <w:szCs w:val="22"/>
        </w:rPr>
      </w:pPr>
      <w:r w:rsidRPr="0023165A">
        <w:rPr>
          <w:rFonts w:ascii="Arial Narrow" w:hAnsi="Arial Narrow" w:cs="Arial"/>
          <w:snapToGrid w:val="0"/>
          <w:sz w:val="22"/>
          <w:szCs w:val="22"/>
        </w:rPr>
        <w:t>Das Diploma Supplement (Deutsch und Englisch) enthält die aus den Anlagen</w:t>
      </w:r>
      <w:r w:rsidR="00C212D5">
        <w:rPr>
          <w:rFonts w:ascii="Arial Narrow" w:hAnsi="Arial Narrow" w:cs="Arial"/>
          <w:snapToGrid w:val="0"/>
          <w:sz w:val="22"/>
          <w:szCs w:val="22"/>
        </w:rPr>
        <w:t> </w:t>
      </w:r>
      <w:r w:rsidR="00E12256" w:rsidRPr="00E12256">
        <w:rPr>
          <w:rFonts w:ascii="Arial Narrow" w:hAnsi="Arial Narrow" w:cs="Arial"/>
          <w:snapToGrid w:val="0"/>
          <w:color w:val="FF0000"/>
          <w:sz w:val="22"/>
          <w:szCs w:val="22"/>
        </w:rPr>
        <w:t>2</w:t>
      </w:r>
      <w:r w:rsidRPr="0023165A">
        <w:rPr>
          <w:rFonts w:ascii="Arial Narrow" w:hAnsi="Arial Narrow" w:cs="Arial"/>
          <w:snapToGrid w:val="0"/>
          <w:sz w:val="22"/>
          <w:szCs w:val="22"/>
        </w:rPr>
        <w:t xml:space="preserve"> und </w:t>
      </w:r>
      <w:r w:rsidR="00E12256" w:rsidRPr="00E12256">
        <w:rPr>
          <w:rFonts w:ascii="Arial Narrow" w:hAnsi="Arial Narrow" w:cs="Arial"/>
          <w:snapToGrid w:val="0"/>
          <w:color w:val="FF0000"/>
          <w:sz w:val="22"/>
          <w:szCs w:val="22"/>
        </w:rPr>
        <w:t>3</w:t>
      </w:r>
      <w:r w:rsidRPr="0023165A">
        <w:rPr>
          <w:rFonts w:ascii="Arial Narrow" w:hAnsi="Arial Narrow" w:cs="Arial"/>
          <w:snapToGrid w:val="0"/>
          <w:sz w:val="22"/>
          <w:szCs w:val="22"/>
        </w:rPr>
        <w:t xml:space="preserve"> ersichtlichen studie</w:t>
      </w:r>
      <w:r w:rsidRPr="0023165A">
        <w:rPr>
          <w:rFonts w:ascii="Arial Narrow" w:hAnsi="Arial Narrow" w:cs="Arial"/>
          <w:snapToGrid w:val="0"/>
          <w:sz w:val="22"/>
          <w:szCs w:val="22"/>
        </w:rPr>
        <w:t>n</w:t>
      </w:r>
      <w:r w:rsidRPr="0023165A">
        <w:rPr>
          <w:rFonts w:ascii="Arial Narrow" w:hAnsi="Arial Narrow" w:cs="Arial"/>
          <w:snapToGrid w:val="0"/>
          <w:sz w:val="22"/>
          <w:szCs w:val="22"/>
        </w:rPr>
        <w:t>gangsspezifischen Angaben.</w:t>
      </w:r>
    </w:p>
    <w:p w:rsidR="00410EB3" w:rsidRDefault="00410EB3" w:rsidP="00091AE1">
      <w:pPr>
        <w:widowControl w:val="0"/>
        <w:spacing w:line="240" w:lineRule="atLeast"/>
        <w:jc w:val="both"/>
        <w:rPr>
          <w:rFonts w:ascii="Arial Narrow" w:hAnsi="Arial Narrow" w:cs="Arial"/>
          <w:snapToGrid w:val="0"/>
          <w:sz w:val="22"/>
          <w:szCs w:val="22"/>
        </w:rPr>
      </w:pPr>
    </w:p>
    <w:p w:rsidR="0004063D" w:rsidRDefault="0004063D">
      <w:pPr>
        <w:rPr>
          <w:rFonts w:ascii="Arial Narrow" w:hAnsi="Arial Narrow" w:cs="Arial"/>
          <w:sz w:val="22"/>
          <w:szCs w:val="22"/>
        </w:rPr>
      </w:pPr>
    </w:p>
    <w:p w:rsidR="00700BE2" w:rsidRPr="0023165A" w:rsidRDefault="00CE6685" w:rsidP="00700BE2">
      <w:pPr>
        <w:tabs>
          <w:tab w:val="left" w:pos="360"/>
        </w:tabs>
        <w:jc w:val="center"/>
        <w:rPr>
          <w:rFonts w:ascii="Arial Narrow" w:hAnsi="Arial Narrow" w:cs="Arial"/>
          <w:b/>
          <w:sz w:val="22"/>
          <w:szCs w:val="22"/>
        </w:rPr>
      </w:pPr>
      <w:r w:rsidRPr="0023165A">
        <w:rPr>
          <w:rFonts w:ascii="Arial Narrow" w:hAnsi="Arial Narrow" w:cs="Arial"/>
          <w:b/>
          <w:sz w:val="22"/>
          <w:szCs w:val="22"/>
        </w:rPr>
        <w:t>IV.</w:t>
      </w:r>
      <w:r w:rsidR="005F59A6" w:rsidRPr="0023165A">
        <w:rPr>
          <w:rFonts w:ascii="Arial Narrow" w:hAnsi="Arial Narrow" w:cs="Arial"/>
          <w:b/>
          <w:sz w:val="22"/>
          <w:szCs w:val="22"/>
        </w:rPr>
        <w:t xml:space="preserve"> Schlussbestimmungen</w:t>
      </w:r>
    </w:p>
    <w:p w:rsidR="00700BE2" w:rsidRPr="0023165A" w:rsidRDefault="00700BE2" w:rsidP="00700BE2">
      <w:pPr>
        <w:tabs>
          <w:tab w:val="left" w:pos="360"/>
        </w:tabs>
        <w:jc w:val="both"/>
        <w:rPr>
          <w:rFonts w:ascii="Arial Narrow" w:hAnsi="Arial Narrow" w:cs="Arial"/>
          <w:sz w:val="22"/>
          <w:szCs w:val="22"/>
        </w:rPr>
      </w:pPr>
    </w:p>
    <w:p w:rsidR="002E4408" w:rsidRPr="0023165A" w:rsidRDefault="002E4408" w:rsidP="00700BE2">
      <w:pPr>
        <w:tabs>
          <w:tab w:val="left" w:pos="360"/>
        </w:tabs>
        <w:jc w:val="both"/>
        <w:rPr>
          <w:rFonts w:ascii="Arial Narrow" w:hAnsi="Arial Narrow" w:cs="Arial"/>
          <w:sz w:val="22"/>
          <w:szCs w:val="22"/>
        </w:rPr>
      </w:pPr>
    </w:p>
    <w:p w:rsidR="002E4408" w:rsidRPr="0023165A" w:rsidRDefault="00B03C58" w:rsidP="00EF655E">
      <w:pPr>
        <w:tabs>
          <w:tab w:val="left" w:pos="426"/>
        </w:tabs>
        <w:jc w:val="center"/>
        <w:rPr>
          <w:rFonts w:ascii="Arial Narrow" w:hAnsi="Arial Narrow" w:cs="Arial"/>
          <w:b/>
          <w:sz w:val="22"/>
          <w:szCs w:val="22"/>
        </w:rPr>
      </w:pPr>
      <w:r w:rsidRPr="0023165A">
        <w:rPr>
          <w:rFonts w:ascii="Arial Narrow" w:hAnsi="Arial Narrow" w:cs="Arial"/>
          <w:b/>
          <w:sz w:val="22"/>
          <w:szCs w:val="22"/>
        </w:rPr>
        <w:t>§</w:t>
      </w:r>
      <w:r w:rsidR="00C75055">
        <w:rPr>
          <w:rFonts w:ascii="Arial Narrow" w:hAnsi="Arial Narrow" w:cs="Arial"/>
          <w:b/>
          <w:sz w:val="22"/>
          <w:szCs w:val="22"/>
        </w:rPr>
        <w:t> </w:t>
      </w:r>
      <w:r w:rsidRPr="0023165A">
        <w:rPr>
          <w:rFonts w:ascii="Arial Narrow" w:hAnsi="Arial Narrow" w:cs="Arial"/>
          <w:b/>
          <w:sz w:val="22"/>
          <w:szCs w:val="22"/>
        </w:rPr>
        <w:t>X</w:t>
      </w:r>
    </w:p>
    <w:p w:rsidR="00EF655E" w:rsidRPr="0023165A" w:rsidRDefault="00EF655E" w:rsidP="00EF655E">
      <w:pPr>
        <w:tabs>
          <w:tab w:val="left" w:pos="426"/>
        </w:tabs>
        <w:jc w:val="center"/>
        <w:rPr>
          <w:rFonts w:ascii="Arial Narrow" w:hAnsi="Arial Narrow" w:cs="Arial"/>
          <w:b/>
          <w:sz w:val="22"/>
          <w:szCs w:val="22"/>
        </w:rPr>
      </w:pPr>
      <w:r w:rsidRPr="0023165A">
        <w:rPr>
          <w:rFonts w:ascii="Arial Narrow" w:hAnsi="Arial Narrow" w:cs="Arial"/>
          <w:b/>
          <w:sz w:val="22"/>
          <w:szCs w:val="22"/>
        </w:rPr>
        <w:t>Übergangsbestimmung</w:t>
      </w:r>
    </w:p>
    <w:p w:rsidR="00EF655E" w:rsidRPr="0023165A" w:rsidRDefault="00EF655E" w:rsidP="00EF655E">
      <w:pPr>
        <w:tabs>
          <w:tab w:val="left" w:pos="360"/>
        </w:tabs>
        <w:jc w:val="both"/>
        <w:rPr>
          <w:rFonts w:ascii="Arial Narrow" w:hAnsi="Arial Narrow" w:cs="Arial"/>
          <w:sz w:val="22"/>
          <w:szCs w:val="22"/>
        </w:rPr>
      </w:pPr>
    </w:p>
    <w:p w:rsidR="002E4408" w:rsidRPr="0023165A" w:rsidRDefault="002E4408" w:rsidP="002E4408">
      <w:pPr>
        <w:tabs>
          <w:tab w:val="left" w:pos="425"/>
        </w:tabs>
        <w:autoSpaceDE w:val="0"/>
        <w:autoSpaceDN w:val="0"/>
        <w:adjustRightInd w:val="0"/>
        <w:ind w:right="22"/>
        <w:jc w:val="both"/>
        <w:rPr>
          <w:rFonts w:ascii="Arial Narrow" w:hAnsi="Arial Narrow" w:cs="Arial"/>
          <w:sz w:val="22"/>
          <w:szCs w:val="22"/>
        </w:rPr>
      </w:pPr>
      <w:r w:rsidRPr="0023165A">
        <w:rPr>
          <w:rFonts w:ascii="Arial Narrow" w:hAnsi="Arial Narrow" w:cs="Arial"/>
          <w:sz w:val="22"/>
          <w:szCs w:val="22"/>
        </w:rPr>
        <w:t>(1)</w:t>
      </w:r>
      <w:r w:rsidRPr="0023165A">
        <w:rPr>
          <w:rFonts w:ascii="Arial Narrow" w:hAnsi="Arial Narrow" w:cs="Arial"/>
          <w:sz w:val="22"/>
          <w:szCs w:val="22"/>
        </w:rPr>
        <w:tab/>
        <w:t xml:space="preserve">Diese </w:t>
      </w:r>
      <w:r w:rsidR="006223E7" w:rsidRPr="0023165A">
        <w:rPr>
          <w:rFonts w:ascii="Arial Narrow" w:hAnsi="Arial Narrow" w:cs="Arial"/>
          <w:sz w:val="22"/>
          <w:szCs w:val="22"/>
        </w:rPr>
        <w:t>Studiengangs</w:t>
      </w:r>
      <w:r w:rsidR="00181D0D" w:rsidRPr="0023165A">
        <w:rPr>
          <w:rFonts w:ascii="Arial Narrow" w:hAnsi="Arial Narrow" w:cs="Arial"/>
          <w:sz w:val="22"/>
          <w:szCs w:val="22"/>
        </w:rPr>
        <w:t>spezifische Prüfungs- und Studienordnung</w:t>
      </w:r>
      <w:r w:rsidRPr="0023165A">
        <w:rPr>
          <w:rFonts w:ascii="Arial Narrow" w:hAnsi="Arial Narrow" w:cs="Arial"/>
          <w:sz w:val="22"/>
          <w:szCs w:val="22"/>
        </w:rPr>
        <w:t xml:space="preserve"> gilt erstmals für </w:t>
      </w:r>
      <w:r w:rsidR="00523CBE" w:rsidRPr="0023165A">
        <w:rPr>
          <w:rFonts w:ascii="Arial Narrow" w:hAnsi="Arial Narrow" w:cs="Arial"/>
          <w:sz w:val="22"/>
          <w:szCs w:val="22"/>
        </w:rPr>
        <w:t>Studierende</w:t>
      </w:r>
      <w:r w:rsidRPr="0023165A">
        <w:rPr>
          <w:rFonts w:ascii="Arial Narrow" w:hAnsi="Arial Narrow" w:cs="Arial"/>
          <w:sz w:val="22"/>
          <w:szCs w:val="22"/>
        </w:rPr>
        <w:t xml:space="preserve">, die im </w:t>
      </w:r>
      <w:r w:rsidR="007A2DDC" w:rsidRPr="0023165A">
        <w:rPr>
          <w:rFonts w:ascii="Arial Narrow" w:hAnsi="Arial Narrow" w:cs="Arial"/>
          <w:sz w:val="22"/>
          <w:szCs w:val="22"/>
        </w:rPr>
        <w:t>[</w:t>
      </w:r>
      <w:r w:rsidRPr="0023165A">
        <w:rPr>
          <w:rFonts w:ascii="Arial Narrow" w:hAnsi="Arial Narrow" w:cs="Arial"/>
          <w:i/>
          <w:sz w:val="22"/>
          <w:szCs w:val="22"/>
        </w:rPr>
        <w:t>Winter</w:t>
      </w:r>
      <w:r w:rsidR="007A2DDC" w:rsidRPr="0023165A">
        <w:rPr>
          <w:rFonts w:ascii="Arial Narrow" w:hAnsi="Arial Narrow" w:cs="Arial"/>
          <w:i/>
          <w:sz w:val="22"/>
          <w:szCs w:val="22"/>
        </w:rPr>
        <w:t xml:space="preserve"> bzw.</w:t>
      </w:r>
      <w:r w:rsidR="007A2DDC" w:rsidRPr="0023165A">
        <w:rPr>
          <w:rFonts w:ascii="Arial Narrow" w:hAnsi="Arial Narrow" w:cs="Arial"/>
          <w:sz w:val="22"/>
          <w:szCs w:val="22"/>
        </w:rPr>
        <w:t xml:space="preserve"> </w:t>
      </w:r>
      <w:r w:rsidRPr="0023165A">
        <w:rPr>
          <w:rFonts w:ascii="Arial Narrow" w:hAnsi="Arial Narrow" w:cs="Arial"/>
          <w:i/>
          <w:sz w:val="22"/>
          <w:szCs w:val="22"/>
        </w:rPr>
        <w:t>Sommer</w:t>
      </w:r>
      <w:r w:rsidR="007A2DDC" w:rsidRPr="0023165A">
        <w:rPr>
          <w:rFonts w:ascii="Arial Narrow" w:hAnsi="Arial Narrow" w:cs="Arial"/>
          <w:sz w:val="22"/>
          <w:szCs w:val="22"/>
        </w:rPr>
        <w:t>]</w:t>
      </w:r>
      <w:proofErr w:type="spellStart"/>
      <w:r w:rsidRPr="0023165A">
        <w:rPr>
          <w:rFonts w:ascii="Arial Narrow" w:hAnsi="Arial Narrow" w:cs="Arial"/>
          <w:sz w:val="22"/>
          <w:szCs w:val="22"/>
        </w:rPr>
        <w:t>semester</w:t>
      </w:r>
      <w:proofErr w:type="spellEnd"/>
      <w:r w:rsidRPr="0023165A">
        <w:rPr>
          <w:rFonts w:ascii="Arial Narrow" w:hAnsi="Arial Narrow" w:cs="Arial"/>
          <w:i/>
          <w:sz w:val="22"/>
          <w:szCs w:val="22"/>
        </w:rPr>
        <w:t xml:space="preserve"> </w:t>
      </w:r>
      <w:r w:rsidRPr="0023165A">
        <w:rPr>
          <w:rFonts w:ascii="Arial Narrow" w:hAnsi="Arial Narrow" w:cs="Arial"/>
          <w:sz w:val="22"/>
          <w:szCs w:val="22"/>
        </w:rPr>
        <w:t>[</w:t>
      </w:r>
      <w:r w:rsidRPr="0023165A">
        <w:rPr>
          <w:rFonts w:ascii="Arial Narrow" w:hAnsi="Arial Narrow" w:cs="Arial"/>
          <w:i/>
          <w:sz w:val="22"/>
          <w:szCs w:val="22"/>
        </w:rPr>
        <w:t>Angabe des betreffenden Jahres</w:t>
      </w:r>
      <w:r w:rsidRPr="0023165A">
        <w:rPr>
          <w:rFonts w:ascii="Arial Narrow" w:hAnsi="Arial Narrow" w:cs="Arial"/>
          <w:sz w:val="22"/>
          <w:szCs w:val="22"/>
        </w:rPr>
        <w:t>] an der Universität Rostock für den [</w:t>
      </w:r>
      <w:r w:rsidRPr="0023165A">
        <w:rPr>
          <w:rFonts w:ascii="Arial Narrow" w:hAnsi="Arial Narrow" w:cs="Arial"/>
          <w:i/>
          <w:sz w:val="22"/>
          <w:szCs w:val="22"/>
        </w:rPr>
        <w:t>Bachelor bzw. Master</w:t>
      </w:r>
      <w:r w:rsidRPr="0023165A">
        <w:rPr>
          <w:rFonts w:ascii="Arial Narrow" w:hAnsi="Arial Narrow" w:cs="Arial"/>
          <w:sz w:val="22"/>
          <w:szCs w:val="22"/>
        </w:rPr>
        <w:t>]</w:t>
      </w:r>
      <w:proofErr w:type="spellStart"/>
      <w:r w:rsidRPr="0023165A">
        <w:rPr>
          <w:rFonts w:ascii="Arial Narrow" w:hAnsi="Arial Narrow" w:cs="Arial"/>
          <w:sz w:val="22"/>
          <w:szCs w:val="22"/>
        </w:rPr>
        <w:t>studiengang</w:t>
      </w:r>
      <w:proofErr w:type="spellEnd"/>
      <w:r w:rsidRPr="0023165A">
        <w:rPr>
          <w:rFonts w:ascii="Arial Narrow" w:hAnsi="Arial Narrow" w:cs="Arial"/>
          <w:sz w:val="22"/>
          <w:szCs w:val="22"/>
        </w:rPr>
        <w:t xml:space="preserve"> [</w:t>
      </w:r>
      <w:r w:rsidRPr="0023165A">
        <w:rPr>
          <w:rFonts w:ascii="Arial Narrow" w:hAnsi="Arial Narrow" w:cs="Arial"/>
          <w:i/>
          <w:sz w:val="22"/>
          <w:szCs w:val="22"/>
        </w:rPr>
        <w:t>exakte Bezeichnung</w:t>
      </w:r>
      <w:r w:rsidRPr="0023165A">
        <w:rPr>
          <w:rFonts w:ascii="Arial Narrow" w:hAnsi="Arial Narrow" w:cs="Arial"/>
          <w:sz w:val="22"/>
          <w:szCs w:val="22"/>
        </w:rPr>
        <w:t>] immatrikuliert wurden.</w:t>
      </w:r>
    </w:p>
    <w:p w:rsidR="002E4408" w:rsidRPr="0023165A" w:rsidRDefault="002E4408" w:rsidP="002E4408">
      <w:pPr>
        <w:tabs>
          <w:tab w:val="left" w:pos="425"/>
        </w:tabs>
        <w:ind w:right="22"/>
        <w:jc w:val="both"/>
        <w:rPr>
          <w:rFonts w:ascii="Arial Narrow" w:hAnsi="Arial Narrow" w:cs="Arial"/>
          <w:sz w:val="22"/>
          <w:szCs w:val="22"/>
        </w:rPr>
      </w:pPr>
    </w:p>
    <w:p w:rsidR="00984B56" w:rsidRPr="0023165A" w:rsidRDefault="002E4408" w:rsidP="00984B56">
      <w:pPr>
        <w:tabs>
          <w:tab w:val="left" w:pos="426"/>
        </w:tabs>
        <w:ind w:right="22"/>
        <w:jc w:val="both"/>
        <w:rPr>
          <w:rFonts w:ascii="Arial Narrow" w:hAnsi="Arial Narrow" w:cs="Arial"/>
          <w:sz w:val="22"/>
          <w:szCs w:val="22"/>
        </w:rPr>
      </w:pPr>
      <w:r w:rsidRPr="0023165A">
        <w:rPr>
          <w:rFonts w:ascii="Arial Narrow" w:hAnsi="Arial Narrow" w:cs="Arial"/>
          <w:sz w:val="22"/>
          <w:szCs w:val="22"/>
        </w:rPr>
        <w:t>(2)</w:t>
      </w:r>
      <w:r w:rsidRPr="0023165A">
        <w:rPr>
          <w:rFonts w:ascii="Arial Narrow" w:hAnsi="Arial Narrow" w:cs="Arial"/>
          <w:sz w:val="22"/>
          <w:szCs w:val="22"/>
        </w:rPr>
        <w:tab/>
      </w:r>
      <w:r w:rsidR="00B7775F" w:rsidRPr="0023165A">
        <w:rPr>
          <w:rFonts w:ascii="Arial Narrow" w:hAnsi="Arial Narrow" w:cs="Arial"/>
          <w:sz w:val="22"/>
          <w:szCs w:val="22"/>
        </w:rPr>
        <w:t>Diese Studiengangsspezifische Prüfungs- und Studienordnung gilt für Studierende, die vor dem Inkrafttr</w:t>
      </w:r>
      <w:r w:rsidR="00B7775F" w:rsidRPr="0023165A">
        <w:rPr>
          <w:rFonts w:ascii="Arial Narrow" w:hAnsi="Arial Narrow" w:cs="Arial"/>
          <w:sz w:val="22"/>
          <w:szCs w:val="22"/>
        </w:rPr>
        <w:t>e</w:t>
      </w:r>
      <w:r w:rsidR="00B7775F" w:rsidRPr="0023165A">
        <w:rPr>
          <w:rFonts w:ascii="Arial Narrow" w:hAnsi="Arial Narrow" w:cs="Arial"/>
          <w:sz w:val="22"/>
          <w:szCs w:val="22"/>
        </w:rPr>
        <w:t>ten dieser Ordnung im [</w:t>
      </w:r>
      <w:r w:rsidR="00B7775F" w:rsidRPr="0023165A">
        <w:rPr>
          <w:rFonts w:ascii="Arial Narrow" w:hAnsi="Arial Narrow" w:cs="Arial"/>
          <w:i/>
          <w:sz w:val="22"/>
          <w:szCs w:val="22"/>
        </w:rPr>
        <w:t>Bachelor bzw. Master</w:t>
      </w:r>
      <w:r w:rsidR="00B7775F" w:rsidRPr="0023165A">
        <w:rPr>
          <w:rFonts w:ascii="Arial Narrow" w:hAnsi="Arial Narrow" w:cs="Arial"/>
          <w:sz w:val="22"/>
          <w:szCs w:val="22"/>
        </w:rPr>
        <w:t>]</w:t>
      </w:r>
      <w:proofErr w:type="spellStart"/>
      <w:r w:rsidR="00B7775F" w:rsidRPr="0023165A">
        <w:rPr>
          <w:rFonts w:ascii="Arial Narrow" w:hAnsi="Arial Narrow" w:cs="Arial"/>
          <w:sz w:val="22"/>
          <w:szCs w:val="22"/>
        </w:rPr>
        <w:t>studiengang</w:t>
      </w:r>
      <w:proofErr w:type="spellEnd"/>
      <w:r w:rsidR="00B7775F" w:rsidRPr="0023165A">
        <w:rPr>
          <w:rFonts w:ascii="Arial Narrow" w:hAnsi="Arial Narrow" w:cs="Arial"/>
          <w:sz w:val="22"/>
          <w:szCs w:val="22"/>
        </w:rPr>
        <w:t xml:space="preserve"> [</w:t>
      </w:r>
      <w:r w:rsidR="00B7775F" w:rsidRPr="0023165A">
        <w:rPr>
          <w:rFonts w:ascii="Arial Narrow" w:hAnsi="Arial Narrow" w:cs="Arial"/>
          <w:i/>
          <w:sz w:val="22"/>
          <w:szCs w:val="22"/>
        </w:rPr>
        <w:t>exakte Bezeichnung</w:t>
      </w:r>
      <w:r w:rsidR="00B7775F" w:rsidRPr="0023165A">
        <w:rPr>
          <w:rFonts w:ascii="Arial Narrow" w:hAnsi="Arial Narrow" w:cs="Arial"/>
          <w:sz w:val="22"/>
          <w:szCs w:val="22"/>
        </w:rPr>
        <w:t>] immatrikuliert wurden, sofern sie nicht binnen zwei Wochen nach Inkrafttreten dieser Studiengangsspezifischen Prüfungs- und Studienordnung schriftlich widersprechen; im Falle des Widerspruchs finden die Vorschriften der entsprechenden vorherigen Studiengangsspezifischen Prüfungs- und Studienordnungen</w:t>
      </w:r>
      <w:r w:rsidR="00A31608" w:rsidRPr="0023165A">
        <w:rPr>
          <w:rFonts w:ascii="Arial Narrow" w:hAnsi="Arial Narrow" w:cs="Arial"/>
          <w:sz w:val="22"/>
          <w:szCs w:val="22"/>
        </w:rPr>
        <w:t xml:space="preserve"> </w:t>
      </w:r>
      <w:r w:rsidR="00082063" w:rsidRPr="0023165A">
        <w:rPr>
          <w:rFonts w:ascii="Arial Narrow" w:hAnsi="Arial Narrow" w:cs="Arial"/>
          <w:sz w:val="22"/>
          <w:szCs w:val="22"/>
        </w:rPr>
        <w:t>[</w:t>
      </w:r>
      <w:r w:rsidR="00082063" w:rsidRPr="0023165A">
        <w:rPr>
          <w:rFonts w:ascii="Arial Narrow" w:hAnsi="Arial Narrow" w:cs="Arial"/>
          <w:i/>
          <w:sz w:val="22"/>
          <w:szCs w:val="22"/>
        </w:rPr>
        <w:t xml:space="preserve">alternativ: </w:t>
      </w:r>
      <w:r w:rsidR="00A31608" w:rsidRPr="0023165A">
        <w:rPr>
          <w:rFonts w:ascii="Arial Narrow" w:hAnsi="Arial Narrow"/>
          <w:i/>
          <w:sz w:val="22"/>
          <w:szCs w:val="22"/>
          <w:lang w:eastAsia="en-US"/>
        </w:rPr>
        <w:t xml:space="preserve">finden die Prüfungsordnung vom </w:t>
      </w:r>
      <w:r w:rsidR="00A31608" w:rsidRPr="000807FA">
        <w:rPr>
          <w:rFonts w:ascii="Arial Narrow" w:hAnsi="Arial Narrow"/>
          <w:sz w:val="22"/>
          <w:szCs w:val="22"/>
          <w:lang w:eastAsia="en-US"/>
        </w:rPr>
        <w:t>[</w:t>
      </w:r>
      <w:r w:rsidR="00A31608" w:rsidRPr="0023165A">
        <w:rPr>
          <w:rFonts w:ascii="Arial Narrow" w:hAnsi="Arial Narrow"/>
          <w:i/>
          <w:sz w:val="22"/>
          <w:szCs w:val="22"/>
          <w:lang w:eastAsia="en-US"/>
        </w:rPr>
        <w:t>Datum der betreffenden PO</w:t>
      </w:r>
      <w:r w:rsidR="00A31608" w:rsidRPr="000807FA">
        <w:rPr>
          <w:rFonts w:ascii="Arial Narrow" w:hAnsi="Arial Narrow"/>
          <w:sz w:val="22"/>
          <w:szCs w:val="22"/>
          <w:lang w:eastAsia="en-US"/>
        </w:rPr>
        <w:t>]</w:t>
      </w:r>
      <w:r w:rsidR="00A31608" w:rsidRPr="0023165A">
        <w:rPr>
          <w:rFonts w:ascii="Arial Narrow" w:hAnsi="Arial Narrow"/>
          <w:i/>
          <w:sz w:val="22"/>
          <w:szCs w:val="22"/>
          <w:lang w:eastAsia="en-US"/>
        </w:rPr>
        <w:t xml:space="preserve"> und die Studienordnung vom </w:t>
      </w:r>
      <w:r w:rsidR="00A31608" w:rsidRPr="000807FA">
        <w:rPr>
          <w:rFonts w:ascii="Arial Narrow" w:hAnsi="Arial Narrow"/>
          <w:sz w:val="22"/>
          <w:szCs w:val="22"/>
          <w:lang w:eastAsia="en-US"/>
        </w:rPr>
        <w:t>[</w:t>
      </w:r>
      <w:r w:rsidR="00A31608" w:rsidRPr="0023165A">
        <w:rPr>
          <w:rFonts w:ascii="Arial Narrow" w:hAnsi="Arial Narrow"/>
          <w:i/>
          <w:sz w:val="22"/>
          <w:szCs w:val="22"/>
          <w:lang w:eastAsia="en-US"/>
        </w:rPr>
        <w:t>Datum der betref</w:t>
      </w:r>
      <w:r w:rsidR="00082063" w:rsidRPr="0023165A">
        <w:rPr>
          <w:rFonts w:ascii="Arial Narrow" w:hAnsi="Arial Narrow"/>
          <w:i/>
          <w:sz w:val="22"/>
          <w:szCs w:val="22"/>
          <w:lang w:eastAsia="en-US"/>
        </w:rPr>
        <w:t>fenden SO</w:t>
      </w:r>
      <w:r w:rsidR="00082063" w:rsidRPr="000807FA">
        <w:rPr>
          <w:rFonts w:ascii="Arial Narrow" w:hAnsi="Arial Narrow"/>
          <w:sz w:val="22"/>
          <w:szCs w:val="22"/>
          <w:lang w:eastAsia="en-US"/>
        </w:rPr>
        <w:t>]</w:t>
      </w:r>
      <w:r w:rsidR="00A472BD" w:rsidRPr="0023165A">
        <w:rPr>
          <w:rFonts w:ascii="Arial Narrow" w:hAnsi="Arial Narrow"/>
          <w:sz w:val="22"/>
          <w:szCs w:val="22"/>
          <w:lang w:eastAsia="en-US"/>
        </w:rPr>
        <w:t>]</w:t>
      </w:r>
      <w:r w:rsidR="00A31608" w:rsidRPr="0023165A">
        <w:rPr>
          <w:rFonts w:ascii="Arial Narrow" w:hAnsi="Arial Narrow"/>
          <w:sz w:val="22"/>
          <w:szCs w:val="22"/>
          <w:lang w:eastAsia="en-US"/>
        </w:rPr>
        <w:t>, jeweils in ihrer aktuellen Fa</w:t>
      </w:r>
      <w:r w:rsidR="00A31608" w:rsidRPr="0023165A">
        <w:rPr>
          <w:rFonts w:ascii="Arial Narrow" w:hAnsi="Arial Narrow"/>
          <w:sz w:val="22"/>
          <w:szCs w:val="22"/>
          <w:lang w:eastAsia="en-US"/>
        </w:rPr>
        <w:t>s</w:t>
      </w:r>
      <w:r w:rsidR="00A31608" w:rsidRPr="0023165A">
        <w:rPr>
          <w:rFonts w:ascii="Arial Narrow" w:hAnsi="Arial Narrow"/>
          <w:sz w:val="22"/>
          <w:szCs w:val="22"/>
          <w:lang w:eastAsia="en-US"/>
        </w:rPr>
        <w:t>sung,</w:t>
      </w:r>
      <w:r w:rsidR="00B7775F" w:rsidRPr="0023165A">
        <w:rPr>
          <w:rFonts w:ascii="Arial Narrow" w:hAnsi="Arial Narrow" w:cs="Arial"/>
          <w:sz w:val="22"/>
          <w:szCs w:val="22"/>
        </w:rPr>
        <w:t xml:space="preserve"> weiterhin Anwendung, dies jedoch längstens bis zum [</w:t>
      </w:r>
      <w:r w:rsidR="00B7775F" w:rsidRPr="0023165A">
        <w:rPr>
          <w:rFonts w:ascii="Arial Narrow" w:hAnsi="Arial Narrow" w:cs="Arial"/>
          <w:i/>
          <w:sz w:val="22"/>
          <w:szCs w:val="22"/>
        </w:rPr>
        <w:t>Datum festsetzen</w:t>
      </w:r>
      <w:r w:rsidR="00B7775F" w:rsidRPr="0023165A">
        <w:rPr>
          <w:rFonts w:ascii="Arial Narrow" w:hAnsi="Arial Narrow" w:cs="Arial"/>
          <w:sz w:val="22"/>
          <w:szCs w:val="22"/>
        </w:rPr>
        <w:t>]. Ein Widerspruch gegen einzelne geänderte Regelungen ist ausgeschlossen. Der Prüfungsausschuss informiert rechtzeitig vor dem Inkrafttreten dieser Ordnung durch ortsüblichen Aushang über das Widerspruchsrecht.</w:t>
      </w:r>
      <w:r w:rsidR="00984B56" w:rsidRPr="0023165A">
        <w:rPr>
          <w:rFonts w:ascii="Arial Narrow" w:hAnsi="Arial Narrow" w:cs="Arial"/>
          <w:sz w:val="22"/>
          <w:szCs w:val="22"/>
        </w:rPr>
        <w:t xml:space="preserve"> </w:t>
      </w:r>
      <w:r w:rsidR="009245A5" w:rsidRPr="0023165A">
        <w:rPr>
          <w:rFonts w:ascii="Arial Narrow" w:hAnsi="Arial Narrow" w:cs="Arial"/>
          <w:sz w:val="22"/>
          <w:szCs w:val="22"/>
        </w:rPr>
        <w:t>Erfolgt kein Widerspruch</w:t>
      </w:r>
      <w:r w:rsidR="00FD6570" w:rsidRPr="0023165A">
        <w:rPr>
          <w:rFonts w:ascii="Arial Narrow" w:hAnsi="Arial Narrow" w:cs="Arial"/>
          <w:color w:val="FF0000"/>
          <w:sz w:val="22"/>
          <w:szCs w:val="22"/>
        </w:rPr>
        <w:t>,</w:t>
      </w:r>
      <w:r w:rsidR="009245A5" w:rsidRPr="0023165A">
        <w:rPr>
          <w:rFonts w:ascii="Arial Narrow" w:hAnsi="Arial Narrow" w:cs="Arial"/>
          <w:sz w:val="22"/>
          <w:szCs w:val="22"/>
        </w:rPr>
        <w:t xml:space="preserve"> gelten die</w:t>
      </w:r>
      <w:r w:rsidR="00984B56" w:rsidRPr="0023165A">
        <w:rPr>
          <w:rFonts w:ascii="Arial Narrow" w:hAnsi="Arial Narrow" w:cs="Arial"/>
          <w:sz w:val="22"/>
          <w:szCs w:val="22"/>
        </w:rPr>
        <w:t xml:space="preserve"> Änderungen in den Modulbeschreibungen für alle Studierenden, welche die von der Änderung betroffenen M</w:t>
      </w:r>
      <w:r w:rsidR="00984B56" w:rsidRPr="0023165A">
        <w:rPr>
          <w:rFonts w:ascii="Arial Narrow" w:hAnsi="Arial Narrow" w:cs="Arial"/>
          <w:sz w:val="22"/>
          <w:szCs w:val="22"/>
        </w:rPr>
        <w:t>o</w:t>
      </w:r>
      <w:r w:rsidR="00984B56" w:rsidRPr="0023165A">
        <w:rPr>
          <w:rFonts w:ascii="Arial Narrow" w:hAnsi="Arial Narrow" w:cs="Arial"/>
          <w:sz w:val="22"/>
          <w:szCs w:val="22"/>
        </w:rPr>
        <w:t xml:space="preserve">dulprüfungen noch ablegen müssen. Wiederholungsprüfungen sind </w:t>
      </w:r>
      <w:r w:rsidR="009245A5" w:rsidRPr="0023165A">
        <w:rPr>
          <w:rFonts w:ascii="Arial Narrow" w:hAnsi="Arial Narrow" w:cs="Arial"/>
          <w:sz w:val="22"/>
          <w:szCs w:val="22"/>
        </w:rPr>
        <w:t xml:space="preserve">jedoch </w:t>
      </w:r>
      <w:r w:rsidR="00984B56" w:rsidRPr="0023165A">
        <w:rPr>
          <w:rFonts w:ascii="Arial Narrow" w:hAnsi="Arial Narrow" w:cs="Arial"/>
          <w:sz w:val="22"/>
          <w:szCs w:val="22"/>
        </w:rPr>
        <w:t>jeweils nach Maßgabe der Modulb</w:t>
      </w:r>
      <w:r w:rsidR="00984B56" w:rsidRPr="0023165A">
        <w:rPr>
          <w:rFonts w:ascii="Arial Narrow" w:hAnsi="Arial Narrow" w:cs="Arial"/>
          <w:sz w:val="22"/>
          <w:szCs w:val="22"/>
        </w:rPr>
        <w:t>e</w:t>
      </w:r>
      <w:r w:rsidR="00984B56" w:rsidRPr="0023165A">
        <w:rPr>
          <w:rFonts w:ascii="Arial Narrow" w:hAnsi="Arial Narrow" w:cs="Arial"/>
          <w:sz w:val="22"/>
          <w:szCs w:val="22"/>
        </w:rPr>
        <w:t>schreibung in der Fassung abzulegen, die für die</w:t>
      </w:r>
      <w:r w:rsidR="009245A5" w:rsidRPr="0023165A">
        <w:rPr>
          <w:rFonts w:ascii="Arial Narrow" w:hAnsi="Arial Narrow" w:cs="Arial"/>
          <w:sz w:val="22"/>
          <w:szCs w:val="22"/>
        </w:rPr>
        <w:t xml:space="preserve"> zu wiederholende Prüfung galt.</w:t>
      </w:r>
    </w:p>
    <w:p w:rsidR="00984B56" w:rsidRPr="0023165A" w:rsidRDefault="00984B56" w:rsidP="00B7775F">
      <w:pPr>
        <w:tabs>
          <w:tab w:val="left" w:pos="425"/>
        </w:tabs>
        <w:ind w:right="22"/>
        <w:jc w:val="both"/>
        <w:rPr>
          <w:rFonts w:ascii="Arial Narrow" w:hAnsi="Arial Narrow" w:cs="Arial"/>
          <w:sz w:val="22"/>
          <w:szCs w:val="22"/>
        </w:rPr>
      </w:pPr>
    </w:p>
    <w:p w:rsidR="00082063" w:rsidRPr="0023165A" w:rsidRDefault="00082063" w:rsidP="00082063">
      <w:pPr>
        <w:tabs>
          <w:tab w:val="left" w:pos="425"/>
        </w:tabs>
        <w:ind w:right="22"/>
        <w:jc w:val="both"/>
        <w:rPr>
          <w:rFonts w:ascii="Arial Narrow" w:hAnsi="Arial Narrow" w:cs="Arial"/>
          <w:b/>
          <w:sz w:val="22"/>
          <w:szCs w:val="22"/>
        </w:rPr>
      </w:pPr>
      <w:r w:rsidRPr="0023165A">
        <w:rPr>
          <w:rFonts w:ascii="Arial Narrow" w:hAnsi="Arial Narrow" w:cs="Arial"/>
          <w:b/>
          <w:sz w:val="22"/>
          <w:szCs w:val="22"/>
        </w:rPr>
        <w:t>alternative Regelung zu Absatz</w:t>
      </w:r>
      <w:r w:rsidR="00C212D5">
        <w:rPr>
          <w:rFonts w:ascii="Arial Narrow" w:hAnsi="Arial Narrow" w:cs="Arial"/>
          <w:b/>
          <w:sz w:val="22"/>
          <w:szCs w:val="22"/>
        </w:rPr>
        <w:t> </w:t>
      </w:r>
      <w:r w:rsidRPr="0023165A">
        <w:rPr>
          <w:rFonts w:ascii="Arial Narrow" w:hAnsi="Arial Narrow" w:cs="Arial"/>
          <w:b/>
          <w:sz w:val="22"/>
          <w:szCs w:val="22"/>
        </w:rPr>
        <w:t>2:</w:t>
      </w:r>
    </w:p>
    <w:p w:rsidR="006E6BFB" w:rsidRPr="0023165A" w:rsidRDefault="00082063" w:rsidP="009245A5">
      <w:pPr>
        <w:tabs>
          <w:tab w:val="left" w:pos="426"/>
        </w:tabs>
        <w:ind w:right="22"/>
        <w:jc w:val="both"/>
        <w:rPr>
          <w:rFonts w:ascii="Arial Narrow" w:hAnsi="Arial Narrow" w:cs="Arial"/>
          <w:sz w:val="22"/>
          <w:szCs w:val="22"/>
        </w:rPr>
      </w:pPr>
      <w:r w:rsidRPr="0023165A">
        <w:rPr>
          <w:rFonts w:ascii="Arial Narrow" w:hAnsi="Arial Narrow" w:cs="Arial"/>
          <w:sz w:val="22"/>
          <w:szCs w:val="22"/>
        </w:rPr>
        <w:t>(2)</w:t>
      </w:r>
      <w:r w:rsidRPr="0023165A">
        <w:rPr>
          <w:rFonts w:ascii="Arial Narrow" w:hAnsi="Arial Narrow" w:cs="Arial"/>
          <w:sz w:val="22"/>
          <w:szCs w:val="22"/>
        </w:rPr>
        <w:tab/>
        <w:t>Für Studierende, die ihr Studium im [</w:t>
      </w:r>
      <w:r w:rsidRPr="0023165A">
        <w:rPr>
          <w:rFonts w:ascii="Arial Narrow" w:hAnsi="Arial Narrow" w:cs="Arial"/>
          <w:i/>
          <w:sz w:val="22"/>
          <w:szCs w:val="22"/>
        </w:rPr>
        <w:t>Bachelor bzw. Master</w:t>
      </w:r>
      <w:r w:rsidRPr="0023165A">
        <w:rPr>
          <w:rFonts w:ascii="Arial Narrow" w:hAnsi="Arial Narrow" w:cs="Arial"/>
          <w:sz w:val="22"/>
          <w:szCs w:val="22"/>
        </w:rPr>
        <w:t>]</w:t>
      </w:r>
      <w:proofErr w:type="spellStart"/>
      <w:r w:rsidRPr="0023165A">
        <w:rPr>
          <w:rFonts w:ascii="Arial Narrow" w:hAnsi="Arial Narrow" w:cs="Arial"/>
          <w:sz w:val="22"/>
          <w:szCs w:val="22"/>
        </w:rPr>
        <w:t>studiengang</w:t>
      </w:r>
      <w:proofErr w:type="spellEnd"/>
      <w:r w:rsidRPr="0023165A">
        <w:rPr>
          <w:rFonts w:ascii="Arial Narrow" w:hAnsi="Arial Narrow" w:cs="Arial"/>
          <w:sz w:val="22"/>
          <w:szCs w:val="22"/>
        </w:rPr>
        <w:t xml:space="preserve"> [</w:t>
      </w:r>
      <w:r w:rsidRPr="0023165A">
        <w:rPr>
          <w:rFonts w:ascii="Arial Narrow" w:hAnsi="Arial Narrow" w:cs="Arial"/>
          <w:i/>
          <w:sz w:val="22"/>
          <w:szCs w:val="22"/>
        </w:rPr>
        <w:t>exakte Bezeichnung</w:t>
      </w:r>
      <w:r w:rsidRPr="0023165A">
        <w:rPr>
          <w:rFonts w:ascii="Arial Narrow" w:hAnsi="Arial Narrow" w:cs="Arial"/>
          <w:sz w:val="22"/>
          <w:szCs w:val="22"/>
        </w:rPr>
        <w:t xml:space="preserve">] vor dem </w:t>
      </w:r>
      <w:r w:rsidR="00A472BD" w:rsidRPr="0023165A">
        <w:rPr>
          <w:rFonts w:ascii="Arial Narrow" w:hAnsi="Arial Narrow" w:cs="Arial"/>
          <w:sz w:val="22"/>
          <w:szCs w:val="22"/>
        </w:rPr>
        <w:t>[</w:t>
      </w:r>
      <w:r w:rsidRPr="0023165A">
        <w:rPr>
          <w:rFonts w:ascii="Arial Narrow" w:hAnsi="Arial Narrow" w:cs="Arial"/>
          <w:i/>
          <w:sz w:val="22"/>
          <w:szCs w:val="22"/>
        </w:rPr>
        <w:t>Winter</w:t>
      </w:r>
      <w:r w:rsidR="00A472BD" w:rsidRPr="0023165A">
        <w:rPr>
          <w:rFonts w:ascii="Arial Narrow" w:hAnsi="Arial Narrow" w:cs="Arial"/>
          <w:i/>
          <w:sz w:val="22"/>
          <w:szCs w:val="22"/>
        </w:rPr>
        <w:t xml:space="preserve"> bzw. </w:t>
      </w:r>
      <w:r w:rsidRPr="0023165A">
        <w:rPr>
          <w:rFonts w:ascii="Arial Narrow" w:hAnsi="Arial Narrow" w:cs="Arial"/>
          <w:i/>
          <w:sz w:val="22"/>
          <w:szCs w:val="22"/>
        </w:rPr>
        <w:t>Sommer</w:t>
      </w:r>
      <w:r w:rsidR="00A472BD" w:rsidRPr="0023165A">
        <w:rPr>
          <w:rFonts w:ascii="Arial Narrow" w:hAnsi="Arial Narrow" w:cs="Arial"/>
          <w:sz w:val="22"/>
          <w:szCs w:val="22"/>
        </w:rPr>
        <w:t>]</w:t>
      </w:r>
      <w:proofErr w:type="spellStart"/>
      <w:r w:rsidRPr="0023165A">
        <w:rPr>
          <w:rFonts w:ascii="Arial Narrow" w:hAnsi="Arial Narrow" w:cs="Arial"/>
          <w:sz w:val="22"/>
          <w:szCs w:val="22"/>
        </w:rPr>
        <w:t>semester</w:t>
      </w:r>
      <w:proofErr w:type="spellEnd"/>
      <w:r w:rsidRPr="0023165A">
        <w:rPr>
          <w:rFonts w:ascii="Arial Narrow" w:hAnsi="Arial Narrow" w:cs="Arial"/>
          <w:i/>
          <w:sz w:val="22"/>
          <w:szCs w:val="22"/>
        </w:rPr>
        <w:t xml:space="preserve"> </w:t>
      </w:r>
      <w:r w:rsidRPr="0023165A">
        <w:rPr>
          <w:rFonts w:ascii="Arial Narrow" w:hAnsi="Arial Narrow" w:cs="Arial"/>
          <w:sz w:val="22"/>
          <w:szCs w:val="22"/>
        </w:rPr>
        <w:t>[</w:t>
      </w:r>
      <w:r w:rsidRPr="0023165A">
        <w:rPr>
          <w:rFonts w:ascii="Arial Narrow" w:hAnsi="Arial Narrow" w:cs="Arial"/>
          <w:i/>
          <w:sz w:val="22"/>
          <w:szCs w:val="22"/>
        </w:rPr>
        <w:t>Angabe des betreffenden Jahres</w:t>
      </w:r>
      <w:r w:rsidRPr="0023165A">
        <w:rPr>
          <w:rFonts w:ascii="Arial Narrow" w:hAnsi="Arial Narrow" w:cs="Arial"/>
          <w:sz w:val="22"/>
          <w:szCs w:val="22"/>
        </w:rPr>
        <w:t>] begonnen haben, finden die Vorschriften der Studiengangs</w:t>
      </w:r>
      <w:r w:rsidR="00B77D0D">
        <w:rPr>
          <w:rFonts w:ascii="Arial Narrow" w:hAnsi="Arial Narrow" w:cs="Arial"/>
          <w:sz w:val="22"/>
          <w:szCs w:val="22"/>
        </w:rPr>
        <w:t>s</w:t>
      </w:r>
      <w:r w:rsidRPr="0023165A">
        <w:rPr>
          <w:rFonts w:ascii="Arial Narrow" w:hAnsi="Arial Narrow" w:cs="Arial"/>
          <w:sz w:val="22"/>
          <w:szCs w:val="22"/>
        </w:rPr>
        <w:t>pezifischen Prüfungs- und Studienordnung vom [</w:t>
      </w:r>
      <w:r w:rsidRPr="0023165A">
        <w:rPr>
          <w:rFonts w:ascii="Arial Narrow" w:hAnsi="Arial Narrow" w:cs="Arial"/>
          <w:i/>
          <w:sz w:val="22"/>
          <w:szCs w:val="22"/>
        </w:rPr>
        <w:t>Datum der entsprechenden SPSO</w:t>
      </w:r>
      <w:r w:rsidRPr="0023165A">
        <w:rPr>
          <w:rFonts w:ascii="Arial Narrow" w:hAnsi="Arial Narrow" w:cs="Arial"/>
          <w:sz w:val="22"/>
          <w:szCs w:val="22"/>
        </w:rPr>
        <w:t>] [</w:t>
      </w:r>
      <w:r w:rsidRPr="0023165A">
        <w:rPr>
          <w:rFonts w:ascii="Arial Narrow" w:hAnsi="Arial Narrow" w:cs="Arial"/>
          <w:i/>
          <w:sz w:val="22"/>
          <w:szCs w:val="22"/>
        </w:rPr>
        <w:t xml:space="preserve">alternativ: der Studienordnung vom </w:t>
      </w:r>
      <w:r w:rsidRPr="000807FA">
        <w:rPr>
          <w:rFonts w:ascii="Arial Narrow" w:hAnsi="Arial Narrow" w:cs="Arial"/>
          <w:sz w:val="22"/>
          <w:szCs w:val="22"/>
        </w:rPr>
        <w:t>[</w:t>
      </w:r>
      <w:r w:rsidRPr="0023165A">
        <w:rPr>
          <w:rFonts w:ascii="Arial Narrow" w:hAnsi="Arial Narrow" w:cs="Arial"/>
          <w:i/>
          <w:sz w:val="22"/>
          <w:szCs w:val="22"/>
        </w:rPr>
        <w:t>Datum der betreffenden SO</w:t>
      </w:r>
      <w:r w:rsidRPr="000807FA">
        <w:rPr>
          <w:rFonts w:ascii="Arial Narrow" w:hAnsi="Arial Narrow" w:cs="Arial"/>
          <w:sz w:val="22"/>
          <w:szCs w:val="22"/>
        </w:rPr>
        <w:t>]</w:t>
      </w:r>
      <w:r w:rsidRPr="0023165A">
        <w:rPr>
          <w:rFonts w:ascii="Arial Narrow" w:hAnsi="Arial Narrow" w:cs="Arial"/>
          <w:sz w:val="22"/>
          <w:szCs w:val="22"/>
        </w:rPr>
        <w:t xml:space="preserve"> </w:t>
      </w:r>
      <w:r w:rsidRPr="0023165A">
        <w:rPr>
          <w:rFonts w:ascii="Arial Narrow" w:hAnsi="Arial Narrow" w:cs="Arial"/>
          <w:i/>
          <w:sz w:val="22"/>
          <w:szCs w:val="22"/>
        </w:rPr>
        <w:t xml:space="preserve">und der Prüfungsordnung vom </w:t>
      </w:r>
      <w:r w:rsidRPr="000807FA">
        <w:rPr>
          <w:rFonts w:ascii="Arial Narrow" w:hAnsi="Arial Narrow" w:cs="Arial"/>
          <w:sz w:val="22"/>
          <w:szCs w:val="22"/>
        </w:rPr>
        <w:t>[</w:t>
      </w:r>
      <w:r w:rsidRPr="0023165A">
        <w:rPr>
          <w:rFonts w:ascii="Arial Narrow" w:hAnsi="Arial Narrow" w:cs="Arial"/>
          <w:i/>
          <w:sz w:val="22"/>
          <w:szCs w:val="22"/>
        </w:rPr>
        <w:t>Datum der betreffenden PO</w:t>
      </w:r>
      <w:r w:rsidRPr="000807FA">
        <w:rPr>
          <w:rFonts w:ascii="Arial Narrow" w:hAnsi="Arial Narrow" w:cs="Arial"/>
          <w:sz w:val="22"/>
          <w:szCs w:val="22"/>
        </w:rPr>
        <w:t>]</w:t>
      </w:r>
      <w:r w:rsidR="007A2DDC" w:rsidRPr="0023165A">
        <w:rPr>
          <w:rFonts w:ascii="Arial Narrow" w:hAnsi="Arial Narrow" w:cs="Arial"/>
          <w:sz w:val="22"/>
          <w:szCs w:val="22"/>
        </w:rPr>
        <w:t>]</w:t>
      </w:r>
      <w:r w:rsidRPr="0023165A">
        <w:rPr>
          <w:rFonts w:ascii="Arial Narrow" w:hAnsi="Arial Narrow" w:cs="Arial"/>
          <w:sz w:val="22"/>
          <w:szCs w:val="22"/>
        </w:rPr>
        <w:t xml:space="preserve"> weiterhin Anwendung, dies jedoch längstens bis zum [</w:t>
      </w:r>
      <w:r w:rsidRPr="0023165A">
        <w:rPr>
          <w:rFonts w:ascii="Arial Narrow" w:hAnsi="Arial Narrow" w:cs="Arial"/>
          <w:i/>
          <w:sz w:val="22"/>
          <w:szCs w:val="22"/>
        </w:rPr>
        <w:t>Datum festsetzen</w:t>
      </w:r>
      <w:r w:rsidRPr="0023165A">
        <w:rPr>
          <w:rFonts w:ascii="Arial Narrow" w:hAnsi="Arial Narrow" w:cs="Arial"/>
          <w:sz w:val="22"/>
          <w:szCs w:val="22"/>
        </w:rPr>
        <w:t>]. Sie können auf Antrag an den Prüfungsausschuss jedoch nach den Bestimmungen der Rahmenprüfungsordnung (Bachelor/Master) und dieser Studiengangsspezifischen Prüfungs- und Studienordnung geprüft werden. Der Antrag ist unwiderruflich.</w:t>
      </w:r>
      <w:r w:rsidR="009245A5" w:rsidRPr="0023165A">
        <w:rPr>
          <w:rFonts w:ascii="Arial Narrow" w:hAnsi="Arial Narrow" w:cs="Arial"/>
          <w:sz w:val="22"/>
          <w:szCs w:val="22"/>
        </w:rPr>
        <w:t xml:space="preserve"> Bereits erbrachte Prüfungs- und Studienleistungen werden nach § 19 der Rahmenprüfun</w:t>
      </w:r>
      <w:r w:rsidR="00702AB5">
        <w:rPr>
          <w:rFonts w:ascii="Arial Narrow" w:hAnsi="Arial Narrow" w:cs="Arial"/>
          <w:sz w:val="22"/>
          <w:szCs w:val="22"/>
        </w:rPr>
        <w:t>gsordnung (Bachelor/Master) anerkannt</w:t>
      </w:r>
      <w:r w:rsidR="009245A5" w:rsidRPr="0023165A">
        <w:rPr>
          <w:rFonts w:ascii="Arial Narrow" w:hAnsi="Arial Narrow" w:cs="Arial"/>
          <w:sz w:val="22"/>
          <w:szCs w:val="22"/>
        </w:rPr>
        <w:t>. Nach Antragstellung gelten dann auch d</w:t>
      </w:r>
      <w:r w:rsidR="006E6BFB" w:rsidRPr="0023165A">
        <w:rPr>
          <w:rFonts w:ascii="Arial Narrow" w:hAnsi="Arial Narrow" w:cs="Arial"/>
          <w:sz w:val="22"/>
          <w:szCs w:val="22"/>
        </w:rPr>
        <w:t xml:space="preserve">ie Änderungen in den Modulbeschreibungen </w:t>
      </w:r>
      <w:r w:rsidR="009245A5" w:rsidRPr="0023165A">
        <w:rPr>
          <w:rFonts w:ascii="Arial Narrow" w:hAnsi="Arial Narrow" w:cs="Arial"/>
          <w:sz w:val="22"/>
          <w:szCs w:val="22"/>
        </w:rPr>
        <w:t>für die</w:t>
      </w:r>
      <w:r w:rsidR="006E6BFB" w:rsidRPr="0023165A">
        <w:rPr>
          <w:rFonts w:ascii="Arial Narrow" w:hAnsi="Arial Narrow" w:cs="Arial"/>
          <w:sz w:val="22"/>
          <w:szCs w:val="22"/>
        </w:rPr>
        <w:t xml:space="preserve"> Studi</w:t>
      </w:r>
      <w:r w:rsidR="006E6BFB" w:rsidRPr="0023165A">
        <w:rPr>
          <w:rFonts w:ascii="Arial Narrow" w:hAnsi="Arial Narrow" w:cs="Arial"/>
          <w:sz w:val="22"/>
          <w:szCs w:val="22"/>
        </w:rPr>
        <w:t>e</w:t>
      </w:r>
      <w:r w:rsidR="006E6BFB" w:rsidRPr="0023165A">
        <w:rPr>
          <w:rFonts w:ascii="Arial Narrow" w:hAnsi="Arial Narrow" w:cs="Arial"/>
          <w:sz w:val="22"/>
          <w:szCs w:val="22"/>
        </w:rPr>
        <w:t>renden, welche die von der Änderung betroffenen Modulprüfungen noch ablegen müssen. Wiederholungsprüfu</w:t>
      </w:r>
      <w:r w:rsidR="006E6BFB" w:rsidRPr="0023165A">
        <w:rPr>
          <w:rFonts w:ascii="Arial Narrow" w:hAnsi="Arial Narrow" w:cs="Arial"/>
          <w:sz w:val="22"/>
          <w:szCs w:val="22"/>
        </w:rPr>
        <w:t>n</w:t>
      </w:r>
      <w:r w:rsidR="006E6BFB" w:rsidRPr="0023165A">
        <w:rPr>
          <w:rFonts w:ascii="Arial Narrow" w:hAnsi="Arial Narrow" w:cs="Arial"/>
          <w:sz w:val="22"/>
          <w:szCs w:val="22"/>
        </w:rPr>
        <w:t xml:space="preserve">gen sind </w:t>
      </w:r>
      <w:r w:rsidR="009245A5" w:rsidRPr="0023165A">
        <w:rPr>
          <w:rFonts w:ascii="Arial Narrow" w:hAnsi="Arial Narrow" w:cs="Arial"/>
          <w:sz w:val="22"/>
          <w:szCs w:val="22"/>
        </w:rPr>
        <w:t xml:space="preserve">jedoch </w:t>
      </w:r>
      <w:r w:rsidR="006E6BFB" w:rsidRPr="0023165A">
        <w:rPr>
          <w:rFonts w:ascii="Arial Narrow" w:hAnsi="Arial Narrow" w:cs="Arial"/>
          <w:sz w:val="22"/>
          <w:szCs w:val="22"/>
        </w:rPr>
        <w:t>jeweils nach Maßgabe der Modulbeschreibung in der Fassung abzulegen, die für die zu wiede</w:t>
      </w:r>
      <w:r w:rsidR="006E6BFB" w:rsidRPr="0023165A">
        <w:rPr>
          <w:rFonts w:ascii="Arial Narrow" w:hAnsi="Arial Narrow" w:cs="Arial"/>
          <w:sz w:val="22"/>
          <w:szCs w:val="22"/>
        </w:rPr>
        <w:t>r</w:t>
      </w:r>
      <w:r w:rsidR="006E6BFB" w:rsidRPr="0023165A">
        <w:rPr>
          <w:rFonts w:ascii="Arial Narrow" w:hAnsi="Arial Narrow" w:cs="Arial"/>
          <w:sz w:val="22"/>
          <w:szCs w:val="22"/>
        </w:rPr>
        <w:t xml:space="preserve">holende Prüfung galt. </w:t>
      </w:r>
    </w:p>
    <w:p w:rsidR="00B7775F" w:rsidRPr="0023165A" w:rsidRDefault="00B7775F" w:rsidP="006E6BFB">
      <w:pPr>
        <w:tabs>
          <w:tab w:val="left" w:pos="426"/>
        </w:tabs>
        <w:jc w:val="both"/>
        <w:rPr>
          <w:rFonts w:ascii="Arial Narrow" w:hAnsi="Arial Narrow" w:cs="Arial"/>
          <w:sz w:val="22"/>
          <w:szCs w:val="22"/>
        </w:rPr>
      </w:pPr>
    </w:p>
    <w:p w:rsidR="00BB1B49" w:rsidRPr="0023165A" w:rsidRDefault="00BB1B49" w:rsidP="00BB1B49">
      <w:pPr>
        <w:tabs>
          <w:tab w:val="left" w:pos="360"/>
        </w:tabs>
        <w:jc w:val="both"/>
        <w:rPr>
          <w:rFonts w:ascii="Arial Narrow" w:hAnsi="Arial Narrow" w:cs="Arial"/>
          <w:sz w:val="22"/>
          <w:szCs w:val="22"/>
        </w:rPr>
      </w:pPr>
    </w:p>
    <w:p w:rsidR="00BB1B49" w:rsidRPr="0023165A" w:rsidRDefault="00B03C58" w:rsidP="00700BE2">
      <w:pPr>
        <w:tabs>
          <w:tab w:val="left" w:pos="426"/>
        </w:tabs>
        <w:jc w:val="center"/>
        <w:rPr>
          <w:rFonts w:ascii="Arial Narrow" w:hAnsi="Arial Narrow" w:cs="Arial"/>
          <w:b/>
          <w:sz w:val="22"/>
          <w:szCs w:val="22"/>
        </w:rPr>
      </w:pPr>
      <w:r w:rsidRPr="0023165A">
        <w:rPr>
          <w:rFonts w:ascii="Arial Narrow" w:hAnsi="Arial Narrow" w:cs="Arial"/>
          <w:b/>
          <w:sz w:val="22"/>
          <w:szCs w:val="22"/>
        </w:rPr>
        <w:t>§</w:t>
      </w:r>
      <w:r w:rsidR="00C75055">
        <w:rPr>
          <w:rFonts w:ascii="Arial Narrow" w:hAnsi="Arial Narrow" w:cs="Arial"/>
          <w:b/>
          <w:sz w:val="22"/>
          <w:szCs w:val="22"/>
        </w:rPr>
        <w:t> </w:t>
      </w:r>
      <w:r w:rsidRPr="0023165A">
        <w:rPr>
          <w:rFonts w:ascii="Arial Narrow" w:hAnsi="Arial Narrow" w:cs="Arial"/>
          <w:b/>
          <w:sz w:val="22"/>
          <w:szCs w:val="22"/>
        </w:rPr>
        <w:t>X</w:t>
      </w:r>
    </w:p>
    <w:p w:rsidR="005F59A6" w:rsidRPr="0023165A" w:rsidRDefault="005F59A6" w:rsidP="00700BE2">
      <w:pPr>
        <w:tabs>
          <w:tab w:val="left" w:pos="426"/>
        </w:tabs>
        <w:jc w:val="center"/>
        <w:rPr>
          <w:rFonts w:ascii="Arial Narrow" w:hAnsi="Arial Narrow" w:cs="Arial"/>
          <w:b/>
          <w:sz w:val="22"/>
          <w:szCs w:val="22"/>
        </w:rPr>
      </w:pPr>
      <w:r w:rsidRPr="0023165A">
        <w:rPr>
          <w:rFonts w:ascii="Arial Narrow" w:hAnsi="Arial Narrow" w:cs="Arial"/>
          <w:b/>
          <w:sz w:val="22"/>
          <w:szCs w:val="22"/>
        </w:rPr>
        <w:lastRenderedPageBreak/>
        <w:t>In</w:t>
      </w:r>
      <w:r w:rsidR="00AD3E8F" w:rsidRPr="0023165A">
        <w:rPr>
          <w:rFonts w:ascii="Arial Narrow" w:hAnsi="Arial Narrow" w:cs="Arial"/>
          <w:b/>
          <w:sz w:val="22"/>
          <w:szCs w:val="22"/>
        </w:rPr>
        <w:t>k</w:t>
      </w:r>
      <w:r w:rsidRPr="0023165A">
        <w:rPr>
          <w:rFonts w:ascii="Arial Narrow" w:hAnsi="Arial Narrow" w:cs="Arial"/>
          <w:b/>
          <w:sz w:val="22"/>
          <w:szCs w:val="22"/>
        </w:rPr>
        <w:t>raft</w:t>
      </w:r>
      <w:r w:rsidR="00AD3E8F" w:rsidRPr="0023165A">
        <w:rPr>
          <w:rFonts w:ascii="Arial Narrow" w:hAnsi="Arial Narrow" w:cs="Arial"/>
          <w:b/>
          <w:sz w:val="22"/>
          <w:szCs w:val="22"/>
        </w:rPr>
        <w:t>t</w:t>
      </w:r>
      <w:r w:rsidRPr="0023165A">
        <w:rPr>
          <w:rFonts w:ascii="Arial Narrow" w:hAnsi="Arial Narrow" w:cs="Arial"/>
          <w:b/>
          <w:sz w:val="22"/>
          <w:szCs w:val="22"/>
        </w:rPr>
        <w:t>reten</w:t>
      </w:r>
    </w:p>
    <w:p w:rsidR="005F59A6" w:rsidRPr="0023165A" w:rsidRDefault="005F59A6" w:rsidP="005F59A6">
      <w:pPr>
        <w:spacing w:line="240" w:lineRule="atLeast"/>
        <w:jc w:val="both"/>
        <w:rPr>
          <w:rFonts w:ascii="Arial Narrow" w:hAnsi="Arial Narrow" w:cs="Arial"/>
          <w:sz w:val="22"/>
          <w:szCs w:val="22"/>
        </w:rPr>
      </w:pPr>
    </w:p>
    <w:p w:rsidR="005F59A6" w:rsidRPr="0023165A" w:rsidRDefault="005F59A6" w:rsidP="005F59A6">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Diese Ordnung tritt am Tag nach ihrer Veröffentlichung i</w:t>
      </w:r>
      <w:r w:rsidR="00BD0CAA" w:rsidRPr="0023165A">
        <w:rPr>
          <w:rFonts w:ascii="Arial Narrow" w:hAnsi="Arial Narrow" w:cs="Arial"/>
          <w:sz w:val="22"/>
          <w:szCs w:val="22"/>
        </w:rPr>
        <w:t xml:space="preserve">n den Amtlichen Bekanntmachungen der Universität Rostock </w:t>
      </w:r>
      <w:r w:rsidRPr="0023165A">
        <w:rPr>
          <w:rFonts w:ascii="Arial Narrow" w:hAnsi="Arial Narrow" w:cs="Arial"/>
          <w:sz w:val="22"/>
          <w:szCs w:val="22"/>
        </w:rPr>
        <w:t>in Kraft.</w:t>
      </w:r>
      <w:r w:rsidR="00250319" w:rsidRPr="0023165A">
        <w:rPr>
          <w:rFonts w:ascii="Arial Narrow" w:hAnsi="Arial Narrow" w:cs="Arial"/>
          <w:sz w:val="22"/>
          <w:szCs w:val="22"/>
        </w:rPr>
        <w:t xml:space="preserve"> Sie gilt erstmalig zum </w:t>
      </w:r>
      <w:r w:rsidR="006E6BFB" w:rsidRPr="0023165A">
        <w:rPr>
          <w:rFonts w:ascii="Arial Narrow" w:hAnsi="Arial Narrow" w:cs="Arial"/>
          <w:sz w:val="22"/>
          <w:szCs w:val="22"/>
        </w:rPr>
        <w:t>[</w:t>
      </w:r>
      <w:r w:rsidR="00250319" w:rsidRPr="0023165A">
        <w:rPr>
          <w:rFonts w:ascii="Arial Narrow" w:hAnsi="Arial Narrow" w:cs="Arial"/>
          <w:i/>
          <w:sz w:val="22"/>
          <w:szCs w:val="22"/>
        </w:rPr>
        <w:t>Winter</w:t>
      </w:r>
      <w:r w:rsidR="00A472BD" w:rsidRPr="0023165A">
        <w:rPr>
          <w:rFonts w:ascii="Arial Narrow" w:hAnsi="Arial Narrow" w:cs="Arial"/>
          <w:i/>
          <w:sz w:val="22"/>
          <w:szCs w:val="22"/>
        </w:rPr>
        <w:t xml:space="preserve"> bzw. </w:t>
      </w:r>
      <w:r w:rsidR="00BB1B49" w:rsidRPr="0023165A">
        <w:rPr>
          <w:rFonts w:ascii="Arial Narrow" w:hAnsi="Arial Narrow" w:cs="Arial"/>
          <w:i/>
          <w:sz w:val="22"/>
          <w:szCs w:val="22"/>
        </w:rPr>
        <w:t>Sommer</w:t>
      </w:r>
      <w:r w:rsidR="00A472BD" w:rsidRPr="0023165A">
        <w:rPr>
          <w:rFonts w:ascii="Arial Narrow" w:hAnsi="Arial Narrow" w:cs="Arial"/>
          <w:sz w:val="22"/>
          <w:szCs w:val="22"/>
        </w:rPr>
        <w:t>]</w:t>
      </w:r>
      <w:proofErr w:type="spellStart"/>
      <w:r w:rsidR="00BB1B49" w:rsidRPr="0023165A">
        <w:rPr>
          <w:rFonts w:ascii="Arial Narrow" w:hAnsi="Arial Narrow" w:cs="Arial"/>
          <w:sz w:val="22"/>
          <w:szCs w:val="22"/>
        </w:rPr>
        <w:t>semester</w:t>
      </w:r>
      <w:proofErr w:type="spellEnd"/>
      <w:r w:rsidR="00250319" w:rsidRPr="0023165A">
        <w:rPr>
          <w:rFonts w:ascii="Arial Narrow" w:hAnsi="Arial Narrow" w:cs="Arial"/>
          <w:sz w:val="22"/>
          <w:szCs w:val="22"/>
        </w:rPr>
        <w:t xml:space="preserve"> </w:t>
      </w:r>
      <w:r w:rsidR="00BB1B49" w:rsidRPr="0023165A">
        <w:rPr>
          <w:rFonts w:ascii="Arial Narrow" w:hAnsi="Arial Narrow" w:cs="Arial"/>
          <w:sz w:val="22"/>
          <w:szCs w:val="22"/>
        </w:rPr>
        <w:t>[</w:t>
      </w:r>
      <w:r w:rsidR="00BB1B49" w:rsidRPr="0023165A">
        <w:rPr>
          <w:rFonts w:ascii="Arial Narrow" w:hAnsi="Arial Narrow" w:cs="Arial"/>
          <w:i/>
          <w:sz w:val="22"/>
          <w:szCs w:val="22"/>
        </w:rPr>
        <w:t>Angabe des entsprechenden Jahres</w:t>
      </w:r>
      <w:r w:rsidR="00BB1B49" w:rsidRPr="0023165A">
        <w:rPr>
          <w:rFonts w:ascii="Arial Narrow" w:hAnsi="Arial Narrow" w:cs="Arial"/>
          <w:sz w:val="22"/>
          <w:szCs w:val="22"/>
        </w:rPr>
        <w:t>]</w:t>
      </w:r>
      <w:r w:rsidR="00250319" w:rsidRPr="0023165A">
        <w:rPr>
          <w:rFonts w:ascii="Arial Narrow" w:hAnsi="Arial Narrow" w:cs="Arial"/>
          <w:sz w:val="22"/>
          <w:szCs w:val="22"/>
        </w:rPr>
        <w:t>.</w:t>
      </w:r>
    </w:p>
    <w:p w:rsidR="00DC46D8" w:rsidRPr="0023165A" w:rsidRDefault="00DC46D8" w:rsidP="005F59A6">
      <w:pPr>
        <w:spacing w:line="240" w:lineRule="atLeast"/>
        <w:jc w:val="both"/>
        <w:rPr>
          <w:rFonts w:ascii="Arial Narrow" w:hAnsi="Arial Narrow" w:cs="Arial"/>
          <w:sz w:val="22"/>
          <w:szCs w:val="22"/>
        </w:rPr>
      </w:pPr>
    </w:p>
    <w:p w:rsidR="00B7775F" w:rsidRPr="0023165A" w:rsidRDefault="00B7775F" w:rsidP="005F59A6">
      <w:pPr>
        <w:spacing w:line="240" w:lineRule="atLeast"/>
        <w:jc w:val="both"/>
        <w:rPr>
          <w:rFonts w:ascii="Arial Narrow" w:hAnsi="Arial Narrow" w:cs="Arial"/>
          <w:sz w:val="22"/>
          <w:szCs w:val="22"/>
        </w:rPr>
      </w:pPr>
    </w:p>
    <w:p w:rsidR="005F59A6" w:rsidRPr="0023165A" w:rsidRDefault="005F59A6" w:rsidP="005F59A6">
      <w:pPr>
        <w:jc w:val="both"/>
        <w:rPr>
          <w:rFonts w:ascii="Arial Narrow" w:hAnsi="Arial Narrow" w:cs="Arial"/>
          <w:sz w:val="22"/>
          <w:szCs w:val="22"/>
        </w:rPr>
      </w:pPr>
      <w:r w:rsidRPr="0023165A">
        <w:rPr>
          <w:rFonts w:ascii="Arial Narrow" w:hAnsi="Arial Narrow" w:cs="Arial"/>
          <w:sz w:val="22"/>
          <w:szCs w:val="22"/>
        </w:rPr>
        <w:t xml:space="preserve">Ausgefertigt aufgrund des Beschlusses des Akademischen Senats der Universität Rostock vom </w:t>
      </w:r>
      <w:r w:rsidR="00C75055">
        <w:rPr>
          <w:rFonts w:ascii="Arial Narrow" w:hAnsi="Arial Narrow" w:cs="Arial"/>
          <w:sz w:val="22"/>
          <w:szCs w:val="22"/>
        </w:rPr>
        <w:br/>
      </w:r>
      <w:r w:rsidRPr="0023165A">
        <w:rPr>
          <w:rFonts w:ascii="Arial Narrow" w:hAnsi="Arial Narrow" w:cs="Arial"/>
          <w:i/>
          <w:sz w:val="22"/>
          <w:szCs w:val="22"/>
        </w:rPr>
        <w:t>[Datum des Senatsbeschlusses]</w:t>
      </w:r>
      <w:r w:rsidR="0003080B" w:rsidRPr="0023165A">
        <w:rPr>
          <w:rFonts w:ascii="Arial Narrow" w:hAnsi="Arial Narrow" w:cs="Arial"/>
          <w:i/>
          <w:sz w:val="22"/>
          <w:szCs w:val="22"/>
        </w:rPr>
        <w:t xml:space="preserve"> </w:t>
      </w:r>
      <w:r w:rsidR="0003080B" w:rsidRPr="0023165A">
        <w:rPr>
          <w:rFonts w:ascii="Arial Narrow" w:hAnsi="Arial Narrow" w:cs="Arial"/>
          <w:sz w:val="22"/>
          <w:szCs w:val="22"/>
        </w:rPr>
        <w:t>und der Genehmigung des Rektors</w:t>
      </w:r>
      <w:r w:rsidR="00B01F76" w:rsidRPr="0023165A">
        <w:rPr>
          <w:rFonts w:ascii="Arial Narrow" w:hAnsi="Arial Narrow" w:cs="Arial"/>
          <w:i/>
          <w:sz w:val="22"/>
          <w:szCs w:val="22"/>
        </w:rPr>
        <w:t>.</w:t>
      </w:r>
    </w:p>
    <w:p w:rsidR="00184A33" w:rsidRPr="0023165A" w:rsidRDefault="00184A33" w:rsidP="005F59A6">
      <w:pPr>
        <w:spacing w:line="240" w:lineRule="atLeast"/>
        <w:jc w:val="both"/>
        <w:rPr>
          <w:rFonts w:ascii="Arial Narrow" w:hAnsi="Arial Narrow" w:cs="Arial"/>
          <w:sz w:val="22"/>
          <w:szCs w:val="22"/>
        </w:rPr>
      </w:pPr>
    </w:p>
    <w:p w:rsidR="00B7775F" w:rsidRPr="0023165A" w:rsidRDefault="00B7775F" w:rsidP="005F59A6">
      <w:pPr>
        <w:spacing w:line="240" w:lineRule="atLeast"/>
        <w:jc w:val="both"/>
        <w:rPr>
          <w:rFonts w:ascii="Arial Narrow" w:hAnsi="Arial Narrow" w:cs="Arial"/>
          <w:sz w:val="22"/>
          <w:szCs w:val="22"/>
        </w:rPr>
      </w:pPr>
    </w:p>
    <w:p w:rsidR="005F59A6" w:rsidRPr="0023165A" w:rsidRDefault="005F59A6" w:rsidP="005F59A6">
      <w:pPr>
        <w:spacing w:line="240" w:lineRule="atLeast"/>
        <w:jc w:val="both"/>
        <w:rPr>
          <w:rFonts w:ascii="Arial Narrow" w:hAnsi="Arial Narrow" w:cs="Arial"/>
          <w:i/>
          <w:sz w:val="22"/>
          <w:szCs w:val="22"/>
        </w:rPr>
      </w:pPr>
      <w:r w:rsidRPr="0023165A">
        <w:rPr>
          <w:rFonts w:ascii="Arial Narrow" w:hAnsi="Arial Narrow" w:cs="Arial"/>
          <w:sz w:val="22"/>
          <w:szCs w:val="22"/>
        </w:rPr>
        <w:t>Rostock, den [</w:t>
      </w:r>
      <w:r w:rsidRPr="0023165A">
        <w:rPr>
          <w:rFonts w:ascii="Arial Narrow" w:hAnsi="Arial Narrow" w:cs="Arial"/>
          <w:i/>
          <w:sz w:val="22"/>
          <w:szCs w:val="22"/>
        </w:rPr>
        <w:t>Datum der Ausfertigung</w:t>
      </w:r>
      <w:r w:rsidRPr="0023165A">
        <w:rPr>
          <w:rFonts w:ascii="Arial Narrow" w:hAnsi="Arial Narrow" w:cs="Arial"/>
          <w:sz w:val="22"/>
          <w:szCs w:val="22"/>
        </w:rPr>
        <w:t>]</w:t>
      </w:r>
    </w:p>
    <w:p w:rsidR="005F59A6" w:rsidRDefault="005F59A6" w:rsidP="005F59A6">
      <w:pPr>
        <w:spacing w:line="240" w:lineRule="atLeast"/>
        <w:jc w:val="both"/>
        <w:rPr>
          <w:rFonts w:ascii="Arial Narrow" w:hAnsi="Arial Narrow" w:cs="Arial"/>
          <w:sz w:val="22"/>
          <w:szCs w:val="22"/>
        </w:rPr>
      </w:pPr>
    </w:p>
    <w:p w:rsidR="00732C82" w:rsidRPr="0023165A" w:rsidRDefault="00732C82" w:rsidP="005F59A6">
      <w:pPr>
        <w:spacing w:line="240" w:lineRule="atLeast"/>
        <w:jc w:val="both"/>
        <w:rPr>
          <w:rFonts w:ascii="Arial Narrow" w:hAnsi="Arial Narrow" w:cs="Arial"/>
          <w:sz w:val="22"/>
          <w:szCs w:val="22"/>
        </w:rPr>
      </w:pPr>
    </w:p>
    <w:p w:rsidR="00C04639" w:rsidRPr="0023165A" w:rsidRDefault="00C04639" w:rsidP="00732C82">
      <w:pPr>
        <w:spacing w:line="240" w:lineRule="atLeast"/>
        <w:jc w:val="center"/>
        <w:rPr>
          <w:rFonts w:ascii="Arial Narrow" w:hAnsi="Arial Narrow" w:cs="Arial"/>
          <w:sz w:val="22"/>
          <w:szCs w:val="22"/>
        </w:rPr>
      </w:pPr>
    </w:p>
    <w:p w:rsidR="005F59A6" w:rsidRPr="0023165A" w:rsidRDefault="005F59A6" w:rsidP="005F59A6">
      <w:pPr>
        <w:spacing w:line="240" w:lineRule="atLeast"/>
        <w:jc w:val="center"/>
        <w:rPr>
          <w:rFonts w:ascii="Arial Narrow" w:hAnsi="Arial Narrow" w:cs="Arial"/>
          <w:sz w:val="22"/>
          <w:szCs w:val="22"/>
        </w:rPr>
      </w:pPr>
      <w:r w:rsidRPr="0023165A">
        <w:rPr>
          <w:rFonts w:ascii="Arial Narrow" w:hAnsi="Arial Narrow" w:cs="Arial"/>
          <w:sz w:val="22"/>
          <w:szCs w:val="22"/>
        </w:rPr>
        <w:t>Der Rektor</w:t>
      </w:r>
      <w:r w:rsidR="00BB1B49" w:rsidRPr="0023165A">
        <w:rPr>
          <w:rFonts w:ascii="Arial Narrow" w:hAnsi="Arial Narrow" w:cs="Arial"/>
          <w:sz w:val="22"/>
          <w:szCs w:val="22"/>
        </w:rPr>
        <w:t>/Die Rektorin</w:t>
      </w:r>
    </w:p>
    <w:p w:rsidR="005F59A6" w:rsidRPr="0023165A" w:rsidRDefault="005F59A6" w:rsidP="005F59A6">
      <w:pPr>
        <w:spacing w:line="240" w:lineRule="atLeast"/>
        <w:jc w:val="center"/>
        <w:rPr>
          <w:rFonts w:ascii="Arial Narrow" w:hAnsi="Arial Narrow" w:cs="Arial"/>
          <w:sz w:val="22"/>
          <w:szCs w:val="22"/>
        </w:rPr>
      </w:pPr>
      <w:r w:rsidRPr="0023165A">
        <w:rPr>
          <w:rFonts w:ascii="Arial Narrow" w:hAnsi="Arial Narrow" w:cs="Arial"/>
          <w:sz w:val="22"/>
          <w:szCs w:val="22"/>
        </w:rPr>
        <w:t>der Universität Rostock</w:t>
      </w:r>
    </w:p>
    <w:p w:rsidR="00410EB3" w:rsidRPr="0023165A" w:rsidRDefault="005F59A6" w:rsidP="00B7775F">
      <w:pPr>
        <w:tabs>
          <w:tab w:val="left" w:pos="4860"/>
        </w:tabs>
        <w:jc w:val="center"/>
        <w:rPr>
          <w:rFonts w:ascii="Arial Narrow" w:hAnsi="Arial Narrow" w:cs="Arial"/>
          <w:b/>
          <w:sz w:val="22"/>
          <w:szCs w:val="22"/>
        </w:rPr>
      </w:pPr>
      <w:r w:rsidRPr="0023165A">
        <w:rPr>
          <w:rFonts w:ascii="Arial Narrow" w:hAnsi="Arial Narrow" w:cs="Arial"/>
          <w:sz w:val="22"/>
          <w:szCs w:val="22"/>
        </w:rPr>
        <w:t>Universitätsprofessor</w:t>
      </w:r>
      <w:r w:rsidR="00BB1B49" w:rsidRPr="0023165A">
        <w:rPr>
          <w:rFonts w:ascii="Arial Narrow" w:hAnsi="Arial Narrow" w:cs="Arial"/>
          <w:sz w:val="22"/>
          <w:szCs w:val="22"/>
        </w:rPr>
        <w:t>in/Universitätsprofessor</w:t>
      </w:r>
      <w:r w:rsidR="00F21EAB" w:rsidRPr="0023165A">
        <w:rPr>
          <w:rFonts w:ascii="Arial Narrow" w:hAnsi="Arial Narrow" w:cs="Arial"/>
          <w:sz w:val="22"/>
          <w:szCs w:val="22"/>
        </w:rPr>
        <w:t xml:space="preserve"> Dr. </w:t>
      </w:r>
      <w:r w:rsidR="00BB1B49" w:rsidRPr="0023165A">
        <w:rPr>
          <w:rFonts w:ascii="Arial Narrow" w:hAnsi="Arial Narrow" w:cs="Arial"/>
          <w:sz w:val="22"/>
          <w:szCs w:val="22"/>
        </w:rPr>
        <w:t>[</w:t>
      </w:r>
      <w:r w:rsidR="00BB1B49" w:rsidRPr="0023165A">
        <w:rPr>
          <w:rFonts w:ascii="Arial Narrow" w:hAnsi="Arial Narrow" w:cs="Arial"/>
          <w:i/>
          <w:sz w:val="22"/>
          <w:szCs w:val="22"/>
        </w:rPr>
        <w:t>Name</w:t>
      </w:r>
      <w:r w:rsidR="00BB1B49" w:rsidRPr="0023165A">
        <w:rPr>
          <w:rFonts w:ascii="Arial Narrow" w:hAnsi="Arial Narrow" w:cs="Arial"/>
          <w:sz w:val="22"/>
          <w:szCs w:val="22"/>
        </w:rPr>
        <w:t>]</w:t>
      </w:r>
    </w:p>
    <w:sectPr w:rsidR="00410EB3" w:rsidRPr="0023165A" w:rsidSect="00DB5521">
      <w:headerReference w:type="default" r:id="rId12"/>
      <w:footerReference w:type="even" r:id="rId13"/>
      <w:footerReference w:type="default" r:id="rId14"/>
      <w:footnotePr>
        <w:numRestart w:val="eachSect"/>
      </w:footnotePr>
      <w:pgSz w:w="11906" w:h="16838" w:code="9"/>
      <w:pgMar w:top="1418" w:right="1418" w:bottom="1135"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315" w:rsidRDefault="00D55315">
      <w:r>
        <w:separator/>
      </w:r>
    </w:p>
  </w:endnote>
  <w:endnote w:type="continuationSeparator" w:id="0">
    <w:p w:rsidR="00D55315" w:rsidRDefault="00D5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UM Neue Helvetica">
    <w:altName w:val="TUM Neue Helvetic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315" w:rsidRDefault="00D55315" w:rsidP="00200C3E">
    <w:pPr>
      <w:pStyle w:val="Fuzeile"/>
      <w:rPr>
        <w:rStyle w:val="Seitenzahl"/>
      </w:rPr>
    </w:pPr>
    <w:r>
      <w:rPr>
        <w:rStyle w:val="Seitenzahl"/>
      </w:rPr>
      <w:fldChar w:fldCharType="begin"/>
    </w:r>
    <w:r>
      <w:rPr>
        <w:rStyle w:val="Seitenzahl"/>
      </w:rPr>
      <w:instrText xml:space="preserve">PAGE  </w:instrText>
    </w:r>
    <w:r>
      <w:rPr>
        <w:rStyle w:val="Seitenzahl"/>
      </w:rPr>
      <w:fldChar w:fldCharType="end"/>
    </w:r>
  </w:p>
  <w:p w:rsidR="00D55315" w:rsidRDefault="00D55315" w:rsidP="00200C3E">
    <w:pPr>
      <w:pStyle w:val="Fuzeile"/>
      <w:rPr>
        <w:rStyle w:val="Seitenzahl"/>
      </w:rPr>
    </w:pPr>
  </w:p>
  <w:p w:rsidR="00D55315" w:rsidRDefault="00D55315" w:rsidP="00200C3E">
    <w:pPr>
      <w:pStyle w:val="Fuzeile"/>
      <w:rPr>
        <w:rStyle w:val="Seitenzahl"/>
      </w:rPr>
    </w:pPr>
  </w:p>
  <w:p w:rsidR="00D55315" w:rsidRDefault="00D55315" w:rsidP="00200C3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315" w:rsidRDefault="00D55315" w:rsidP="00200C3E">
    <w:pPr>
      <w:pStyle w:val="Fuzeile"/>
    </w:pPr>
    <w:r>
      <w:t xml:space="preserve">Seite </w:t>
    </w:r>
    <w:r>
      <w:fldChar w:fldCharType="begin"/>
    </w:r>
    <w:r>
      <w:instrText xml:space="preserve"> PAGE </w:instrText>
    </w:r>
    <w:r>
      <w:fldChar w:fldCharType="separate"/>
    </w:r>
    <w:r w:rsidR="0015050E">
      <w:rPr>
        <w:noProof/>
      </w:rPr>
      <w:t>15</w:t>
    </w:r>
    <w:r>
      <w:fldChar w:fldCharType="end"/>
    </w:r>
    <w:r>
      <w:t xml:space="preserve"> von </w:t>
    </w:r>
    <w:fldSimple w:instr=" NUMPAGES ">
      <w:r w:rsidR="0015050E">
        <w:rPr>
          <w:noProof/>
        </w:rPr>
        <w:t>19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315" w:rsidRDefault="00D55315">
      <w:r>
        <w:separator/>
      </w:r>
    </w:p>
  </w:footnote>
  <w:footnote w:type="continuationSeparator" w:id="0">
    <w:p w:rsidR="00D55315" w:rsidRDefault="00D55315">
      <w:r>
        <w:continuationSeparator/>
      </w:r>
    </w:p>
  </w:footnote>
  <w:footnote w:id="1">
    <w:p w:rsidR="00D55315" w:rsidRPr="00E565A8" w:rsidRDefault="00D55315" w:rsidP="004B2A9C">
      <w:pPr>
        <w:pStyle w:val="Kommentartext"/>
        <w:jc w:val="both"/>
        <w:rPr>
          <w:rFonts w:ascii="Arial Narrow" w:hAnsi="Arial Narrow"/>
        </w:rPr>
      </w:pPr>
      <w:r w:rsidRPr="00E565A8">
        <w:rPr>
          <w:rStyle w:val="Funotenzeichen"/>
          <w:rFonts w:ascii="Arial Narrow" w:hAnsi="Arial Narrow"/>
        </w:rPr>
        <w:footnoteRef/>
      </w:r>
      <w:r w:rsidRPr="00E565A8">
        <w:rPr>
          <w:rFonts w:ascii="Arial Narrow" w:hAnsi="Arial Narrow"/>
        </w:rPr>
        <w:t xml:space="preserve"> Das Muster gilt verbindlich für alle Studiengangsspezifischen Prüfungs- und Studienordnungen für Bachelor- und Maste</w:t>
      </w:r>
      <w:r w:rsidRPr="00E565A8">
        <w:rPr>
          <w:rFonts w:ascii="Arial Narrow" w:hAnsi="Arial Narrow"/>
        </w:rPr>
        <w:t>r</w:t>
      </w:r>
      <w:r w:rsidRPr="00E565A8">
        <w:rPr>
          <w:rFonts w:ascii="Arial Narrow" w:hAnsi="Arial Narrow"/>
        </w:rPr>
        <w:t>studiengänge (SPSO-</w:t>
      </w:r>
      <w:proofErr w:type="spellStart"/>
      <w:r w:rsidRPr="00E565A8">
        <w:rPr>
          <w:rFonts w:ascii="Arial Narrow" w:hAnsi="Arial Narrow"/>
        </w:rPr>
        <w:t>Ba</w:t>
      </w:r>
      <w:proofErr w:type="spellEnd"/>
      <w:r w:rsidRPr="00E565A8">
        <w:rPr>
          <w:rFonts w:ascii="Arial Narrow" w:hAnsi="Arial Narrow"/>
        </w:rPr>
        <w:t xml:space="preserve">/Ma) unter der Rahmenprüfungsordnung für </w:t>
      </w:r>
      <w:r>
        <w:rPr>
          <w:rFonts w:ascii="Arial Narrow" w:hAnsi="Arial Narrow"/>
        </w:rPr>
        <w:t xml:space="preserve">die </w:t>
      </w:r>
      <w:r w:rsidRPr="00E565A8">
        <w:rPr>
          <w:rFonts w:ascii="Arial Narrow" w:hAnsi="Arial Narrow"/>
        </w:rPr>
        <w:t>Bachelor- und Masterstudiengänge (RPO-</w:t>
      </w:r>
      <w:proofErr w:type="spellStart"/>
      <w:r w:rsidRPr="00E565A8">
        <w:rPr>
          <w:rFonts w:ascii="Arial Narrow" w:hAnsi="Arial Narrow"/>
        </w:rPr>
        <w:t>Ba</w:t>
      </w:r>
      <w:proofErr w:type="spellEnd"/>
      <w:r w:rsidRPr="00E565A8">
        <w:rPr>
          <w:rFonts w:ascii="Arial Narrow" w:hAnsi="Arial Narrow"/>
        </w:rPr>
        <w:t>/Ma) der Universität Rostock. Der Entwurf des Musters ist zum aktuellen Stand juristisch geprüft</w:t>
      </w:r>
      <w:r w:rsidRPr="004B2A9C">
        <w:t xml:space="preserve"> </w:t>
      </w:r>
      <w:r w:rsidRPr="004B2A9C">
        <w:rPr>
          <w:rFonts w:ascii="Arial Narrow" w:hAnsi="Arial Narrow"/>
        </w:rPr>
        <w:t xml:space="preserve">und wurde am </w:t>
      </w:r>
      <w:r w:rsidRPr="0034231B">
        <w:rPr>
          <w:rFonts w:ascii="Arial Narrow" w:hAnsi="Arial Narrow"/>
        </w:rPr>
        <w:t>04.12.2013</w:t>
      </w:r>
      <w:r w:rsidRPr="004B2A9C">
        <w:rPr>
          <w:rFonts w:ascii="Arial Narrow" w:hAnsi="Arial Narrow"/>
        </w:rPr>
        <w:t xml:space="preserve"> durch den Akademischen Senat der Universität Rostock</w:t>
      </w:r>
      <w:r>
        <w:rPr>
          <w:rFonts w:ascii="Arial Narrow" w:hAnsi="Arial Narrow"/>
        </w:rPr>
        <w:t xml:space="preserve"> bestätigt</w:t>
      </w:r>
      <w:r w:rsidRPr="00E565A8">
        <w:rPr>
          <w:rFonts w:ascii="Arial Narrow" w:hAnsi="Arial Narrow"/>
        </w:rPr>
        <w:t xml:space="preserve">. Bei der Erarbeitung der konkreten Studiengangsspezifischen Prüfungs- und Studienordnungen muss dann </w:t>
      </w:r>
      <w:r>
        <w:rPr>
          <w:rFonts w:ascii="Arial Narrow" w:hAnsi="Arial Narrow"/>
        </w:rPr>
        <w:t>jedoch</w:t>
      </w:r>
      <w:r w:rsidRPr="00E565A8">
        <w:rPr>
          <w:rFonts w:ascii="Arial Narrow" w:hAnsi="Arial Narrow"/>
        </w:rPr>
        <w:t xml:space="preserve"> jeweils eine spezifische juristische Einzelfallprüfung erfolgen. </w:t>
      </w:r>
    </w:p>
  </w:footnote>
  <w:footnote w:id="2">
    <w:p w:rsidR="00D55315" w:rsidRPr="005C0E7A" w:rsidRDefault="00D55315" w:rsidP="005C0E7A">
      <w:pPr>
        <w:pStyle w:val="Funotentext"/>
        <w:jc w:val="both"/>
        <w:rPr>
          <w:rFonts w:ascii="Arial Narrow" w:hAnsi="Arial Narrow"/>
        </w:rPr>
      </w:pPr>
      <w:r w:rsidRPr="005C0E7A">
        <w:rPr>
          <w:rStyle w:val="Funotenzeichen"/>
          <w:rFonts w:ascii="Arial Narrow" w:hAnsi="Arial Narrow"/>
        </w:rPr>
        <w:footnoteRef/>
      </w:r>
      <w:r w:rsidRPr="005C0E7A">
        <w:rPr>
          <w:rFonts w:ascii="Arial Narrow" w:hAnsi="Arial Narrow"/>
        </w:rPr>
        <w:t xml:space="preserve"> Die Fußnoten in dem Muster dienen der Erläuterung. Sämtliche Fußnoten sind bei der Erstellung der konkreten Studie</w:t>
      </w:r>
      <w:r w:rsidRPr="005C0E7A">
        <w:rPr>
          <w:rFonts w:ascii="Arial Narrow" w:hAnsi="Arial Narrow"/>
        </w:rPr>
        <w:t>n</w:t>
      </w:r>
      <w:r w:rsidRPr="005C0E7A">
        <w:rPr>
          <w:rFonts w:ascii="Arial Narrow" w:hAnsi="Arial Narrow"/>
        </w:rPr>
        <w:t>gangsspezifischen Prüfungs- und Studienordnung zu entfernen.</w:t>
      </w:r>
      <w:r>
        <w:rPr>
          <w:rFonts w:ascii="Arial Narrow" w:hAnsi="Arial Narrow"/>
        </w:rPr>
        <w:t xml:space="preserve"> Ebenso ist die kursive Schrift zu entfernen.</w:t>
      </w:r>
    </w:p>
  </w:footnote>
  <w:footnote w:id="3">
    <w:p w:rsidR="00D55315" w:rsidRDefault="00D55315">
      <w:pPr>
        <w:pStyle w:val="Funotentext"/>
      </w:pPr>
      <w:r>
        <w:rPr>
          <w:rStyle w:val="Funotenzeichen"/>
        </w:rPr>
        <w:footnoteRef/>
      </w:r>
      <w:r>
        <w:t xml:space="preserve"> </w:t>
      </w:r>
      <w:r w:rsidRPr="005C0E7A">
        <w:rPr>
          <w:rFonts w:ascii="Arial Narrow" w:hAnsi="Arial Narrow"/>
        </w:rPr>
        <w:t>Schreibweise</w:t>
      </w:r>
      <w:r>
        <w:rPr>
          <w:rFonts w:ascii="Arial Narrow" w:hAnsi="Arial Narrow"/>
        </w:rPr>
        <w:t xml:space="preserve">: </w:t>
      </w:r>
      <w:r w:rsidRPr="005C0E7A">
        <w:rPr>
          <w:rFonts w:ascii="Arial Narrow" w:hAnsi="Arial Narrow"/>
        </w:rPr>
        <w:t>„7.</w:t>
      </w:r>
      <w:r>
        <w:rPr>
          <w:rFonts w:ascii="Arial Narrow" w:hAnsi="Arial Narrow"/>
        </w:rPr>
        <w:t> </w:t>
      </w:r>
      <w:r w:rsidRPr="005C0E7A">
        <w:rPr>
          <w:rFonts w:ascii="Arial Narrow" w:hAnsi="Arial Narrow"/>
        </w:rPr>
        <w:t>Juni</w:t>
      </w:r>
      <w:r>
        <w:rPr>
          <w:rFonts w:ascii="Arial Narrow" w:hAnsi="Arial Narrow"/>
        </w:rPr>
        <w:t> </w:t>
      </w:r>
      <w:r w:rsidRPr="005C0E7A">
        <w:rPr>
          <w:rFonts w:ascii="Arial Narrow" w:hAnsi="Arial Narrow"/>
        </w:rPr>
        <w:t>2013“</w:t>
      </w:r>
    </w:p>
  </w:footnote>
  <w:footnote w:id="4">
    <w:p w:rsidR="00D55315" w:rsidRPr="00E565A8" w:rsidRDefault="00D55315" w:rsidP="004B2A9C">
      <w:pPr>
        <w:pStyle w:val="Funotentext"/>
        <w:jc w:val="both"/>
        <w:rPr>
          <w:rFonts w:ascii="Arial Narrow" w:hAnsi="Arial Narrow"/>
        </w:rPr>
      </w:pPr>
      <w:r w:rsidRPr="00E565A8">
        <w:rPr>
          <w:rStyle w:val="Funotenzeichen"/>
          <w:rFonts w:ascii="Arial Narrow" w:hAnsi="Arial Narrow"/>
        </w:rPr>
        <w:footnoteRef/>
      </w:r>
      <w:r w:rsidRPr="00E565A8">
        <w:rPr>
          <w:rFonts w:ascii="Arial Narrow" w:hAnsi="Arial Narrow"/>
        </w:rPr>
        <w:t xml:space="preserve"> Abhängig von den gewählten Optionen etc. sind die Durchnummerierung der einzelnen §§ sowie das Inhaltsverzeichnis anzupassen.</w:t>
      </w:r>
    </w:p>
  </w:footnote>
  <w:footnote w:id="5">
    <w:p w:rsidR="00D55315" w:rsidRPr="003136DF" w:rsidRDefault="00D55315">
      <w:pPr>
        <w:pStyle w:val="Funotentext"/>
        <w:rPr>
          <w:rFonts w:ascii="Arial Narrow" w:hAnsi="Arial Narrow"/>
          <w:color w:val="FF0000"/>
        </w:rPr>
      </w:pPr>
      <w:r w:rsidRPr="00637070">
        <w:rPr>
          <w:rStyle w:val="Funotenzeichen"/>
          <w:rFonts w:ascii="Arial Narrow" w:hAnsi="Arial Narrow"/>
        </w:rPr>
        <w:footnoteRef/>
      </w:r>
      <w:r w:rsidRPr="00637070">
        <w:rPr>
          <w:rFonts w:ascii="Arial Narrow" w:hAnsi="Arial Narrow"/>
        </w:rPr>
        <w:t xml:space="preserve"> Die Ergänzung muss dann erfolgen, wenn Module aus dem Lehrangebot des Sprachenzentrums in den Modulkatalog aufgenommen wurden, aber die Prüfungsverwaltung nicht durch das Prüfungsamt des betreffenden Studiengangs geleistet wird und die Prüfungsmodalitäten durch die Prüfungsordnung des Sprachenzentrums geregelt werden sollen.</w:t>
      </w:r>
    </w:p>
  </w:footnote>
  <w:footnote w:id="6">
    <w:p w:rsidR="00D55315" w:rsidRPr="00E565A8" w:rsidRDefault="00D55315" w:rsidP="00794640">
      <w:pPr>
        <w:pStyle w:val="Funotentext"/>
        <w:jc w:val="both"/>
        <w:rPr>
          <w:rFonts w:ascii="Arial Narrow" w:hAnsi="Arial Narrow"/>
        </w:rPr>
      </w:pPr>
      <w:r w:rsidRPr="007007B5">
        <w:rPr>
          <w:rStyle w:val="Funotenzeichen"/>
          <w:rFonts w:ascii="Arial Narrow" w:hAnsi="Arial Narrow"/>
        </w:rPr>
        <w:footnoteRef/>
      </w:r>
      <w:r w:rsidRPr="007007B5">
        <w:rPr>
          <w:rFonts w:ascii="Arial Narrow" w:hAnsi="Arial Narrow"/>
        </w:rPr>
        <w:t xml:space="preserve"> Der Gemeinsame Europäische Referenzrahmen (GER) ist eine Größe, an der sich alle Universitäten orientieren. Für die einzelnen Niveaustufen gibt es Beschreibungen, die allen zugänglich sind; andere Sprachnachweise wie z. B. TOEFL und </w:t>
      </w:r>
      <w:proofErr w:type="spellStart"/>
      <w:r w:rsidRPr="007007B5">
        <w:rPr>
          <w:rFonts w:ascii="Arial Narrow" w:hAnsi="Arial Narrow"/>
        </w:rPr>
        <w:t>UNIcert</w:t>
      </w:r>
      <w:proofErr w:type="spellEnd"/>
      <w:r w:rsidRPr="007007B5">
        <w:rPr>
          <w:rFonts w:ascii="Arial Narrow" w:hAnsi="Arial Narrow"/>
        </w:rPr>
        <w:t xml:space="preserve"> sind den Niveaustufen </w:t>
      </w:r>
      <w:proofErr w:type="gramStart"/>
      <w:r w:rsidRPr="007007B5">
        <w:rPr>
          <w:rFonts w:ascii="Arial Narrow" w:hAnsi="Arial Narrow"/>
        </w:rPr>
        <w:t>des</w:t>
      </w:r>
      <w:proofErr w:type="gramEnd"/>
      <w:r w:rsidRPr="007007B5">
        <w:rPr>
          <w:rFonts w:ascii="Arial Narrow" w:hAnsi="Arial Narrow"/>
        </w:rPr>
        <w:t xml:space="preserve"> GER entsprechend zugeordnet. Das notwendige Niveau und andere Sprachzeugnisse, die dem jeweils geforderten Niveau entsprechen sollen, sind mit dem Sprachenzentrum der Universität Rostock abzusti</w:t>
      </w:r>
      <w:r w:rsidRPr="007007B5">
        <w:rPr>
          <w:rFonts w:ascii="Arial Narrow" w:hAnsi="Arial Narrow"/>
        </w:rPr>
        <w:t>m</w:t>
      </w:r>
      <w:r w:rsidRPr="007007B5">
        <w:rPr>
          <w:rFonts w:ascii="Arial Narrow" w:hAnsi="Arial Narrow"/>
        </w:rPr>
        <w:t>men.</w:t>
      </w:r>
    </w:p>
  </w:footnote>
  <w:footnote w:id="7">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Wird der Studiengang in </w:t>
      </w:r>
      <w:r>
        <w:rPr>
          <w:rFonts w:ascii="Arial Narrow" w:hAnsi="Arial Narrow"/>
        </w:rPr>
        <w:t xml:space="preserve">einer anderen </w:t>
      </w:r>
      <w:r w:rsidRPr="00E565A8">
        <w:rPr>
          <w:rFonts w:ascii="Arial Narrow" w:hAnsi="Arial Narrow"/>
        </w:rPr>
        <w:t>Sprache</w:t>
      </w:r>
      <w:r>
        <w:rPr>
          <w:rFonts w:ascii="Arial Narrow" w:hAnsi="Arial Narrow"/>
        </w:rPr>
        <w:t xml:space="preserve"> als Deutsch</w:t>
      </w:r>
      <w:r w:rsidRPr="00E565A8">
        <w:rPr>
          <w:rFonts w:ascii="Arial Narrow" w:hAnsi="Arial Narrow"/>
        </w:rPr>
        <w:t xml:space="preserve"> angeboten, sollten Studienbewerberinnen und Studienbewe</w:t>
      </w:r>
      <w:r w:rsidRPr="00E565A8">
        <w:rPr>
          <w:rFonts w:ascii="Arial Narrow" w:hAnsi="Arial Narrow"/>
        </w:rPr>
        <w:t>r</w:t>
      </w:r>
      <w:r w:rsidRPr="00E565A8">
        <w:rPr>
          <w:rFonts w:ascii="Arial Narrow" w:hAnsi="Arial Narrow"/>
        </w:rPr>
        <w:t>ber außer den Kenntnissen in dieser Sprache auch Grundkenntnisse der deutschen Sprache nachweisen.</w:t>
      </w:r>
    </w:p>
  </w:footnote>
  <w:footnote w:id="8">
    <w:p w:rsidR="00D55315" w:rsidRPr="00E565A8" w:rsidRDefault="00D55315" w:rsidP="00AB11B9">
      <w:pPr>
        <w:pStyle w:val="Funotentext"/>
        <w:jc w:val="both"/>
        <w:rPr>
          <w:rFonts w:ascii="Arial Narrow" w:hAnsi="Arial Narrow"/>
        </w:rPr>
      </w:pPr>
      <w:r w:rsidRPr="00E565A8">
        <w:rPr>
          <w:rStyle w:val="Funotenzeichen"/>
          <w:rFonts w:ascii="Arial Narrow" w:hAnsi="Arial Narrow"/>
        </w:rPr>
        <w:footnoteRef/>
      </w:r>
      <w:r w:rsidRPr="00E565A8">
        <w:rPr>
          <w:rFonts w:ascii="Arial Narrow" w:hAnsi="Arial Narrow"/>
        </w:rPr>
        <w:t xml:space="preserve"> Werden in einem deutschsprachigen Studiengang nur einige Module in einer Fremdsprache angeboten, ist der Nachweis ausreichender Sprachkenntnisse als Voraussetzung für die Teilnahme an den jeweiligen Modulen zu definieren und nicht als allgemeine weitere Zugangsvoraussetzung für den Studiengang, sofern der gesamte Studiengang – bei eingeschränkter Wahlmöglichkeiten – ausschließlich in deutscher Sprache absolviert werden kann. Das gilt analog für fremdsprachige Stud</w:t>
      </w:r>
      <w:r w:rsidRPr="00E565A8">
        <w:rPr>
          <w:rFonts w:ascii="Arial Narrow" w:hAnsi="Arial Narrow"/>
        </w:rPr>
        <w:t>i</w:t>
      </w:r>
      <w:r w:rsidRPr="00E565A8">
        <w:rPr>
          <w:rFonts w:ascii="Arial Narrow" w:hAnsi="Arial Narrow"/>
        </w:rPr>
        <w:t>engänge, in denen einzelne Module in einer weiteren Fremdsprache oder in deutscher Sprache angeboten werden.</w:t>
      </w:r>
    </w:p>
  </w:footnote>
  <w:footnote w:id="9">
    <w:p w:rsidR="00D55315" w:rsidRPr="00B7775F" w:rsidRDefault="00D55315" w:rsidP="00837C65">
      <w:pPr>
        <w:pStyle w:val="Funotentext"/>
        <w:jc w:val="both"/>
        <w:rPr>
          <w:rFonts w:ascii="Arial Narrow" w:hAnsi="Arial Narrow"/>
        </w:rPr>
      </w:pPr>
      <w:r>
        <w:rPr>
          <w:rStyle w:val="Funotenzeichen"/>
          <w:rFonts w:ascii="Arial Narrow" w:hAnsi="Arial Narrow"/>
        </w:rPr>
        <w:footnoteRef/>
      </w:r>
      <w:r>
        <w:rPr>
          <w:rFonts w:ascii="Arial Narrow" w:hAnsi="Arial Narrow"/>
        </w:rPr>
        <w:t xml:space="preserve"> </w:t>
      </w:r>
      <w:r w:rsidRPr="00F86D55">
        <w:rPr>
          <w:rFonts w:ascii="Arial Narrow" w:hAnsi="Arial Narrow"/>
        </w:rPr>
        <w:t>Unter Berücksichtigung von §</w:t>
      </w:r>
      <w:r>
        <w:rPr>
          <w:rFonts w:ascii="Arial Narrow" w:hAnsi="Arial Narrow"/>
        </w:rPr>
        <w:t> </w:t>
      </w:r>
      <w:r w:rsidRPr="00F86D55">
        <w:rPr>
          <w:rFonts w:ascii="Arial Narrow" w:hAnsi="Arial Narrow"/>
        </w:rPr>
        <w:t>38 Absatz</w:t>
      </w:r>
      <w:r>
        <w:rPr>
          <w:rFonts w:ascii="Arial Narrow" w:hAnsi="Arial Narrow"/>
        </w:rPr>
        <w:t> </w:t>
      </w:r>
      <w:r w:rsidRPr="00F86D55">
        <w:rPr>
          <w:rFonts w:ascii="Arial Narrow" w:hAnsi="Arial Narrow"/>
        </w:rPr>
        <w:t>10 Landeshochschulgesetzes sollen für Masterstudiengänge weitere Zugangsv</w:t>
      </w:r>
      <w:r w:rsidRPr="00F86D55">
        <w:rPr>
          <w:rFonts w:ascii="Arial Narrow" w:hAnsi="Arial Narrow"/>
        </w:rPr>
        <w:t>o</w:t>
      </w:r>
      <w:r w:rsidRPr="00F86D55">
        <w:rPr>
          <w:rFonts w:ascii="Arial Narrow" w:hAnsi="Arial Narrow"/>
        </w:rPr>
        <w:t xml:space="preserve">raussetzungen bestimmt werden, wenn dies für einen erfolgreichen Abschluss des Masterstudiums erforderlich ist. Dabei darf nicht ausschließlich auf die Abschlussnote abgestellt werden. Die Festlegung der besonderen Zugangsvoraussetzungen hat sich nach den studiengangsspezifischen Bedürfnissen für den jeweiligen Studiengang zu </w:t>
      </w:r>
      <w:r w:rsidRPr="00B7775F">
        <w:rPr>
          <w:rFonts w:ascii="Arial Narrow" w:hAnsi="Arial Narrow"/>
        </w:rPr>
        <w:t xml:space="preserve">richten. Es ist jedoch darauf zu achten, dass zum Nachweis der geforderten Zugangsvoraussetzungen mess- und bewertbare Kriterien definiert werden. Mögliche Zugangsvoraussetzungen können u.a. sein: Abschluss in einer bestimmten Fachrichtung, besondere Kenntnisse in speziellen Schwerpunktgebieten, besondere Sprachkenntnisse, Eignungstests, Berufserfahrung. </w:t>
      </w:r>
    </w:p>
  </w:footnote>
  <w:footnote w:id="10">
    <w:p w:rsidR="00D55315" w:rsidRDefault="00D55315" w:rsidP="00837C65">
      <w:pPr>
        <w:pStyle w:val="Funotentext"/>
        <w:jc w:val="both"/>
        <w:rPr>
          <w:rFonts w:ascii="Arial Narrow" w:hAnsi="Arial Narrow"/>
        </w:rPr>
      </w:pPr>
      <w:r w:rsidRPr="00B7775F">
        <w:rPr>
          <w:rStyle w:val="Funotenzeichen"/>
          <w:rFonts w:ascii="Arial Narrow" w:hAnsi="Arial Narrow"/>
        </w:rPr>
        <w:footnoteRef/>
      </w:r>
      <w:r w:rsidRPr="00B7775F">
        <w:rPr>
          <w:rFonts w:ascii="Arial Narrow" w:hAnsi="Arial Narrow"/>
        </w:rPr>
        <w:t xml:space="preserve"> In Weiterbildungsstudiengängen können unabhängig vom Vorliegen eines ersten berufsqualifizierenden Abschlusses auch Studienbewerberinnen und -bewerber, die die für die Teilnahme erforderliche Eignung im Beruf oder</w:t>
      </w:r>
      <w:r>
        <w:rPr>
          <w:rFonts w:ascii="Arial Narrow" w:hAnsi="Arial Narrow"/>
        </w:rPr>
        <w:t xml:space="preserve"> auf andere Weise e</w:t>
      </w:r>
      <w:r>
        <w:rPr>
          <w:rFonts w:ascii="Arial Narrow" w:hAnsi="Arial Narrow"/>
        </w:rPr>
        <w:t>r</w:t>
      </w:r>
      <w:r>
        <w:rPr>
          <w:rFonts w:ascii="Arial Narrow" w:hAnsi="Arial Narrow"/>
        </w:rPr>
        <w:t>worben haben, zugelassen werden. Der Nachweis erfolgt im Rahmen einer Eignungsprüfung. Sofern dies gewünscht ist, wären hier gemäß § 3 Absatz 1 Satz 2 der Rahmenprüfungsordnung (Bachelor/Master) weitere zusätzliche Regelungen mit aufzunehmen.</w:t>
      </w:r>
    </w:p>
  </w:footnote>
  <w:footnote w:id="11">
    <w:p w:rsidR="00D55315" w:rsidRDefault="00D55315" w:rsidP="009B19B4">
      <w:pPr>
        <w:pStyle w:val="Funotentext"/>
        <w:jc w:val="both"/>
        <w:rPr>
          <w:rFonts w:ascii="Arial Narrow" w:hAnsi="Arial Narrow"/>
        </w:rPr>
      </w:pPr>
      <w:r>
        <w:rPr>
          <w:rStyle w:val="Funotenzeichen"/>
          <w:rFonts w:ascii="Arial Narrow" w:hAnsi="Arial Narrow"/>
        </w:rPr>
        <w:footnoteRef/>
      </w:r>
      <w:r>
        <w:rPr>
          <w:rFonts w:ascii="Arial Narrow" w:hAnsi="Arial Narrow"/>
        </w:rPr>
        <w:t xml:space="preserve"> Der Gemeinsame Europäische Referenzrahmen (GER) ist eine Größe, an der sich alle Universitäten orientieren. Für die einzelnen Niveaustufen gibt es Beschreibungen, die allen zugänglich sind; andere Sprachnachweise wie z. B. TOEFL und </w:t>
      </w:r>
      <w:proofErr w:type="spellStart"/>
      <w:r>
        <w:rPr>
          <w:rFonts w:ascii="Arial Narrow" w:hAnsi="Arial Narrow"/>
        </w:rPr>
        <w:t>UNIcert</w:t>
      </w:r>
      <w:proofErr w:type="spellEnd"/>
      <w:r>
        <w:rPr>
          <w:rFonts w:ascii="Arial Narrow" w:hAnsi="Arial Narrow"/>
        </w:rPr>
        <w:t xml:space="preserve"> sind den Niveaustufen </w:t>
      </w:r>
      <w:proofErr w:type="gramStart"/>
      <w:r>
        <w:rPr>
          <w:rFonts w:ascii="Arial Narrow" w:hAnsi="Arial Narrow"/>
        </w:rPr>
        <w:t>des</w:t>
      </w:r>
      <w:proofErr w:type="gramEnd"/>
      <w:r>
        <w:rPr>
          <w:rFonts w:ascii="Arial Narrow" w:hAnsi="Arial Narrow"/>
        </w:rPr>
        <w:t xml:space="preserve"> GER entsprechend zugeordnet. Das notwendige Niveau und andere Sprachzeugnisse, die dem jeweils geforderten Niveau entsprechen sollen, sind mit dem Sprachenzentrum der Universität Rostock abzusti</w:t>
      </w:r>
      <w:r>
        <w:rPr>
          <w:rFonts w:ascii="Arial Narrow" w:hAnsi="Arial Narrow"/>
        </w:rPr>
        <w:t>m</w:t>
      </w:r>
      <w:r>
        <w:rPr>
          <w:rFonts w:ascii="Arial Narrow" w:hAnsi="Arial Narrow"/>
        </w:rPr>
        <w:t>men.</w:t>
      </w:r>
    </w:p>
  </w:footnote>
  <w:footnote w:id="12">
    <w:p w:rsidR="00D55315" w:rsidRDefault="00D55315" w:rsidP="00837C65">
      <w:pPr>
        <w:pStyle w:val="Funotentext"/>
        <w:rPr>
          <w:rFonts w:ascii="Arial Narrow" w:hAnsi="Arial Narrow"/>
        </w:rPr>
      </w:pPr>
      <w:r>
        <w:rPr>
          <w:rStyle w:val="Funotenzeichen"/>
          <w:rFonts w:ascii="Arial Narrow" w:hAnsi="Arial Narrow"/>
        </w:rPr>
        <w:footnoteRef/>
      </w:r>
      <w:r>
        <w:rPr>
          <w:rFonts w:ascii="Arial Narrow" w:hAnsi="Arial Narrow"/>
        </w:rPr>
        <w:t xml:space="preserve"> Wird der Studiengang in einer anderen Sprache als Deutsch angeboten, sollten ausländische Studienbewerberinnen und Studienbewerber außer den Kenntnissen in dieser Sprache auch Grundkenntnisse der deutschen Sprache nachweisen.</w:t>
      </w:r>
    </w:p>
  </w:footnote>
  <w:footnote w:id="13">
    <w:p w:rsidR="00D55315" w:rsidRDefault="00D55315" w:rsidP="00837C65">
      <w:pPr>
        <w:pStyle w:val="Funotentext"/>
        <w:jc w:val="both"/>
        <w:rPr>
          <w:rFonts w:ascii="Arial Narrow" w:hAnsi="Arial Narrow"/>
        </w:rPr>
      </w:pPr>
      <w:r>
        <w:rPr>
          <w:rStyle w:val="Funotenzeichen"/>
          <w:rFonts w:ascii="Arial Narrow" w:hAnsi="Arial Narrow"/>
        </w:rPr>
        <w:footnoteRef/>
      </w:r>
      <w:r>
        <w:rPr>
          <w:rFonts w:ascii="Arial Narrow" w:hAnsi="Arial Narrow"/>
        </w:rPr>
        <w:t xml:space="preserve"> Werden in einem deutschsprachigen Studiengang nur einige Module in einer Fremdsprache angeboten, ist der Nachweis ausreichender Sprachkenntnisse als Voraussetzung für die Teilnahme an den jeweiligen Modulen zu definieren und nicht als allgemeine weitere Zugangsvoraussetzung für den Studiengang, sofern der gesamte Studiengang – bei eingeschränkter Wahlmöglichkeiten – ausschließlich in deutscher Sprache absolviert werden kann. Das gilt analog für fremdsprachige Stud</w:t>
      </w:r>
      <w:r>
        <w:rPr>
          <w:rFonts w:ascii="Arial Narrow" w:hAnsi="Arial Narrow"/>
        </w:rPr>
        <w:t>i</w:t>
      </w:r>
      <w:r>
        <w:rPr>
          <w:rFonts w:ascii="Arial Narrow" w:hAnsi="Arial Narrow"/>
        </w:rPr>
        <w:t>engänge, in denen einzelne Module in einer weiteren Fremdsprache oder in deutscher Sprache angeboten werden.</w:t>
      </w:r>
    </w:p>
  </w:footnote>
  <w:footnote w:id="14">
    <w:p w:rsidR="00D55315" w:rsidRPr="00F86D55" w:rsidRDefault="00D55315" w:rsidP="00837C65">
      <w:pPr>
        <w:pStyle w:val="Funotentext"/>
        <w:jc w:val="both"/>
        <w:rPr>
          <w:rFonts w:ascii="Arial Narrow" w:hAnsi="Arial Narrow"/>
        </w:rPr>
      </w:pPr>
      <w:r w:rsidRPr="00F86D55">
        <w:rPr>
          <w:rStyle w:val="Funotenzeichen"/>
          <w:rFonts w:ascii="Arial Narrow" w:hAnsi="Arial Narrow"/>
        </w:rPr>
        <w:footnoteRef/>
      </w:r>
      <w:r w:rsidRPr="00F86D55">
        <w:rPr>
          <w:rFonts w:ascii="Arial Narrow" w:hAnsi="Arial Narrow"/>
        </w:rPr>
        <w:t xml:space="preserve"> Unter Berücksichtigung von §</w:t>
      </w:r>
      <w:r>
        <w:rPr>
          <w:rFonts w:ascii="Arial Narrow" w:hAnsi="Arial Narrow"/>
        </w:rPr>
        <w:t> </w:t>
      </w:r>
      <w:r w:rsidRPr="00F86D55">
        <w:rPr>
          <w:rFonts w:ascii="Arial Narrow" w:hAnsi="Arial Narrow"/>
        </w:rPr>
        <w:t>38 Absatz</w:t>
      </w:r>
      <w:r>
        <w:rPr>
          <w:rFonts w:ascii="Arial Narrow" w:hAnsi="Arial Narrow"/>
        </w:rPr>
        <w:t> </w:t>
      </w:r>
      <w:r w:rsidRPr="00F86D55">
        <w:rPr>
          <w:rFonts w:ascii="Arial Narrow" w:hAnsi="Arial Narrow"/>
        </w:rPr>
        <w:t xml:space="preserve">10 Landeshochschulgesetzes können Bewerberinnen und Bewerber nicht mehr allein deshalb abgewiesen werden, weil sie eine bestimmte Note nicht nachweisen können. Daher kann eine Note nur als Vermutungsregelung herangezogen und nicht als Zugangsvoraussetzung definiert werden. Wird die festgelegte Note nicht nachgewiesen, ist in jedem Einzelfall eine Erfolgsprognose unter Würdigung des Gesamtbildes vorzunehmen. </w:t>
      </w:r>
    </w:p>
  </w:footnote>
  <w:footnote w:id="15">
    <w:p w:rsidR="00D55315" w:rsidRPr="00E565A8" w:rsidRDefault="00D55315" w:rsidP="00FB73F1">
      <w:pPr>
        <w:pStyle w:val="Funotentext"/>
        <w:jc w:val="both"/>
        <w:rPr>
          <w:rFonts w:ascii="Arial Narrow" w:hAnsi="Arial Narrow"/>
        </w:rPr>
      </w:pPr>
      <w:r w:rsidRPr="00E565A8">
        <w:rPr>
          <w:rStyle w:val="Funotenzeichen"/>
          <w:rFonts w:ascii="Arial Narrow" w:hAnsi="Arial Narrow"/>
        </w:rPr>
        <w:footnoteRef/>
      </w:r>
      <w:r w:rsidRPr="00E565A8">
        <w:rPr>
          <w:rFonts w:ascii="Arial Narrow" w:hAnsi="Arial Narrow"/>
        </w:rPr>
        <w:t xml:space="preserve"> Die für die einzelnen Fächergruppen möglichen Abschlussbezeichnungen sind den Ländergemeinsame Strukturvorgaben für die Akkreditierung von Bachelor- und Masterstudiengängen (Beschluss der Kultusministerkonferenz vom 10.10.2003 </w:t>
      </w:r>
      <w:proofErr w:type="spellStart"/>
      <w:r w:rsidRPr="00E565A8">
        <w:rPr>
          <w:rFonts w:ascii="Arial Narrow" w:hAnsi="Arial Narrow"/>
        </w:rPr>
        <w:t>i.d.F</w:t>
      </w:r>
      <w:proofErr w:type="spellEnd"/>
      <w:r w:rsidRPr="00E565A8">
        <w:rPr>
          <w:rFonts w:ascii="Arial Narrow" w:hAnsi="Arial Narrow"/>
        </w:rPr>
        <w:t>. vom 04.02.2010) zu entnehmen.</w:t>
      </w:r>
    </w:p>
  </w:footnote>
  <w:footnote w:id="16">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sidRPr="00E565A8">
        <w:rPr>
          <w:rFonts w:ascii="Arial Narrow" w:hAnsi="Arial Narrow" w:cs="Arial"/>
        </w:rPr>
        <w:t>§</w:t>
      </w:r>
      <w:r>
        <w:rPr>
          <w:rFonts w:ascii="Arial Narrow" w:hAnsi="Arial Narrow" w:cs="Arial"/>
        </w:rPr>
        <w:t> </w:t>
      </w:r>
      <w:r w:rsidRPr="00E565A8">
        <w:rPr>
          <w:rFonts w:ascii="Arial Narrow" w:hAnsi="Arial Narrow" w:cs="Arial"/>
        </w:rPr>
        <w:t>4 Absatz</w:t>
      </w:r>
      <w:r>
        <w:rPr>
          <w:rFonts w:ascii="Arial Narrow" w:hAnsi="Arial Narrow" w:cs="Arial"/>
        </w:rPr>
        <w:t> </w:t>
      </w:r>
      <w:r w:rsidRPr="00E565A8">
        <w:rPr>
          <w:rFonts w:ascii="Arial Narrow" w:hAnsi="Arial Narrow" w:cs="Arial"/>
        </w:rPr>
        <w:t>5 Rahmenprüfungsordnung (Bachelor/Master).</w:t>
      </w:r>
    </w:p>
  </w:footnote>
  <w:footnote w:id="17">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Pr>
          <w:rFonts w:ascii="Arial Narrow" w:hAnsi="Arial Narrow"/>
        </w:rPr>
        <w:t> </w:t>
      </w:r>
      <w:r w:rsidRPr="00E565A8">
        <w:rPr>
          <w:rFonts w:ascii="Arial Narrow" w:hAnsi="Arial Narrow"/>
        </w:rPr>
        <w:t>4 Absatz</w:t>
      </w:r>
      <w:r>
        <w:rPr>
          <w:rFonts w:ascii="Arial Narrow" w:hAnsi="Arial Narrow"/>
        </w:rPr>
        <w:t> </w:t>
      </w:r>
      <w:r w:rsidRPr="00E565A8">
        <w:rPr>
          <w:rFonts w:ascii="Arial Narrow" w:hAnsi="Arial Narrow"/>
        </w:rPr>
        <w:t>6 Rahmenprüfungsordnung (Bachelor/Master).</w:t>
      </w:r>
    </w:p>
  </w:footnote>
  <w:footnote w:id="18">
    <w:p w:rsidR="00D55315" w:rsidRPr="00E565A8" w:rsidRDefault="00D55315" w:rsidP="00936E54">
      <w:pPr>
        <w:pStyle w:val="Funotentext"/>
        <w:jc w:val="both"/>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sidRPr="00E565A8">
        <w:rPr>
          <w:rFonts w:ascii="Arial Narrow" w:hAnsi="Arial Narrow"/>
          <w:i/>
        </w:rPr>
        <w:t>forschungsorientiert</w:t>
      </w:r>
      <w:r w:rsidRPr="00E565A8">
        <w:rPr>
          <w:rFonts w:ascii="Arial Narrow" w:hAnsi="Arial Narrow"/>
        </w:rPr>
        <w:t>: „Die Ausbildung hat das Ziel, die Studierenden auf der Basis vermittelter Methoden- und Syste</w:t>
      </w:r>
      <w:r w:rsidRPr="00E565A8">
        <w:rPr>
          <w:rFonts w:ascii="Arial Narrow" w:hAnsi="Arial Narrow"/>
        </w:rPr>
        <w:t>m</w:t>
      </w:r>
      <w:r w:rsidRPr="00E565A8">
        <w:rPr>
          <w:rFonts w:ascii="Arial Narrow" w:hAnsi="Arial Narrow"/>
        </w:rPr>
        <w:t>kompetenzen sowie unterschiedlicher wissenschaftlicher Sichtweisen zu eigenständiger Forschungsarbeit anzuregen. Die Studierenden sollen lernen, komplexe Problemstellungen aufzugreifen und sie mit wissenschaftlichen Methoden auch über die aktuellen Grenzen des Wissensstandes hinaus zu lösen. Lehrinhalte und -formen basieren in stärkerem Maße auf der Einheit von Lehre und Forschung und vermitteln über das Grundlagen- und Fachwissen hinaus Methoden- und Systemko</w:t>
      </w:r>
      <w:r w:rsidRPr="00E565A8">
        <w:rPr>
          <w:rFonts w:ascii="Arial Narrow" w:hAnsi="Arial Narrow"/>
        </w:rPr>
        <w:t>m</w:t>
      </w:r>
      <w:r w:rsidRPr="00E565A8">
        <w:rPr>
          <w:rFonts w:ascii="Arial Narrow" w:hAnsi="Arial Narrow"/>
        </w:rPr>
        <w:t>petenz. Entsprechend diesen forschungsorientierten Zielen soll die Lehre getragen werden von Lehrenden, die vor allem aus eigener aktiver Forschung schöpfen. Die Hochschule muss über eine entsprechende Ausstattung verfügen und Kontakte für Forschung nachweisen.“</w:t>
      </w:r>
    </w:p>
  </w:footnote>
  <w:footnote w:id="19">
    <w:p w:rsidR="00D55315" w:rsidRPr="00E565A8" w:rsidRDefault="00D55315" w:rsidP="00936E54">
      <w:pPr>
        <w:pStyle w:val="Funotentext"/>
        <w:jc w:val="both"/>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sidRPr="00E565A8">
        <w:rPr>
          <w:rFonts w:ascii="Arial Narrow" w:hAnsi="Arial Narrow"/>
          <w:i/>
        </w:rPr>
        <w:t>anwendungsorientiert</w:t>
      </w:r>
      <w:r w:rsidRPr="00E565A8">
        <w:rPr>
          <w:rFonts w:ascii="Arial Narrow" w:hAnsi="Arial Narrow"/>
        </w:rPr>
        <w:t>: „Die Ausbildung hat das Ziel, aktuell vorhandenes Wissen zu lehren und die Fähigkeit zu vermitteln, dieses auf bekannte und neue Probleme anzuwenden, sowie auch nach dem Studienabschluss selb</w:t>
      </w:r>
      <w:r>
        <w:rPr>
          <w:rFonts w:ascii="Arial Narrow" w:hAnsi="Arial Narrow"/>
        </w:rPr>
        <w:t>st</w:t>
      </w:r>
      <w:r w:rsidRPr="00E565A8">
        <w:rPr>
          <w:rFonts w:ascii="Arial Narrow" w:hAnsi="Arial Narrow"/>
        </w:rPr>
        <w:t>ständig neues Wissen und Fähigkeiten anzueignen. Die Lehrinhalte und Veranstaltungsformen dienen dem Ziel, neben dem fundierten Fachwissen und der Kenntnis unterschiedlicher wissenschaftlicher Lehrmeinungen die Fähigkeit zu vermitteln, praxisbezogene Proble</w:t>
      </w:r>
      <w:r w:rsidRPr="00E565A8">
        <w:rPr>
          <w:rFonts w:ascii="Arial Narrow" w:hAnsi="Arial Narrow"/>
        </w:rPr>
        <w:t>m</w:t>
      </w:r>
      <w:r w:rsidRPr="00E565A8">
        <w:rPr>
          <w:rFonts w:ascii="Arial Narrow" w:hAnsi="Arial Narrow"/>
        </w:rPr>
        <w:t>stellungen zu erkennen und zu lösen. Entsprechend den Studienzielen soll die Lehre im Wesentlichen von Lehrenden getr</w:t>
      </w:r>
      <w:r w:rsidRPr="00E565A8">
        <w:rPr>
          <w:rFonts w:ascii="Arial Narrow" w:hAnsi="Arial Narrow"/>
        </w:rPr>
        <w:t>a</w:t>
      </w:r>
      <w:r w:rsidRPr="00E565A8">
        <w:rPr>
          <w:rFonts w:ascii="Arial Narrow" w:hAnsi="Arial Narrow"/>
        </w:rPr>
        <w:t>gen werden, die neben ihrer wissenschaftlichen Qualifikation über einschlägige Erfahrungen in der berufspraktischen A</w:t>
      </w:r>
      <w:r w:rsidRPr="00E565A8">
        <w:rPr>
          <w:rFonts w:ascii="Arial Narrow" w:hAnsi="Arial Narrow"/>
        </w:rPr>
        <w:t>n</w:t>
      </w:r>
      <w:r w:rsidRPr="00E565A8">
        <w:rPr>
          <w:rFonts w:ascii="Arial Narrow" w:hAnsi="Arial Narrow"/>
        </w:rPr>
        <w:t>wendung wissenschaftlicher Erkenntnisse und Methoden verfügen. Die Ausstattung der Hochschule und ihre Verbindungen zu ihrem Umfeld müssen die Anwendungsorientierung unterstützen.“</w:t>
      </w:r>
    </w:p>
  </w:footnote>
  <w:footnote w:id="20">
    <w:p w:rsidR="00D55315" w:rsidRPr="00E565A8" w:rsidRDefault="00D55315" w:rsidP="00ED53BA">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Pr>
          <w:rFonts w:ascii="Arial Narrow" w:hAnsi="Arial Narrow"/>
        </w:rPr>
        <w:t> </w:t>
      </w:r>
      <w:r w:rsidRPr="00E565A8">
        <w:rPr>
          <w:rFonts w:ascii="Arial Narrow" w:hAnsi="Arial Narrow"/>
        </w:rPr>
        <w:t>4 Absatz</w:t>
      </w:r>
      <w:r>
        <w:rPr>
          <w:rFonts w:ascii="Arial Narrow" w:hAnsi="Arial Narrow"/>
        </w:rPr>
        <w:t> </w:t>
      </w:r>
      <w:r w:rsidRPr="00E565A8">
        <w:rPr>
          <w:rFonts w:ascii="Arial Narrow" w:hAnsi="Arial Narrow"/>
        </w:rPr>
        <w:t>3 Rahmenprüfungsordnung (Bachelor/Master).</w:t>
      </w:r>
    </w:p>
  </w:footnote>
  <w:footnote w:id="21">
    <w:p w:rsidR="00D55315" w:rsidRPr="00E565A8" w:rsidRDefault="00D55315" w:rsidP="00ED53BA">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Pr>
          <w:rFonts w:ascii="Arial Narrow" w:hAnsi="Arial Narrow"/>
        </w:rPr>
        <w:t> </w:t>
      </w:r>
      <w:r w:rsidRPr="00E565A8">
        <w:rPr>
          <w:rFonts w:ascii="Arial Narrow" w:hAnsi="Arial Narrow"/>
        </w:rPr>
        <w:t>4 Absatz</w:t>
      </w:r>
      <w:r>
        <w:rPr>
          <w:rFonts w:ascii="Arial Narrow" w:hAnsi="Arial Narrow"/>
        </w:rPr>
        <w:t> </w:t>
      </w:r>
      <w:r w:rsidRPr="00E565A8">
        <w:rPr>
          <w:rFonts w:ascii="Arial Narrow" w:hAnsi="Arial Narrow"/>
        </w:rPr>
        <w:t>3 Rahmenprüfungsordnung (Bachelor/Master).</w:t>
      </w:r>
    </w:p>
  </w:footnote>
  <w:footnote w:id="22">
    <w:p w:rsidR="00D55315" w:rsidRPr="00E565A8" w:rsidRDefault="00D55315" w:rsidP="00EA37E7">
      <w:pPr>
        <w:pStyle w:val="Funotentext"/>
        <w:jc w:val="both"/>
        <w:rPr>
          <w:rFonts w:ascii="Arial Narrow" w:hAnsi="Arial Narrow"/>
        </w:rPr>
      </w:pPr>
      <w:r w:rsidRPr="00E565A8">
        <w:rPr>
          <w:rStyle w:val="Funotenzeichen"/>
          <w:rFonts w:ascii="Arial Narrow" w:hAnsi="Arial Narrow"/>
        </w:rPr>
        <w:footnoteRef/>
      </w:r>
      <w:r w:rsidRPr="00E565A8">
        <w:rPr>
          <w:rFonts w:ascii="Arial Narrow" w:hAnsi="Arial Narrow"/>
        </w:rPr>
        <w:t xml:space="preserve"> Masterstudiengänge werden auf Grund der Beschlüsse des Akademischen Senats vom 06.06.2007 und 06.05.2009 an der Universität Rostock grundsätzlich zum Winter- und zum Sommersemester angeboten. Davon abweichende Vorhaben sind besonders zu begründen.</w:t>
      </w:r>
    </w:p>
  </w:footnote>
  <w:footnote w:id="23">
    <w:p w:rsidR="00D55315" w:rsidRPr="00E565A8" w:rsidRDefault="00D55315" w:rsidP="00ED53BA">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Pr>
          <w:rFonts w:ascii="Arial Narrow" w:hAnsi="Arial Narrow"/>
        </w:rPr>
        <w:t> </w:t>
      </w:r>
      <w:r w:rsidRPr="00E565A8">
        <w:rPr>
          <w:rFonts w:ascii="Arial Narrow" w:hAnsi="Arial Narrow"/>
        </w:rPr>
        <w:t>4 Absatz</w:t>
      </w:r>
      <w:r>
        <w:rPr>
          <w:rFonts w:ascii="Arial Narrow" w:hAnsi="Arial Narrow"/>
        </w:rPr>
        <w:t> </w:t>
      </w:r>
      <w:r w:rsidRPr="00E565A8">
        <w:rPr>
          <w:rFonts w:ascii="Arial Narrow" w:hAnsi="Arial Narrow"/>
        </w:rPr>
        <w:t>2 Rahmenprüfungsordnung (Bachelor/Master).</w:t>
      </w:r>
    </w:p>
  </w:footnote>
  <w:footnote w:id="24">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Pr>
          <w:rFonts w:ascii="Arial Narrow" w:hAnsi="Arial Narrow"/>
        </w:rPr>
        <w:t> </w:t>
      </w:r>
      <w:r w:rsidRPr="00E565A8">
        <w:rPr>
          <w:rFonts w:ascii="Arial Narrow" w:hAnsi="Arial Narrow"/>
        </w:rPr>
        <w:t>4 Absatz</w:t>
      </w:r>
      <w:r>
        <w:rPr>
          <w:rFonts w:ascii="Arial Narrow" w:hAnsi="Arial Narrow"/>
        </w:rPr>
        <w:t> </w:t>
      </w:r>
      <w:r w:rsidRPr="00E565A8">
        <w:rPr>
          <w:rFonts w:ascii="Arial Narrow" w:hAnsi="Arial Narrow"/>
        </w:rPr>
        <w:t>4 Rahmenprüfungsordnung (Bachelor/Master).</w:t>
      </w:r>
    </w:p>
  </w:footnote>
  <w:footnote w:id="25">
    <w:p w:rsidR="00D55315" w:rsidRPr="00E565A8" w:rsidRDefault="00D55315" w:rsidP="00C137D6">
      <w:pPr>
        <w:pStyle w:val="Funotentext"/>
        <w:jc w:val="both"/>
        <w:rPr>
          <w:rFonts w:ascii="Arial Narrow" w:hAnsi="Arial Narrow"/>
        </w:rPr>
      </w:pPr>
      <w:r w:rsidRPr="00E565A8">
        <w:rPr>
          <w:rStyle w:val="Funotenzeichen"/>
          <w:rFonts w:ascii="Arial Narrow" w:hAnsi="Arial Narrow"/>
        </w:rPr>
        <w:footnoteRef/>
      </w:r>
      <w:r w:rsidRPr="00E565A8">
        <w:rPr>
          <w:rFonts w:ascii="Arial Narrow" w:hAnsi="Arial Narrow"/>
        </w:rPr>
        <w:t xml:space="preserve"> Gemäß den Festlegungen der KMK umfassen Bachelorstudiengänge sechs, sieben oder acht Semester und Masterstud</w:t>
      </w:r>
      <w:r w:rsidRPr="00E565A8">
        <w:rPr>
          <w:rFonts w:ascii="Arial Narrow" w:hAnsi="Arial Narrow"/>
        </w:rPr>
        <w:t>i</w:t>
      </w:r>
      <w:r w:rsidRPr="00E565A8">
        <w:rPr>
          <w:rFonts w:ascii="Arial Narrow" w:hAnsi="Arial Narrow"/>
        </w:rPr>
        <w:t>engänge zwei, drei oder vier Semester. Ein konsekutiver Zusammenhang von einem Bachelor- und einem Masterstudie</w:t>
      </w:r>
      <w:r w:rsidRPr="00E565A8">
        <w:rPr>
          <w:rFonts w:ascii="Arial Narrow" w:hAnsi="Arial Narrow"/>
        </w:rPr>
        <w:t>n</w:t>
      </w:r>
      <w:r w:rsidRPr="00E565A8">
        <w:rPr>
          <w:rFonts w:ascii="Arial Narrow" w:hAnsi="Arial Narrow"/>
        </w:rPr>
        <w:t>gang darf höchstens zehn Semester umfassen. Bei einem Teilzeitstudiengang verlängert sich die Regelstudienzeit. Gemäß §</w:t>
      </w:r>
      <w:r>
        <w:rPr>
          <w:rFonts w:ascii="Arial Narrow" w:hAnsi="Arial Narrow"/>
        </w:rPr>
        <w:t> </w:t>
      </w:r>
      <w:r w:rsidRPr="00E565A8">
        <w:rPr>
          <w:rFonts w:ascii="Arial Narrow" w:hAnsi="Arial Narrow"/>
        </w:rPr>
        <w:t>4 Absatz</w:t>
      </w:r>
      <w:r>
        <w:rPr>
          <w:rFonts w:ascii="Arial Narrow" w:hAnsi="Arial Narrow"/>
        </w:rPr>
        <w:t> </w:t>
      </w:r>
      <w:r w:rsidRPr="00E565A8">
        <w:rPr>
          <w:rFonts w:ascii="Arial Narrow" w:hAnsi="Arial Narrow"/>
        </w:rPr>
        <w:t>7 Rahmenprüfungsordnung (Bachelor/Master) kann sie höchstens die doppelte Semesterzahl eines entspr</w:t>
      </w:r>
      <w:r w:rsidRPr="00E565A8">
        <w:rPr>
          <w:rFonts w:ascii="Arial Narrow" w:hAnsi="Arial Narrow"/>
        </w:rPr>
        <w:t>e</w:t>
      </w:r>
      <w:r w:rsidRPr="00E565A8">
        <w:rPr>
          <w:rFonts w:ascii="Arial Narrow" w:hAnsi="Arial Narrow"/>
        </w:rPr>
        <w:t xml:space="preserve">chenden Vollzeitstudiengangs umfassen. In geeigneten Studiengängen kann darüber hinaus das Studium auf Antrag der </w:t>
      </w:r>
      <w:r>
        <w:rPr>
          <w:rFonts w:ascii="Arial Narrow" w:hAnsi="Arial Narrow"/>
        </w:rPr>
        <w:t>Studierenden/des Studierenden</w:t>
      </w:r>
      <w:r w:rsidRPr="00E565A8">
        <w:rPr>
          <w:rFonts w:ascii="Arial Narrow" w:hAnsi="Arial Narrow"/>
        </w:rPr>
        <w:t xml:space="preserve"> auch als Teilzeitstudium absolviert werden. Das Nähere, insbesondere zu den Zugangsv</w:t>
      </w:r>
      <w:r w:rsidRPr="00E565A8">
        <w:rPr>
          <w:rFonts w:ascii="Arial Narrow" w:hAnsi="Arial Narrow"/>
        </w:rPr>
        <w:t>o</w:t>
      </w:r>
      <w:r w:rsidRPr="00E565A8">
        <w:rPr>
          <w:rFonts w:ascii="Arial Narrow" w:hAnsi="Arial Narrow"/>
        </w:rPr>
        <w:t>raussetzungen und zur höchstmöglichen Verlängerung der Regelstudienzeit ist dann in der jeweiligen Studiengangsspezif</w:t>
      </w:r>
      <w:r w:rsidRPr="00E565A8">
        <w:rPr>
          <w:rFonts w:ascii="Arial Narrow" w:hAnsi="Arial Narrow"/>
        </w:rPr>
        <w:t>i</w:t>
      </w:r>
      <w:r w:rsidRPr="00E565A8">
        <w:rPr>
          <w:rFonts w:ascii="Arial Narrow" w:hAnsi="Arial Narrow"/>
        </w:rPr>
        <w:t>schen Prüfungs- und Studienordnung zu regeln.</w:t>
      </w:r>
    </w:p>
  </w:footnote>
  <w:footnote w:id="26">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Pr>
          <w:rFonts w:ascii="Arial Narrow" w:hAnsi="Arial Narrow"/>
        </w:rPr>
        <w:t> 6</w:t>
      </w:r>
      <w:r w:rsidRPr="00E565A8">
        <w:rPr>
          <w:rFonts w:ascii="Arial Narrow" w:hAnsi="Arial Narrow"/>
        </w:rPr>
        <w:t xml:space="preserve"> Absatz</w:t>
      </w:r>
      <w:r>
        <w:rPr>
          <w:rFonts w:ascii="Arial Narrow" w:hAnsi="Arial Narrow"/>
        </w:rPr>
        <w:t> 1</w:t>
      </w:r>
      <w:r w:rsidRPr="00E565A8">
        <w:rPr>
          <w:rFonts w:ascii="Arial Narrow" w:hAnsi="Arial Narrow"/>
        </w:rPr>
        <w:t xml:space="preserve"> Rahmenprüfungsordnung (Bachelor/Master).</w:t>
      </w:r>
    </w:p>
  </w:footnote>
  <w:footnote w:id="27">
    <w:p w:rsidR="00D55315" w:rsidRPr="00E565A8" w:rsidRDefault="00D55315" w:rsidP="006F40A2">
      <w:pPr>
        <w:pStyle w:val="Funotentext"/>
        <w:jc w:val="both"/>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sidRPr="00E565A8">
        <w:rPr>
          <w:rFonts w:ascii="Arial Narrow" w:hAnsi="Arial Narrow"/>
          <w:i/>
        </w:rPr>
        <w:t>Pflichtmodule</w:t>
      </w:r>
      <w:r w:rsidRPr="00E565A8">
        <w:rPr>
          <w:rFonts w:ascii="Arial Narrow" w:hAnsi="Arial Narrow"/>
        </w:rPr>
        <w:t xml:space="preserve"> sind für alle Studierenden eines Studiengangs obligatorisch. </w:t>
      </w:r>
      <w:r w:rsidRPr="00E565A8">
        <w:rPr>
          <w:rFonts w:ascii="Arial Narrow" w:hAnsi="Arial Narrow"/>
          <w:i/>
        </w:rPr>
        <w:t>Wahlpflichtmodule</w:t>
      </w:r>
      <w:r w:rsidRPr="00E565A8">
        <w:rPr>
          <w:rFonts w:ascii="Arial Narrow" w:hAnsi="Arial Narrow"/>
        </w:rPr>
        <w:t xml:space="preserve"> eröffnen den Studierenden die Möglichkeit, durch die Auswahl von einer bestimmten Anzahl an Modulen aus einem breiteren Ang</w:t>
      </w:r>
      <w:r w:rsidRPr="00E565A8">
        <w:rPr>
          <w:rFonts w:ascii="Arial Narrow" w:hAnsi="Arial Narrow"/>
        </w:rPr>
        <w:t>e</w:t>
      </w:r>
      <w:r w:rsidRPr="00E565A8">
        <w:rPr>
          <w:rFonts w:ascii="Arial Narrow" w:hAnsi="Arial Narrow"/>
        </w:rPr>
        <w:t>bot/festgeschriebenen Katalog, ihr Studium in den gesetzten Grenzen nach eigenen Fähigkeiten, Interessen und gewünsc</w:t>
      </w:r>
      <w:r w:rsidRPr="00E565A8">
        <w:rPr>
          <w:rFonts w:ascii="Arial Narrow" w:hAnsi="Arial Narrow"/>
        </w:rPr>
        <w:t>h</w:t>
      </w:r>
      <w:r w:rsidRPr="00E565A8">
        <w:rPr>
          <w:rFonts w:ascii="Arial Narrow" w:hAnsi="Arial Narrow"/>
        </w:rPr>
        <w:t xml:space="preserve">ten beruflichen Einsatzgebieten selbst zu gestalten. </w:t>
      </w:r>
      <w:r w:rsidRPr="00E565A8">
        <w:rPr>
          <w:rFonts w:ascii="Arial Narrow" w:hAnsi="Arial Narrow"/>
          <w:i/>
        </w:rPr>
        <w:t>Wahlmodule</w:t>
      </w:r>
      <w:r w:rsidRPr="00E565A8">
        <w:rPr>
          <w:rFonts w:ascii="Arial Narrow" w:hAnsi="Arial Narrow"/>
        </w:rPr>
        <w:t xml:space="preserve"> können von den Studierenden aus dem gesamten Modu</w:t>
      </w:r>
      <w:r w:rsidRPr="00E565A8">
        <w:rPr>
          <w:rFonts w:ascii="Arial Narrow" w:hAnsi="Arial Narrow"/>
        </w:rPr>
        <w:t>l</w:t>
      </w:r>
      <w:r w:rsidRPr="00E565A8">
        <w:rPr>
          <w:rFonts w:ascii="Arial Narrow" w:hAnsi="Arial Narrow"/>
        </w:rPr>
        <w:t>katalog</w:t>
      </w:r>
      <w:r>
        <w:rPr>
          <w:rFonts w:ascii="Arial Narrow" w:hAnsi="Arial Narrow"/>
        </w:rPr>
        <w:t xml:space="preserve"> der Universität Rostock</w:t>
      </w:r>
      <w:r w:rsidRPr="00E565A8">
        <w:rPr>
          <w:rFonts w:ascii="Arial Narrow" w:hAnsi="Arial Narrow"/>
        </w:rPr>
        <w:t>,</w:t>
      </w:r>
      <w:r>
        <w:rPr>
          <w:rFonts w:ascii="Arial Narrow" w:hAnsi="Arial Narrow"/>
        </w:rPr>
        <w:t xml:space="preserve"> </w:t>
      </w:r>
      <w:r w:rsidRPr="00E565A8">
        <w:rPr>
          <w:rFonts w:ascii="Arial Narrow" w:hAnsi="Arial Narrow"/>
        </w:rPr>
        <w:t>auch aus dem Angebot anderer Studiengänge, ausgewählt werden.</w:t>
      </w:r>
    </w:p>
  </w:footnote>
  <w:footnote w:id="28">
    <w:p w:rsidR="00D55315" w:rsidRPr="00E565A8" w:rsidRDefault="00D55315" w:rsidP="000A0923">
      <w:pPr>
        <w:pStyle w:val="Funotentext"/>
        <w:jc w:val="both"/>
        <w:rPr>
          <w:rFonts w:ascii="Arial Narrow" w:hAnsi="Arial Narrow"/>
        </w:rPr>
      </w:pPr>
      <w:r w:rsidRPr="00E565A8">
        <w:rPr>
          <w:rStyle w:val="Funotenzeichen"/>
          <w:rFonts w:ascii="Arial Narrow" w:hAnsi="Arial Narrow"/>
        </w:rPr>
        <w:footnoteRef/>
      </w:r>
      <w:r w:rsidRPr="00E565A8">
        <w:rPr>
          <w:rFonts w:ascii="Arial Narrow" w:hAnsi="Arial Narrow"/>
        </w:rPr>
        <w:t xml:space="preserve"> In der jeweiligen Studiengangsspezifischen Prüfungs- und Studienordnung sind nur die für den jeweiligen Studiengang relevanten Modulkategorien anzugeben. </w:t>
      </w:r>
    </w:p>
  </w:footnote>
  <w:footnote w:id="29">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An der Universität Rostock sind die Modulgrößen standardisiert. Bei der Gestaltung der Modularisierung an der Universität Rostock sind die Vorgaben der „Richtlinie zur Modularisierung“ zu berücksichtigen.</w:t>
      </w:r>
    </w:p>
  </w:footnote>
  <w:footnote w:id="30">
    <w:p w:rsidR="00D55315" w:rsidRPr="00E565A8" w:rsidRDefault="00D55315" w:rsidP="000A0923">
      <w:pPr>
        <w:pStyle w:val="Funotentext"/>
        <w:jc w:val="both"/>
        <w:rPr>
          <w:rFonts w:ascii="Arial Narrow" w:hAnsi="Arial Narrow"/>
        </w:rPr>
      </w:pPr>
      <w:r w:rsidRPr="00E565A8">
        <w:rPr>
          <w:rStyle w:val="Funotenzeichen"/>
          <w:rFonts w:ascii="Arial Narrow" w:hAnsi="Arial Narrow"/>
        </w:rPr>
        <w:footnoteRef/>
      </w:r>
      <w:r w:rsidRPr="00E565A8">
        <w:rPr>
          <w:rFonts w:ascii="Arial Narrow" w:hAnsi="Arial Narrow"/>
        </w:rPr>
        <w:t xml:space="preserve"> Die Anzahl der Leistungspunkte beträgt 180 für einen 6-semestrigen, 210 für einen 7-semestrigen, 240 für einen </w:t>
      </w:r>
      <w:r>
        <w:rPr>
          <w:rFonts w:ascii="Arial Narrow" w:hAnsi="Arial Narrow"/>
        </w:rPr>
        <w:br/>
      </w:r>
      <w:r w:rsidRPr="00E565A8">
        <w:rPr>
          <w:rFonts w:ascii="Arial Narrow" w:hAnsi="Arial Narrow"/>
        </w:rPr>
        <w:t xml:space="preserve">8-semestrigen Bachelorstudiengang und 60 für einen 2-semestrigen, 90 für einen 3-semestrigen und 120 für einen </w:t>
      </w:r>
      <w:r>
        <w:rPr>
          <w:rFonts w:ascii="Arial Narrow" w:hAnsi="Arial Narrow"/>
        </w:rPr>
        <w:br/>
      </w:r>
      <w:r w:rsidRPr="00E565A8">
        <w:rPr>
          <w:rFonts w:ascii="Arial Narrow" w:hAnsi="Arial Narrow"/>
        </w:rPr>
        <w:t>4-semestrigen Masterstudiengang.</w:t>
      </w:r>
    </w:p>
  </w:footnote>
  <w:footnote w:id="31">
    <w:p w:rsidR="00D55315" w:rsidRPr="005A414C" w:rsidRDefault="00D55315">
      <w:pPr>
        <w:pStyle w:val="Funotentext"/>
        <w:rPr>
          <w:rFonts w:ascii="Arial Narrow" w:hAnsi="Arial Narrow"/>
        </w:rPr>
      </w:pPr>
      <w:r w:rsidRPr="00FE55A8">
        <w:rPr>
          <w:rStyle w:val="Funotenzeichen"/>
          <w:rFonts w:ascii="Arial Narrow" w:hAnsi="Arial Narrow"/>
        </w:rPr>
        <w:footnoteRef/>
      </w:r>
      <w:r w:rsidRPr="00FE55A8">
        <w:rPr>
          <w:rStyle w:val="Funotenzeichen"/>
          <w:rFonts w:ascii="Arial Narrow" w:hAnsi="Arial Narrow"/>
        </w:rPr>
        <w:t xml:space="preserve"> </w:t>
      </w:r>
      <w:r>
        <w:rPr>
          <w:rFonts w:ascii="Arial Narrow" w:hAnsi="Arial Narrow"/>
        </w:rPr>
        <w:t>Bei Nutzung von </w:t>
      </w:r>
      <w:r w:rsidRPr="005A414C">
        <w:rPr>
          <w:rFonts w:ascii="Arial Narrow" w:hAnsi="Arial Narrow"/>
        </w:rPr>
        <w:t>Studienrichtungen, Vertiefungsrichtungen o.ä. im Studiengang ist auf jeden Fall eine Regelung zu folge</w:t>
      </w:r>
      <w:r w:rsidRPr="005A414C">
        <w:rPr>
          <w:rFonts w:ascii="Arial Narrow" w:hAnsi="Arial Narrow"/>
        </w:rPr>
        <w:t>n</w:t>
      </w:r>
      <w:r w:rsidRPr="005A414C">
        <w:rPr>
          <w:rFonts w:ascii="Arial Narrow" w:hAnsi="Arial Narrow"/>
        </w:rPr>
        <w:t>den Punkten zu treffen: Zeitpunkt der Wahl, Form der Mitteilung an das Prüfungsamt/Studienbüro, Verbindlichkeit und Wechselmöglichkeit, ggf. wie oft und unter welchen Voraussetzungen. Die Formulierungen müssen im Einzelfall erarbeitet werden.</w:t>
      </w:r>
    </w:p>
  </w:footnote>
  <w:footnote w:id="32">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Pr>
          <w:rFonts w:ascii="Arial Narrow" w:hAnsi="Arial Narrow"/>
        </w:rPr>
        <w:t> 29</w:t>
      </w:r>
      <w:r w:rsidRPr="00E565A8">
        <w:rPr>
          <w:rFonts w:ascii="Arial Narrow" w:hAnsi="Arial Narrow"/>
        </w:rPr>
        <w:t xml:space="preserve"> Absatz</w:t>
      </w:r>
      <w:r>
        <w:rPr>
          <w:rFonts w:ascii="Arial Narrow" w:hAnsi="Arial Narrow"/>
        </w:rPr>
        <w:t> 5</w:t>
      </w:r>
      <w:r w:rsidRPr="00E565A8">
        <w:rPr>
          <w:rFonts w:ascii="Arial Narrow" w:hAnsi="Arial Narrow"/>
        </w:rPr>
        <w:t xml:space="preserve"> </w:t>
      </w:r>
      <w:r>
        <w:rPr>
          <w:rFonts w:ascii="Arial Narrow" w:hAnsi="Arial Narrow"/>
        </w:rPr>
        <w:t>Landeshochschulgesetz</w:t>
      </w:r>
    </w:p>
  </w:footnote>
  <w:footnote w:id="33">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Der Plan erläutert den empfohlenen Studienverlauf (einschließlich berufspraktischer Tätigkeiten, sog. Praxisphasen, und obligatorisch vorgesehener Studienaufenthalte an einer ausländischen Hochschule), beschreibt Art, Umfang und Reihenfo</w:t>
      </w:r>
      <w:r w:rsidRPr="00E565A8">
        <w:rPr>
          <w:rFonts w:ascii="Arial Narrow" w:hAnsi="Arial Narrow"/>
        </w:rPr>
        <w:t>l</w:t>
      </w:r>
      <w:r w:rsidRPr="00E565A8">
        <w:rPr>
          <w:rFonts w:ascii="Arial Narrow" w:hAnsi="Arial Narrow"/>
        </w:rPr>
        <w:t>ge von Lehrveranstaltungen und von Studien- und Prüfungsleistungen.</w:t>
      </w:r>
    </w:p>
  </w:footnote>
  <w:footnote w:id="34">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Bei Beginn Sommer- und Wintersemester ggf. zwei entsprechende Regelungen aufnehmen.</w:t>
      </w:r>
    </w:p>
  </w:footnote>
  <w:footnote w:id="35">
    <w:p w:rsidR="00D55315" w:rsidRPr="00E4699A" w:rsidRDefault="00D55315">
      <w:pPr>
        <w:pStyle w:val="Funotentext"/>
        <w:rPr>
          <w:rFonts w:ascii="Arial Narrow" w:hAnsi="Arial Narrow"/>
        </w:rPr>
      </w:pPr>
      <w:r w:rsidRPr="00E4699A">
        <w:rPr>
          <w:rStyle w:val="Funotenzeichen"/>
          <w:rFonts w:ascii="Arial Narrow" w:hAnsi="Arial Narrow"/>
        </w:rPr>
        <w:footnoteRef/>
      </w:r>
      <w:r w:rsidRPr="00E4699A">
        <w:rPr>
          <w:rFonts w:ascii="Arial Narrow" w:hAnsi="Arial Narrow"/>
        </w:rPr>
        <w:t xml:space="preserve"> Später Verweis auf elektronisches Zentrales Modulverzeichnis der Universität Rostock.</w:t>
      </w:r>
    </w:p>
  </w:footnote>
  <w:footnote w:id="36">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Die Einzelheiten eines Teilzeitstudiums und der Wechselmöglichkeiten sind an der Universität Rostock noch zu klären.</w:t>
      </w:r>
    </w:p>
  </w:footnote>
  <w:footnote w:id="37">
    <w:p w:rsidR="00D55315" w:rsidRPr="00E565A8" w:rsidRDefault="00D55315" w:rsidP="00286F06">
      <w:pPr>
        <w:pStyle w:val="Funotentext"/>
        <w:jc w:val="both"/>
        <w:rPr>
          <w:rFonts w:ascii="Arial Narrow" w:hAnsi="Arial Narrow"/>
        </w:rPr>
      </w:pPr>
      <w:r w:rsidRPr="00E565A8">
        <w:rPr>
          <w:rStyle w:val="Funotenzeichen"/>
          <w:rFonts w:ascii="Arial Narrow" w:hAnsi="Arial Narrow"/>
        </w:rPr>
        <w:footnoteRef/>
      </w:r>
      <w:r w:rsidRPr="00E565A8">
        <w:rPr>
          <w:rFonts w:ascii="Arial Narrow" w:hAnsi="Arial Narrow"/>
        </w:rPr>
        <w:t xml:space="preserve"> Als Präsenzuniversität besteht an der Universität Rostock für die Studierenden grundsätzlich ein Anwesenheitsgebot und insbesondere bei reflexiven Lehrveranstaltungen darüber hinaus das Gebot der aktiven Teilnahme. Beides setzen die St</w:t>
      </w:r>
      <w:r w:rsidRPr="00E565A8">
        <w:rPr>
          <w:rFonts w:ascii="Arial Narrow" w:hAnsi="Arial Narrow"/>
        </w:rPr>
        <w:t>u</w:t>
      </w:r>
      <w:r w:rsidRPr="00E565A8">
        <w:rPr>
          <w:rFonts w:ascii="Arial Narrow" w:hAnsi="Arial Narrow"/>
        </w:rPr>
        <w:t>dierenden in Eigenverantwortung um. Nur ausnahmsweise dürfen Studierende wegen unregelmäßiger Anwesenheit in einer Lehrveranstaltung sanktioniert und von der Teilnahme an der Lehrveranstaltung und dazugehörigen Prüfungen ausg</w:t>
      </w:r>
      <w:r w:rsidRPr="00E565A8">
        <w:rPr>
          <w:rFonts w:ascii="Arial Narrow" w:hAnsi="Arial Narrow"/>
        </w:rPr>
        <w:t>e</w:t>
      </w:r>
      <w:r w:rsidRPr="00E565A8">
        <w:rPr>
          <w:rFonts w:ascii="Arial Narrow" w:hAnsi="Arial Narrow"/>
        </w:rPr>
        <w:t>schlossen werden. Einzelheiten hängen dabei wesentlich vom Charakter der Lehrveranstaltungen ab. Eine Pflicht zur rege</w:t>
      </w:r>
      <w:r w:rsidRPr="00E565A8">
        <w:rPr>
          <w:rFonts w:ascii="Arial Narrow" w:hAnsi="Arial Narrow"/>
        </w:rPr>
        <w:t>l</w:t>
      </w:r>
      <w:r w:rsidRPr="00E565A8">
        <w:rPr>
          <w:rFonts w:ascii="Arial Narrow" w:hAnsi="Arial Narrow"/>
        </w:rPr>
        <w:t>mäßigen Teilnahme (Anwesenheitspflicht) besteht nur, wenn nach der Art der Lehrveranstaltung deren Lernerfolg gerade auf der aktiven Mitwirkung der Teilnehmer und damit deren Anwesenheit beruht, weil spezielle Techniken, Erkenntnisse und Fähigkeiten vermittelt werden, die im reinen Selbststudium nicht oder nur mit erheblichen Einschränkungen erlernt werden können. Ob ein sachlicher Grund für die Festlegung einer Anwesenheitspflicht für die einzelne Lehrveranstaltung besteht, wird im Rahmen des Erlasses oder der Änderung der jeweiligen Studiengangsspezifischen Prüfungs- und Studienordnung geprüft. Die Anwesenheitspflicht ist in der betreffenden Modulbeschreibung zu bestimmen.</w:t>
      </w:r>
    </w:p>
  </w:footnote>
  <w:footnote w:id="38">
    <w:p w:rsidR="00D55315" w:rsidRPr="00AE06C6" w:rsidRDefault="00D55315">
      <w:pPr>
        <w:pStyle w:val="Funotentext"/>
        <w:rPr>
          <w:rStyle w:val="Funotenzeichen"/>
          <w:rFonts w:ascii="Arial Narrow" w:hAnsi="Arial Narrow"/>
        </w:rPr>
      </w:pPr>
      <w:r w:rsidRPr="00AE06C6">
        <w:rPr>
          <w:rStyle w:val="Funotenzeichen"/>
          <w:rFonts w:ascii="Arial Narrow" w:hAnsi="Arial Narrow"/>
        </w:rPr>
        <w:footnoteRef/>
      </w:r>
      <w:r w:rsidRPr="00AE06C6">
        <w:rPr>
          <w:rStyle w:val="Funotenzeichen"/>
          <w:rFonts w:ascii="Arial Narrow" w:hAnsi="Arial Narrow"/>
        </w:rPr>
        <w:t xml:space="preserve"> </w:t>
      </w:r>
      <w:r>
        <w:rPr>
          <w:rFonts w:ascii="Arial Narrow" w:hAnsi="Arial Narrow"/>
        </w:rPr>
        <w:t>Eine mögliche Anwesenheitspflicht importierter Wahlpflicht- oder Wahlmodule richtet sich nach den jeweiligen Bestimmu</w:t>
      </w:r>
      <w:r>
        <w:rPr>
          <w:rFonts w:ascii="Arial Narrow" w:hAnsi="Arial Narrow"/>
        </w:rPr>
        <w:t>n</w:t>
      </w:r>
      <w:r>
        <w:rPr>
          <w:rFonts w:ascii="Arial Narrow" w:hAnsi="Arial Narrow"/>
        </w:rPr>
        <w:t xml:space="preserve">gen der </w:t>
      </w:r>
      <w:r w:rsidRPr="00E565A8">
        <w:rPr>
          <w:rFonts w:ascii="Arial Narrow" w:hAnsi="Arial Narrow"/>
        </w:rPr>
        <w:t>Studiengangsspezifischen Prüfungs- und Studienordnung</w:t>
      </w:r>
      <w:r>
        <w:rPr>
          <w:rFonts w:ascii="Arial Narrow" w:hAnsi="Arial Narrow"/>
        </w:rPr>
        <w:t xml:space="preserve"> des Exportstudiengangs.</w:t>
      </w:r>
    </w:p>
  </w:footnote>
  <w:footnote w:id="39">
    <w:p w:rsidR="00D55315" w:rsidRPr="00E565A8" w:rsidRDefault="00D55315" w:rsidP="00EE3B7C">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Pr>
          <w:rFonts w:ascii="Arial Narrow" w:hAnsi="Arial Narrow"/>
        </w:rPr>
        <w:t> </w:t>
      </w:r>
      <w:r w:rsidRPr="00E565A8">
        <w:rPr>
          <w:rFonts w:ascii="Arial Narrow" w:hAnsi="Arial Narrow"/>
        </w:rPr>
        <w:t>5 Rahmenprüfungsordnung (Bachelor/Master).</w:t>
      </w:r>
    </w:p>
  </w:footnote>
  <w:footnote w:id="40">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Anpassung der Regelung an Besonderheiten des Studiengangs möglich.</w:t>
      </w:r>
    </w:p>
  </w:footnote>
  <w:footnote w:id="41">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Regelungen können auch direkt in der Studiengangsspezifischen Prüfungs- und Studienordnung aufgenommen werden.</w:t>
      </w:r>
    </w:p>
  </w:footnote>
  <w:footnote w:id="42">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Pr>
          <w:rFonts w:ascii="Arial Narrow" w:hAnsi="Arial Narrow"/>
        </w:rPr>
        <w:t> </w:t>
      </w:r>
      <w:r w:rsidRPr="00E565A8">
        <w:rPr>
          <w:rFonts w:ascii="Arial Narrow" w:hAnsi="Arial Narrow"/>
        </w:rPr>
        <w:t>7 Absatz</w:t>
      </w:r>
      <w:r>
        <w:rPr>
          <w:rFonts w:ascii="Arial Narrow" w:hAnsi="Arial Narrow"/>
        </w:rPr>
        <w:t> </w:t>
      </w:r>
      <w:r w:rsidRPr="00E565A8">
        <w:rPr>
          <w:rFonts w:ascii="Arial Narrow" w:hAnsi="Arial Narrow"/>
        </w:rPr>
        <w:t>2, 9 Absatz</w:t>
      </w:r>
      <w:r>
        <w:rPr>
          <w:rFonts w:ascii="Arial Narrow" w:hAnsi="Arial Narrow"/>
        </w:rPr>
        <w:t> </w:t>
      </w:r>
      <w:r w:rsidRPr="00E565A8">
        <w:rPr>
          <w:rFonts w:ascii="Arial Narrow" w:hAnsi="Arial Narrow"/>
        </w:rPr>
        <w:t>1 und 12 Rahmenprüfungsordnung (Bachelor/Master).</w:t>
      </w:r>
    </w:p>
  </w:footnote>
  <w:footnote w:id="43">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Zur Art gehört ggf. auch e</w:t>
      </w:r>
      <w:r>
        <w:rPr>
          <w:rFonts w:ascii="Arial Narrow" w:hAnsi="Arial Narrow"/>
        </w:rPr>
        <w:t>ine abweichende Sprache gemäß § </w:t>
      </w:r>
      <w:r w:rsidRPr="00E565A8">
        <w:rPr>
          <w:rFonts w:ascii="Arial Narrow" w:hAnsi="Arial Narrow"/>
        </w:rPr>
        <w:t>12 Absatz</w:t>
      </w:r>
      <w:r>
        <w:rPr>
          <w:rFonts w:ascii="Arial Narrow" w:hAnsi="Arial Narrow"/>
        </w:rPr>
        <w:t> </w:t>
      </w:r>
      <w:r w:rsidRPr="00E565A8">
        <w:rPr>
          <w:rFonts w:ascii="Arial Narrow" w:hAnsi="Arial Narrow"/>
        </w:rPr>
        <w:t>5 Rahmenprüfungsordnung (Bachelor/Master).</w:t>
      </w:r>
    </w:p>
  </w:footnote>
  <w:footnote w:id="44">
    <w:p w:rsidR="00D55315" w:rsidRPr="00E565A8" w:rsidRDefault="00D55315" w:rsidP="00266BE2">
      <w:pPr>
        <w:pStyle w:val="Funotentext"/>
        <w:jc w:val="both"/>
        <w:rPr>
          <w:rFonts w:ascii="Arial Narrow" w:hAnsi="Arial Narrow"/>
        </w:rPr>
      </w:pPr>
      <w:r w:rsidRPr="00E565A8">
        <w:rPr>
          <w:rStyle w:val="Funotenzeichen"/>
          <w:rFonts w:ascii="Arial Narrow" w:hAnsi="Arial Narrow"/>
        </w:rPr>
        <w:footnoteRef/>
      </w:r>
      <w:r w:rsidRPr="00E565A8">
        <w:rPr>
          <w:rFonts w:ascii="Arial Narrow" w:hAnsi="Arial Narrow"/>
        </w:rPr>
        <w:t xml:space="preserve"> Nach der Rahmenprüfungsordnung (Bachelor/Master) soll die Dauer bei mündlichen Prüfungsleistungen mindestens 20</w:t>
      </w:r>
      <w:r>
        <w:rPr>
          <w:rFonts w:ascii="Arial Narrow" w:hAnsi="Arial Narrow"/>
        </w:rPr>
        <w:t> </w:t>
      </w:r>
      <w:r w:rsidRPr="00E565A8">
        <w:rPr>
          <w:rFonts w:ascii="Arial Narrow" w:hAnsi="Arial Narrow"/>
        </w:rPr>
        <w:t>Minuten und höchstens 45</w:t>
      </w:r>
      <w:r>
        <w:rPr>
          <w:rFonts w:ascii="Arial Narrow" w:hAnsi="Arial Narrow"/>
        </w:rPr>
        <w:t> </w:t>
      </w:r>
      <w:r w:rsidRPr="00E565A8">
        <w:rPr>
          <w:rFonts w:ascii="Arial Narrow" w:hAnsi="Arial Narrow"/>
        </w:rPr>
        <w:t>Minuten und bei Klausuren mindestens 45</w:t>
      </w:r>
      <w:r>
        <w:rPr>
          <w:rFonts w:ascii="Arial Narrow" w:hAnsi="Arial Narrow"/>
        </w:rPr>
        <w:t> </w:t>
      </w:r>
      <w:r w:rsidRPr="00E565A8">
        <w:rPr>
          <w:rFonts w:ascii="Arial Narrow" w:hAnsi="Arial Narrow"/>
        </w:rPr>
        <w:t>Minuten und höchstens 180</w:t>
      </w:r>
      <w:r>
        <w:rPr>
          <w:rFonts w:ascii="Arial Narrow" w:hAnsi="Arial Narrow"/>
        </w:rPr>
        <w:t> </w:t>
      </w:r>
      <w:r w:rsidRPr="00E565A8">
        <w:rPr>
          <w:rFonts w:ascii="Arial Narrow" w:hAnsi="Arial Narrow"/>
        </w:rPr>
        <w:t>Minuten nicht unter- beziehungsweise überschreiten.</w:t>
      </w:r>
    </w:p>
  </w:footnote>
  <w:footnote w:id="45">
    <w:p w:rsidR="00D55315" w:rsidRPr="00E565A8" w:rsidRDefault="00D55315" w:rsidP="00E5246E">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Pr>
          <w:rFonts w:ascii="Arial Narrow" w:hAnsi="Arial Narrow"/>
        </w:rPr>
        <w:t> </w:t>
      </w:r>
      <w:r w:rsidRPr="00E565A8">
        <w:rPr>
          <w:rFonts w:ascii="Arial Narrow" w:hAnsi="Arial Narrow"/>
        </w:rPr>
        <w:t>25 Absatz</w:t>
      </w:r>
      <w:r>
        <w:rPr>
          <w:rFonts w:ascii="Arial Narrow" w:hAnsi="Arial Narrow"/>
        </w:rPr>
        <w:t> </w:t>
      </w:r>
      <w:r w:rsidRPr="00E565A8">
        <w:rPr>
          <w:rFonts w:ascii="Arial Narrow" w:hAnsi="Arial Narrow"/>
        </w:rPr>
        <w:t>1 Rahmenprüfungsordnung (Bachelor/Master). Bei Masterstudiengängen ist das Kolloquium obligatorisch, bei Bachelorstudiengängen optional. Es ist bei Bachelorstudiengängen vorzusehen, wenn nicht bereits zuvor mündliche Pr</w:t>
      </w:r>
      <w:r w:rsidRPr="00E565A8">
        <w:rPr>
          <w:rFonts w:ascii="Arial Narrow" w:hAnsi="Arial Narrow"/>
        </w:rPr>
        <w:t>ü</w:t>
      </w:r>
      <w:r w:rsidRPr="00E565A8">
        <w:rPr>
          <w:rFonts w:ascii="Arial Narrow" w:hAnsi="Arial Narrow"/>
        </w:rPr>
        <w:t>fungsleistungen in angemessenen Umfang nachgewiesen wurden.</w:t>
      </w:r>
    </w:p>
  </w:footnote>
  <w:footnote w:id="46">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Regelung kann an studiengangsspezifische Bedürfnisse angepasst werden.</w:t>
      </w:r>
    </w:p>
  </w:footnote>
  <w:footnote w:id="47">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sidRPr="00FE4298">
        <w:rPr>
          <w:rFonts w:ascii="Arial Narrow" w:hAnsi="Arial Narrow"/>
        </w:rPr>
        <w:t>§ 11 Absatz 1 Satz 1 Nr. 2 in Verbindung mit § 7 Absatz 2 der Rahmenprüfungsordnung (Bachelor/ Master)</w:t>
      </w:r>
    </w:p>
  </w:footnote>
  <w:footnote w:id="48">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Prüfungsvorleistungen sollten auf das absolut notwendige Maß beschränkt werden, da auch Prüfungsvorleistungen zu einer Erhöhung der Prüfungslast der Studierenden führen. Zur Überprüfung sollten immer folgende Fragen gestellt werden: Liegt noch eine angemessene Prüfungslast der Studierenden vor? Ist die Prüfungsvorleistung notwendig, um das Qualifik</w:t>
      </w:r>
      <w:r w:rsidRPr="00E565A8">
        <w:rPr>
          <w:rFonts w:ascii="Arial Narrow" w:hAnsi="Arial Narrow"/>
        </w:rPr>
        <w:t>a</w:t>
      </w:r>
      <w:r w:rsidRPr="00E565A8">
        <w:rPr>
          <w:rFonts w:ascii="Arial Narrow" w:hAnsi="Arial Narrow"/>
        </w:rPr>
        <w:t>tionsziel des Moduls zu erreichen und um die fachlichen Voraussetzungen für die Prüfung nachzuweisen? Prüfungsvorlei</w:t>
      </w:r>
      <w:r w:rsidRPr="00E565A8">
        <w:rPr>
          <w:rFonts w:ascii="Arial Narrow" w:hAnsi="Arial Narrow"/>
        </w:rPr>
        <w:t>s</w:t>
      </w:r>
      <w:r w:rsidRPr="00E565A8">
        <w:rPr>
          <w:rFonts w:ascii="Arial Narrow" w:hAnsi="Arial Narrow"/>
        </w:rPr>
        <w:t>tungen müssen so gewählt werden, dass sie vor dem Zeitpunkt der Anmeldung zur Prüfung abgeschlossen sind.</w:t>
      </w:r>
    </w:p>
  </w:footnote>
  <w:footnote w:id="49">
    <w:p w:rsidR="00D55315" w:rsidRPr="00E565A8" w:rsidRDefault="00D55315">
      <w:pPr>
        <w:pStyle w:val="Funotentext"/>
        <w:rPr>
          <w:rFonts w:ascii="Arial Narrow" w:hAnsi="Arial Narrow"/>
        </w:rPr>
      </w:pPr>
      <w:r w:rsidRPr="00E565A8">
        <w:rPr>
          <w:rStyle w:val="Funotenzeichen"/>
          <w:rFonts w:ascii="Arial Narrow" w:hAnsi="Arial Narrow"/>
        </w:rPr>
        <w:footnoteRef/>
      </w:r>
      <w:r>
        <w:rPr>
          <w:rFonts w:ascii="Arial Narrow" w:hAnsi="Arial Narrow"/>
        </w:rPr>
        <w:t xml:space="preserve"> § </w:t>
      </w:r>
      <w:r w:rsidRPr="00E565A8">
        <w:rPr>
          <w:rFonts w:ascii="Arial Narrow" w:hAnsi="Arial Narrow"/>
        </w:rPr>
        <w:t>12 Absatz</w:t>
      </w:r>
      <w:r>
        <w:rPr>
          <w:rFonts w:ascii="Arial Narrow" w:hAnsi="Arial Narrow"/>
        </w:rPr>
        <w:t> </w:t>
      </w:r>
      <w:r w:rsidRPr="00E565A8">
        <w:rPr>
          <w:rFonts w:ascii="Arial Narrow" w:hAnsi="Arial Narrow"/>
        </w:rPr>
        <w:t xml:space="preserve">9 Rahmenprüfungsordnung (Bachelor/Master). Formulierung muss im Einzelfall erarbeitet werden. </w:t>
      </w:r>
    </w:p>
  </w:footnote>
  <w:footnote w:id="50">
    <w:p w:rsidR="00D55315" w:rsidRPr="00E565A8" w:rsidRDefault="00D55315">
      <w:pPr>
        <w:pStyle w:val="Funotentext"/>
        <w:rPr>
          <w:rFonts w:ascii="Arial Narrow" w:hAnsi="Arial Narrow"/>
        </w:rPr>
      </w:pPr>
      <w:r w:rsidRPr="00E565A8">
        <w:rPr>
          <w:rStyle w:val="Funotenzeichen"/>
          <w:rFonts w:ascii="Arial Narrow" w:hAnsi="Arial Narrow"/>
        </w:rPr>
        <w:footnoteRef/>
      </w:r>
      <w:r>
        <w:rPr>
          <w:rFonts w:ascii="Arial Narrow" w:hAnsi="Arial Narrow"/>
        </w:rPr>
        <w:t xml:space="preserve"> § </w:t>
      </w:r>
      <w:r w:rsidRPr="00E565A8">
        <w:rPr>
          <w:rFonts w:ascii="Arial Narrow" w:hAnsi="Arial Narrow"/>
        </w:rPr>
        <w:t>9 Absatz</w:t>
      </w:r>
      <w:r>
        <w:rPr>
          <w:rFonts w:ascii="Arial Narrow" w:hAnsi="Arial Narrow"/>
        </w:rPr>
        <w:t> </w:t>
      </w:r>
      <w:r w:rsidRPr="00E565A8">
        <w:rPr>
          <w:rFonts w:ascii="Arial Narrow" w:hAnsi="Arial Narrow"/>
        </w:rPr>
        <w:t>2 Rahmenprüfungsordnung (Bachelor/Master).</w:t>
      </w:r>
    </w:p>
  </w:footnote>
  <w:footnote w:id="51">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Prüfungszeiträume und Prüfungsphasen innerhalb von Prüfungszeiträumen können in unterschiedlichen Konstellationen festgelegt werden, z.</w:t>
      </w:r>
      <w:r>
        <w:rPr>
          <w:rFonts w:ascii="Arial Narrow" w:hAnsi="Arial Narrow"/>
        </w:rPr>
        <w:t> </w:t>
      </w:r>
      <w:r w:rsidRPr="00E565A8">
        <w:rPr>
          <w:rFonts w:ascii="Arial Narrow" w:hAnsi="Arial Narrow"/>
        </w:rPr>
        <w:t>B. ein Prüfungszeitraum nur für Klausuren und mündliche Prüfungen, einen weiteren Prüfungszeitraum für Seminarvorträge und Hausarbeiten oder einen zweiten Prüfungszeitraum nur für Wiederholungsprüfungen. Zur Probl</w:t>
      </w:r>
      <w:r w:rsidRPr="00E565A8">
        <w:rPr>
          <w:rFonts w:ascii="Arial Narrow" w:hAnsi="Arial Narrow"/>
        </w:rPr>
        <w:t>e</w:t>
      </w:r>
      <w:r w:rsidRPr="00E565A8">
        <w:rPr>
          <w:rFonts w:ascii="Arial Narrow" w:hAnsi="Arial Narrow"/>
        </w:rPr>
        <w:t xml:space="preserve">matik „Prüfungszeiträume und Prüfungsphasen und deren Auswirkung auf die Prüfungsverwaltung“ siehe Vermerk des ZQS vom 18.12.2009. </w:t>
      </w:r>
    </w:p>
  </w:footnote>
  <w:footnote w:id="52">
    <w:p w:rsidR="00D55315" w:rsidRPr="00747049" w:rsidRDefault="00D55315">
      <w:pPr>
        <w:pStyle w:val="Funotentext"/>
        <w:rPr>
          <w:rFonts w:ascii="Arial Narrow" w:hAnsi="Arial Narrow"/>
        </w:rPr>
      </w:pPr>
      <w:r w:rsidRPr="00747049">
        <w:rPr>
          <w:rStyle w:val="Funotenzeichen"/>
          <w:rFonts w:ascii="Arial Narrow" w:hAnsi="Arial Narrow"/>
        </w:rPr>
        <w:footnoteRef/>
      </w:r>
      <w:r>
        <w:rPr>
          <w:rFonts w:ascii="Arial Narrow" w:hAnsi="Arial Narrow"/>
        </w:rPr>
        <w:t xml:space="preserve"> Vgl. § </w:t>
      </w:r>
      <w:r w:rsidRPr="00747049">
        <w:rPr>
          <w:rFonts w:ascii="Arial Narrow" w:hAnsi="Arial Narrow"/>
        </w:rPr>
        <w:t>9 Absatz</w:t>
      </w:r>
      <w:r>
        <w:rPr>
          <w:rFonts w:ascii="Arial Narrow" w:hAnsi="Arial Narrow"/>
        </w:rPr>
        <w:t> 3 Satz </w:t>
      </w:r>
      <w:r w:rsidRPr="00747049">
        <w:rPr>
          <w:rFonts w:ascii="Arial Narrow" w:hAnsi="Arial Narrow"/>
        </w:rPr>
        <w:t>7 Rahmenprüfungsordnung</w:t>
      </w:r>
      <w:r>
        <w:rPr>
          <w:rFonts w:ascii="Arial Narrow" w:hAnsi="Arial Narrow"/>
        </w:rPr>
        <w:t xml:space="preserve"> (Bachelor/Master)</w:t>
      </w:r>
      <w:r w:rsidRPr="00747049">
        <w:rPr>
          <w:rFonts w:ascii="Arial Narrow" w:hAnsi="Arial Narrow"/>
        </w:rPr>
        <w:t>.</w:t>
      </w:r>
    </w:p>
  </w:footnote>
  <w:footnote w:id="53">
    <w:p w:rsidR="00D55315" w:rsidRPr="000807FA" w:rsidRDefault="00D55315">
      <w:pPr>
        <w:pStyle w:val="Funotentext"/>
        <w:rPr>
          <w:rFonts w:ascii="Arial Narrow" w:hAnsi="Arial Narrow"/>
        </w:rPr>
      </w:pPr>
      <w:r w:rsidRPr="00747049">
        <w:rPr>
          <w:rStyle w:val="Funotenzeichen"/>
          <w:rFonts w:ascii="Arial Narrow" w:hAnsi="Arial Narrow"/>
        </w:rPr>
        <w:footnoteRef/>
      </w:r>
      <w:r>
        <w:rPr>
          <w:rFonts w:ascii="Arial Narrow" w:hAnsi="Arial Narrow"/>
        </w:rPr>
        <w:t xml:space="preserve"> Vgl. § </w:t>
      </w:r>
      <w:r w:rsidRPr="00747049">
        <w:rPr>
          <w:rFonts w:ascii="Arial Narrow" w:hAnsi="Arial Narrow"/>
        </w:rPr>
        <w:t>17 Absatz</w:t>
      </w:r>
      <w:r>
        <w:rPr>
          <w:rFonts w:ascii="Arial Narrow" w:hAnsi="Arial Narrow"/>
        </w:rPr>
        <w:t> </w:t>
      </w:r>
      <w:r w:rsidRPr="00747049">
        <w:rPr>
          <w:rFonts w:ascii="Arial Narrow" w:hAnsi="Arial Narrow"/>
        </w:rPr>
        <w:t>1 Satz</w:t>
      </w:r>
      <w:r>
        <w:rPr>
          <w:rFonts w:ascii="Arial Narrow" w:hAnsi="Arial Narrow"/>
        </w:rPr>
        <w:t> </w:t>
      </w:r>
      <w:r w:rsidRPr="00747049">
        <w:rPr>
          <w:rFonts w:ascii="Arial Narrow" w:hAnsi="Arial Narrow"/>
        </w:rPr>
        <w:t>4 Rahmenprüfungsordnung</w:t>
      </w:r>
      <w:r>
        <w:rPr>
          <w:rFonts w:ascii="Arial Narrow" w:hAnsi="Arial Narrow"/>
        </w:rPr>
        <w:t xml:space="preserve"> (Bachelor/Master)</w:t>
      </w:r>
      <w:r w:rsidRPr="00747049">
        <w:rPr>
          <w:rFonts w:ascii="Arial Narrow" w:hAnsi="Arial Narrow"/>
        </w:rPr>
        <w:t>.</w:t>
      </w:r>
    </w:p>
  </w:footnote>
  <w:footnote w:id="54">
    <w:p w:rsidR="00D55315" w:rsidRPr="00747049" w:rsidRDefault="00D55315">
      <w:pPr>
        <w:pStyle w:val="Funotentext"/>
        <w:rPr>
          <w:rFonts w:ascii="Arial Narrow" w:hAnsi="Arial Narrow"/>
        </w:rPr>
      </w:pPr>
      <w:r w:rsidRPr="00747049">
        <w:rPr>
          <w:rStyle w:val="Funotenzeichen"/>
          <w:rFonts w:ascii="Arial Narrow" w:hAnsi="Arial Narrow"/>
        </w:rPr>
        <w:footnoteRef/>
      </w:r>
      <w:r w:rsidRPr="00747049">
        <w:rPr>
          <w:rFonts w:ascii="Arial Narrow" w:hAnsi="Arial Narrow"/>
        </w:rPr>
        <w:t xml:space="preserve"> Vgl. §</w:t>
      </w:r>
      <w:r>
        <w:rPr>
          <w:rFonts w:ascii="Arial Narrow" w:hAnsi="Arial Narrow"/>
        </w:rPr>
        <w:t> </w:t>
      </w:r>
      <w:r w:rsidRPr="00747049">
        <w:rPr>
          <w:rFonts w:ascii="Arial Narrow" w:hAnsi="Arial Narrow"/>
        </w:rPr>
        <w:t>17 Absatz</w:t>
      </w:r>
      <w:r>
        <w:rPr>
          <w:rFonts w:ascii="Arial Narrow" w:hAnsi="Arial Narrow"/>
        </w:rPr>
        <w:t> </w:t>
      </w:r>
      <w:r w:rsidRPr="00747049">
        <w:rPr>
          <w:rFonts w:ascii="Arial Narrow" w:hAnsi="Arial Narrow"/>
        </w:rPr>
        <w:t>5 Satz</w:t>
      </w:r>
      <w:r>
        <w:rPr>
          <w:rFonts w:ascii="Arial Narrow" w:hAnsi="Arial Narrow"/>
        </w:rPr>
        <w:t> 3 Rahmenprüfungsordnung (Bachelor/Master).</w:t>
      </w:r>
    </w:p>
  </w:footnote>
  <w:footnote w:id="55">
    <w:p w:rsidR="00D55315" w:rsidRPr="000536E7" w:rsidRDefault="00D55315">
      <w:pPr>
        <w:pStyle w:val="Funotentext"/>
        <w:rPr>
          <w:rFonts w:ascii="Arial Narrow" w:hAnsi="Arial Narrow"/>
        </w:rPr>
      </w:pPr>
      <w:r w:rsidRPr="000536E7">
        <w:rPr>
          <w:rStyle w:val="Funotenzeichen"/>
          <w:rFonts w:ascii="Arial Narrow" w:hAnsi="Arial Narrow"/>
        </w:rPr>
        <w:footnoteRef/>
      </w:r>
      <w:r w:rsidRPr="000536E7">
        <w:rPr>
          <w:rFonts w:ascii="Arial Narrow" w:hAnsi="Arial Narrow"/>
        </w:rPr>
        <w:t xml:space="preserve"> §</w:t>
      </w:r>
      <w:r>
        <w:rPr>
          <w:rFonts w:ascii="Arial Narrow" w:hAnsi="Arial Narrow"/>
        </w:rPr>
        <w:t> </w:t>
      </w:r>
      <w:r w:rsidRPr="000536E7">
        <w:rPr>
          <w:rFonts w:ascii="Arial Narrow" w:hAnsi="Arial Narrow"/>
        </w:rPr>
        <w:t>7 Absatz</w:t>
      </w:r>
      <w:r>
        <w:rPr>
          <w:rFonts w:ascii="Arial Narrow" w:hAnsi="Arial Narrow"/>
        </w:rPr>
        <w:t> </w:t>
      </w:r>
      <w:r w:rsidRPr="000536E7">
        <w:rPr>
          <w:rFonts w:ascii="Arial Narrow" w:hAnsi="Arial Narrow"/>
        </w:rPr>
        <w:t xml:space="preserve">1 </w:t>
      </w:r>
      <w:r w:rsidRPr="00E565A8">
        <w:rPr>
          <w:rFonts w:ascii="Arial Narrow" w:hAnsi="Arial Narrow"/>
        </w:rPr>
        <w:t>Rahmenprüfungsordnung (Bachelor/Master).</w:t>
      </w:r>
    </w:p>
  </w:footnote>
  <w:footnote w:id="56">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Pr>
          <w:rFonts w:ascii="Arial Narrow" w:hAnsi="Arial Narrow"/>
        </w:rPr>
        <w:t> </w:t>
      </w:r>
      <w:r w:rsidRPr="00E565A8">
        <w:rPr>
          <w:rFonts w:ascii="Arial Narrow" w:hAnsi="Arial Narrow"/>
        </w:rPr>
        <w:t>25 Absatz</w:t>
      </w:r>
      <w:r>
        <w:rPr>
          <w:rFonts w:ascii="Arial Narrow" w:hAnsi="Arial Narrow"/>
        </w:rPr>
        <w:t> </w:t>
      </w:r>
      <w:r w:rsidRPr="00E565A8">
        <w:rPr>
          <w:rFonts w:ascii="Arial Narrow" w:hAnsi="Arial Narrow"/>
        </w:rPr>
        <w:t>2 und 3 Rahmenprüfungsordnung (Bachelor/Master).</w:t>
      </w:r>
    </w:p>
  </w:footnote>
  <w:footnote w:id="57">
    <w:p w:rsidR="00D55315" w:rsidRPr="00E565A8" w:rsidRDefault="00D55315" w:rsidP="003236C9">
      <w:pPr>
        <w:jc w:val="both"/>
        <w:rPr>
          <w:rFonts w:ascii="Arial Narrow" w:hAnsi="Arial Narrow"/>
          <w:sz w:val="20"/>
        </w:rPr>
      </w:pPr>
      <w:r w:rsidRPr="00E565A8">
        <w:rPr>
          <w:rStyle w:val="Funotenzeichen"/>
          <w:rFonts w:ascii="Arial Narrow" w:hAnsi="Arial Narrow"/>
          <w:sz w:val="20"/>
        </w:rPr>
        <w:footnoteRef/>
      </w:r>
      <w:r w:rsidRPr="00E565A8">
        <w:rPr>
          <w:rFonts w:ascii="Arial Narrow" w:hAnsi="Arial Narrow"/>
          <w:sz w:val="20"/>
        </w:rPr>
        <w:t xml:space="preserve"> Die Angabe hat in den Studiengangsspezifischen Prüfungs- und Studienordnungen nach studiengangs</w:t>
      </w:r>
      <w:r>
        <w:rPr>
          <w:rFonts w:ascii="Arial Narrow" w:hAnsi="Arial Narrow"/>
          <w:sz w:val="20"/>
        </w:rPr>
        <w:t>s</w:t>
      </w:r>
      <w:r w:rsidRPr="00E565A8">
        <w:rPr>
          <w:rFonts w:ascii="Arial Narrow" w:hAnsi="Arial Narrow"/>
          <w:sz w:val="20"/>
        </w:rPr>
        <w:t>pezifischen G</w:t>
      </w:r>
      <w:r w:rsidRPr="00E565A8">
        <w:rPr>
          <w:rFonts w:ascii="Arial Narrow" w:hAnsi="Arial Narrow"/>
          <w:sz w:val="20"/>
        </w:rPr>
        <w:t>e</w:t>
      </w:r>
      <w:r w:rsidRPr="00E565A8">
        <w:rPr>
          <w:rFonts w:ascii="Arial Narrow" w:hAnsi="Arial Narrow"/>
          <w:sz w:val="20"/>
        </w:rPr>
        <w:t>sichtspunkten zu erfolgen.</w:t>
      </w:r>
    </w:p>
  </w:footnote>
  <w:footnote w:id="58">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t> </w:t>
      </w:r>
      <w:r w:rsidRPr="00E565A8">
        <w:rPr>
          <w:rFonts w:ascii="Arial Narrow" w:hAnsi="Arial Narrow"/>
        </w:rPr>
        <w:t>25 Absatz</w:t>
      </w:r>
      <w:r>
        <w:rPr>
          <w:rFonts w:ascii="Arial Narrow" w:hAnsi="Arial Narrow"/>
        </w:rPr>
        <w:t> </w:t>
      </w:r>
      <w:r w:rsidRPr="00E565A8">
        <w:rPr>
          <w:rFonts w:ascii="Arial Narrow" w:hAnsi="Arial Narrow"/>
        </w:rPr>
        <w:t>1, §</w:t>
      </w:r>
      <w:r>
        <w:rPr>
          <w:rFonts w:ascii="Arial Narrow" w:hAnsi="Arial Narrow"/>
        </w:rPr>
        <w:t> </w:t>
      </w:r>
      <w:r w:rsidRPr="00E565A8">
        <w:rPr>
          <w:rFonts w:ascii="Arial Narrow" w:hAnsi="Arial Narrow"/>
        </w:rPr>
        <w:t>27 Absatz</w:t>
      </w:r>
      <w:r>
        <w:rPr>
          <w:rFonts w:ascii="Arial Narrow" w:hAnsi="Arial Narrow"/>
        </w:rPr>
        <w:t> </w:t>
      </w:r>
      <w:r w:rsidRPr="00E565A8">
        <w:rPr>
          <w:rFonts w:ascii="Arial Narrow" w:hAnsi="Arial Narrow"/>
        </w:rPr>
        <w:t>2 und §</w:t>
      </w:r>
      <w:r>
        <w:rPr>
          <w:rFonts w:ascii="Arial Narrow" w:hAnsi="Arial Narrow"/>
        </w:rPr>
        <w:t> </w:t>
      </w:r>
      <w:r w:rsidRPr="00E565A8">
        <w:rPr>
          <w:rFonts w:ascii="Arial Narrow" w:hAnsi="Arial Narrow"/>
        </w:rPr>
        <w:t>29 Absatz</w:t>
      </w:r>
      <w:r>
        <w:rPr>
          <w:rFonts w:ascii="Arial Narrow" w:hAnsi="Arial Narrow"/>
        </w:rPr>
        <w:t> </w:t>
      </w:r>
      <w:r w:rsidRPr="00E565A8">
        <w:rPr>
          <w:rFonts w:ascii="Arial Narrow" w:hAnsi="Arial Narrow"/>
        </w:rPr>
        <w:t>3 Rahmenprüfungsordnung (Bachelor/Master).</w:t>
      </w:r>
    </w:p>
  </w:footnote>
  <w:footnote w:id="59">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Die Frist ist unter Berücksichtigung des Bearbeitungsaufwandes, der Zeit für die Begutachtung und ggf. der notwendigen Zeit für das Kolloquium so zu berechnen, dass ein Abschluss innerhalb der Regelstudienzeit möglich wäre.</w:t>
      </w:r>
    </w:p>
  </w:footnote>
  <w:footnote w:id="60">
    <w:p w:rsidR="00D55315" w:rsidRPr="00E565A8" w:rsidRDefault="00D55315" w:rsidP="00C84D81">
      <w:pPr>
        <w:ind w:left="284" w:hanging="284"/>
        <w:jc w:val="both"/>
        <w:rPr>
          <w:rFonts w:ascii="Arial Narrow" w:hAnsi="Arial Narrow"/>
          <w:sz w:val="20"/>
        </w:rPr>
      </w:pPr>
      <w:r w:rsidRPr="00E565A8">
        <w:rPr>
          <w:rStyle w:val="Funotenzeichen"/>
          <w:rFonts w:ascii="Arial Narrow" w:hAnsi="Arial Narrow"/>
          <w:sz w:val="20"/>
        </w:rPr>
        <w:footnoteRef/>
      </w:r>
      <w:r w:rsidRPr="00E565A8">
        <w:rPr>
          <w:rFonts w:ascii="Arial Narrow" w:hAnsi="Arial Narrow"/>
          <w:sz w:val="20"/>
        </w:rPr>
        <w:t xml:space="preserve"> Als Dauer bieten sich 20</w:t>
      </w:r>
      <w:r>
        <w:rPr>
          <w:rFonts w:ascii="Arial Narrow" w:hAnsi="Arial Narrow"/>
          <w:sz w:val="20"/>
        </w:rPr>
        <w:t> </w:t>
      </w:r>
      <w:r w:rsidRPr="00E565A8">
        <w:rPr>
          <w:rFonts w:ascii="Arial Narrow" w:hAnsi="Arial Narrow"/>
          <w:sz w:val="20"/>
        </w:rPr>
        <w:t>Minuten Vortrag und 40</w:t>
      </w:r>
      <w:r>
        <w:rPr>
          <w:rFonts w:ascii="Arial Narrow" w:hAnsi="Arial Narrow"/>
          <w:sz w:val="20"/>
        </w:rPr>
        <w:t> </w:t>
      </w:r>
      <w:r w:rsidRPr="00E565A8">
        <w:rPr>
          <w:rFonts w:ascii="Arial Narrow" w:hAnsi="Arial Narrow"/>
          <w:sz w:val="20"/>
        </w:rPr>
        <w:t>Minuten Diskussion an.</w:t>
      </w:r>
    </w:p>
  </w:footnote>
  <w:footnote w:id="61">
    <w:p w:rsidR="00D55315" w:rsidRPr="00E565A8" w:rsidRDefault="00D55315" w:rsidP="00A77723">
      <w:pPr>
        <w:pStyle w:val="Funotentext"/>
        <w:jc w:val="both"/>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Pr>
          <w:rFonts w:ascii="Arial Narrow" w:hAnsi="Arial Narrow"/>
        </w:rPr>
        <w:t xml:space="preserve">Gemäß </w:t>
      </w:r>
      <w:r w:rsidRPr="00E565A8">
        <w:rPr>
          <w:rFonts w:ascii="Arial Narrow" w:hAnsi="Arial Narrow"/>
        </w:rPr>
        <w:t>§</w:t>
      </w:r>
      <w:r>
        <w:rPr>
          <w:rFonts w:ascii="Arial Narrow" w:hAnsi="Arial Narrow"/>
        </w:rPr>
        <w:t> </w:t>
      </w:r>
      <w:r w:rsidRPr="00E565A8">
        <w:rPr>
          <w:rFonts w:ascii="Arial Narrow" w:hAnsi="Arial Narrow"/>
        </w:rPr>
        <w:t>13</w:t>
      </w:r>
      <w:r>
        <w:rPr>
          <w:rFonts w:ascii="Arial Narrow" w:hAnsi="Arial Narrow"/>
        </w:rPr>
        <w:t xml:space="preserve"> der</w:t>
      </w:r>
      <w:r w:rsidRPr="00E565A8">
        <w:rPr>
          <w:rFonts w:ascii="Arial Narrow" w:hAnsi="Arial Narrow"/>
        </w:rPr>
        <w:t xml:space="preserve"> Rahmenpr</w:t>
      </w:r>
      <w:r>
        <w:rPr>
          <w:rFonts w:ascii="Arial Narrow" w:hAnsi="Arial Narrow"/>
        </w:rPr>
        <w:t xml:space="preserve">üfungsordnung (Bachelor/Master) ist bei der </w:t>
      </w:r>
      <w:r w:rsidRPr="00A77723">
        <w:rPr>
          <w:rFonts w:ascii="Arial Narrow" w:hAnsi="Arial Narrow"/>
        </w:rPr>
        <w:t xml:space="preserve">Bewertung der Prüfungsleistungen und Bildung der Noten </w:t>
      </w:r>
      <w:r>
        <w:rPr>
          <w:rFonts w:ascii="Arial Narrow" w:hAnsi="Arial Narrow"/>
        </w:rPr>
        <w:t>folgendes zu beachten: I</w:t>
      </w:r>
      <w:r w:rsidRPr="00A77723">
        <w:rPr>
          <w:rFonts w:ascii="Arial Narrow" w:hAnsi="Arial Narrow"/>
        </w:rPr>
        <w:t>n Bachelorstudiengängen sind mindestens 70</w:t>
      </w:r>
      <w:r>
        <w:rPr>
          <w:rFonts w:ascii="Arial Narrow" w:hAnsi="Arial Narrow"/>
        </w:rPr>
        <w:t> </w:t>
      </w:r>
      <w:r w:rsidRPr="00A77723">
        <w:rPr>
          <w:rFonts w:ascii="Arial Narrow" w:hAnsi="Arial Narrow"/>
        </w:rPr>
        <w:t>Prozent</w:t>
      </w:r>
      <w:r>
        <w:rPr>
          <w:rFonts w:ascii="Arial Narrow" w:hAnsi="Arial Narrow"/>
        </w:rPr>
        <w:t xml:space="preserve"> </w:t>
      </w:r>
      <w:r w:rsidRPr="00A77723">
        <w:rPr>
          <w:rFonts w:ascii="Arial Narrow" w:hAnsi="Arial Narrow"/>
        </w:rPr>
        <w:t xml:space="preserve">und in Masterstudiengängen </w:t>
      </w:r>
      <w:r>
        <w:rPr>
          <w:rFonts w:ascii="Arial Narrow" w:hAnsi="Arial Narrow"/>
        </w:rPr>
        <w:t>m</w:t>
      </w:r>
      <w:r w:rsidRPr="00A77723">
        <w:rPr>
          <w:rFonts w:ascii="Arial Narrow" w:hAnsi="Arial Narrow"/>
        </w:rPr>
        <w:t>i</w:t>
      </w:r>
      <w:r w:rsidRPr="00A77723">
        <w:rPr>
          <w:rFonts w:ascii="Arial Narrow" w:hAnsi="Arial Narrow"/>
        </w:rPr>
        <w:t>n</w:t>
      </w:r>
      <w:r w:rsidRPr="00A77723">
        <w:rPr>
          <w:rFonts w:ascii="Arial Narrow" w:hAnsi="Arial Narrow"/>
        </w:rPr>
        <w:t>destens 80</w:t>
      </w:r>
      <w:r>
        <w:rPr>
          <w:rFonts w:ascii="Arial Narrow" w:hAnsi="Arial Narrow"/>
        </w:rPr>
        <w:t> </w:t>
      </w:r>
      <w:r w:rsidRPr="00A77723">
        <w:rPr>
          <w:rFonts w:ascii="Arial Narrow" w:hAnsi="Arial Narrow"/>
        </w:rPr>
        <w:t>Prozent der Module</w:t>
      </w:r>
      <w:r>
        <w:rPr>
          <w:rFonts w:ascii="Arial Narrow" w:hAnsi="Arial Narrow"/>
        </w:rPr>
        <w:t xml:space="preserve"> </w:t>
      </w:r>
      <w:r w:rsidRPr="00A77723">
        <w:rPr>
          <w:rFonts w:ascii="Arial Narrow" w:hAnsi="Arial Narrow"/>
        </w:rPr>
        <w:t>zu benoten.</w:t>
      </w:r>
      <w:r>
        <w:rPr>
          <w:rFonts w:ascii="Arial Narrow" w:hAnsi="Arial Narrow"/>
        </w:rPr>
        <w:t xml:space="preserve"> Von den Mo</w:t>
      </w:r>
      <w:r w:rsidRPr="00A77723">
        <w:rPr>
          <w:rFonts w:ascii="Arial Narrow" w:hAnsi="Arial Narrow"/>
        </w:rPr>
        <w:t>dulprüfungen müssen – bezogen auf die Gesamtzahl der in dem</w:t>
      </w:r>
      <w:r>
        <w:rPr>
          <w:rFonts w:ascii="Arial Narrow" w:hAnsi="Arial Narrow"/>
        </w:rPr>
        <w:t xml:space="preserve"> </w:t>
      </w:r>
      <w:r w:rsidRPr="00A77723">
        <w:rPr>
          <w:rFonts w:ascii="Arial Narrow" w:hAnsi="Arial Narrow"/>
        </w:rPr>
        <w:t>Studiengang zu erwerbenden Leistungspunkte – in einem Bachelorstudiengang</w:t>
      </w:r>
      <w:r>
        <w:rPr>
          <w:rFonts w:ascii="Arial Narrow" w:hAnsi="Arial Narrow"/>
        </w:rPr>
        <w:t xml:space="preserve"> </w:t>
      </w:r>
      <w:r w:rsidRPr="00A77723">
        <w:rPr>
          <w:rFonts w:ascii="Arial Narrow" w:hAnsi="Arial Narrow"/>
        </w:rPr>
        <w:t>mindestens 60</w:t>
      </w:r>
      <w:r>
        <w:rPr>
          <w:rFonts w:ascii="Arial Narrow" w:hAnsi="Arial Narrow"/>
        </w:rPr>
        <w:t> Prozent</w:t>
      </w:r>
      <w:r w:rsidRPr="00A77723">
        <w:rPr>
          <w:rFonts w:ascii="Arial Narrow" w:hAnsi="Arial Narrow"/>
        </w:rPr>
        <w:t xml:space="preserve"> und in einem Ma</w:t>
      </w:r>
      <w:r w:rsidRPr="00A77723">
        <w:rPr>
          <w:rFonts w:ascii="Arial Narrow" w:hAnsi="Arial Narrow"/>
        </w:rPr>
        <w:t>s</w:t>
      </w:r>
      <w:r w:rsidRPr="00A77723">
        <w:rPr>
          <w:rFonts w:ascii="Arial Narrow" w:hAnsi="Arial Narrow"/>
        </w:rPr>
        <w:t>terstudiengang</w:t>
      </w:r>
      <w:r>
        <w:rPr>
          <w:rFonts w:ascii="Arial Narrow" w:hAnsi="Arial Narrow"/>
        </w:rPr>
        <w:t xml:space="preserve"> </w:t>
      </w:r>
      <w:r w:rsidRPr="00A77723">
        <w:rPr>
          <w:rFonts w:ascii="Arial Narrow" w:hAnsi="Arial Narrow"/>
        </w:rPr>
        <w:t>mindestens 70</w:t>
      </w:r>
      <w:r>
        <w:rPr>
          <w:rFonts w:ascii="Arial Narrow" w:hAnsi="Arial Narrow"/>
        </w:rPr>
        <w:t> Prozent</w:t>
      </w:r>
      <w:r w:rsidRPr="00A77723">
        <w:rPr>
          <w:rFonts w:ascii="Arial Narrow" w:hAnsi="Arial Narrow"/>
        </w:rPr>
        <w:t xml:space="preserve"> der entsprechenden Modulnoten in die Gesamtnote</w:t>
      </w:r>
      <w:r>
        <w:rPr>
          <w:rFonts w:ascii="Arial Narrow" w:hAnsi="Arial Narrow"/>
        </w:rPr>
        <w:t xml:space="preserve"> </w:t>
      </w:r>
      <w:r w:rsidRPr="00A77723">
        <w:rPr>
          <w:rFonts w:ascii="Arial Narrow" w:hAnsi="Arial Narrow"/>
        </w:rPr>
        <w:t>eingehen.</w:t>
      </w:r>
    </w:p>
  </w:footnote>
  <w:footnote w:id="62">
    <w:p w:rsidR="00D55315" w:rsidRPr="003F0923" w:rsidRDefault="00D55315" w:rsidP="00A77723">
      <w:pPr>
        <w:pStyle w:val="Funotentext"/>
        <w:jc w:val="both"/>
        <w:rPr>
          <w:rFonts w:ascii="Arial Narrow" w:hAnsi="Arial Narrow"/>
        </w:rPr>
      </w:pPr>
      <w:r w:rsidRPr="003F0923">
        <w:rPr>
          <w:rStyle w:val="Funotenzeichen"/>
          <w:rFonts w:ascii="Arial Narrow" w:hAnsi="Arial Narrow"/>
        </w:rPr>
        <w:footnoteRef/>
      </w:r>
      <w:r>
        <w:rPr>
          <w:rFonts w:ascii="Arial Narrow" w:hAnsi="Arial Narrow"/>
        </w:rPr>
        <w:t xml:space="preserve"> Grundsätzlich sollte </w:t>
      </w:r>
      <w:r w:rsidRPr="003F0923">
        <w:rPr>
          <w:rFonts w:ascii="Arial Narrow" w:hAnsi="Arial Narrow"/>
        </w:rPr>
        <w:t>das Fach auf fachlicher Grundlage entscheiden, welche Noten in die Gesamtnote eingehen</w:t>
      </w:r>
      <w:r>
        <w:rPr>
          <w:rFonts w:ascii="Arial Narrow" w:hAnsi="Arial Narrow"/>
        </w:rPr>
        <w:t xml:space="preserve">. Die Wahl sollte nicht generell den </w:t>
      </w:r>
      <w:r w:rsidRPr="003F0923">
        <w:rPr>
          <w:rFonts w:ascii="Arial Narrow" w:hAnsi="Arial Narrow"/>
        </w:rPr>
        <w:t>Studierenden</w:t>
      </w:r>
      <w:r>
        <w:rPr>
          <w:rFonts w:ascii="Arial Narrow" w:hAnsi="Arial Narrow"/>
        </w:rPr>
        <w:t xml:space="preserve"> überlassen werden</w:t>
      </w:r>
      <w:r w:rsidRPr="003F0923">
        <w:rPr>
          <w:rFonts w:ascii="Arial Narrow" w:hAnsi="Arial Narrow"/>
        </w:rPr>
        <w:t>.</w:t>
      </w:r>
      <w:r>
        <w:rPr>
          <w:rFonts w:ascii="Arial Narrow" w:hAnsi="Arial Narrow"/>
        </w:rPr>
        <w:t xml:space="preserve"> Sofern bestimmte Modulnoten bei der Bildung der Gesamtnote nicht berücksichtigt werden sollen, ist daher die alternative Regelung 1 der alternativen Regelung 2 vorzuziehen. Bei G</w:t>
      </w:r>
      <w:r>
        <w:rPr>
          <w:rFonts w:ascii="Arial Narrow" w:hAnsi="Arial Narrow"/>
        </w:rPr>
        <w:t>e</w:t>
      </w:r>
      <w:r>
        <w:rPr>
          <w:rFonts w:ascii="Arial Narrow" w:hAnsi="Arial Narrow"/>
        </w:rPr>
        <w:t xml:space="preserve">brauch der alternativen Regelung 2 sind die </w:t>
      </w:r>
      <w:r w:rsidRPr="00A77723">
        <w:rPr>
          <w:rFonts w:ascii="Arial Narrow" w:hAnsi="Arial Narrow"/>
        </w:rPr>
        <w:t>Bereiche und Kriterien, nach denen die Studierenden Modulnoten, die nicht in die Gesamtbewertung eingehen sollen, auswählen können, nach fachlichen Gesichtspunkten zu spezifizieren.</w:t>
      </w:r>
    </w:p>
  </w:footnote>
  <w:footnote w:id="63">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Pr>
          <w:rFonts w:ascii="Arial Narrow" w:hAnsi="Arial Narrow"/>
        </w:rPr>
        <w:t> </w:t>
      </w:r>
      <w:r w:rsidRPr="00E565A8">
        <w:rPr>
          <w:rFonts w:ascii="Arial Narrow" w:hAnsi="Arial Narrow"/>
        </w:rPr>
        <w:t>20 Absatz</w:t>
      </w:r>
      <w:r>
        <w:rPr>
          <w:rFonts w:ascii="Arial Narrow" w:hAnsi="Arial Narrow"/>
        </w:rPr>
        <w:t> </w:t>
      </w:r>
      <w:r w:rsidRPr="00E565A8">
        <w:rPr>
          <w:rFonts w:ascii="Arial Narrow" w:hAnsi="Arial Narrow"/>
        </w:rPr>
        <w:t>1 Rahmenprüfungsordnung (Bachelor/Master).</w:t>
      </w:r>
    </w:p>
  </w:footnote>
  <w:footnote w:id="64">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Pr>
          <w:rFonts w:ascii="Arial Narrow" w:hAnsi="Arial Narrow"/>
        </w:rPr>
        <w:t> </w:t>
      </w:r>
      <w:r w:rsidRPr="00E565A8">
        <w:rPr>
          <w:rFonts w:ascii="Arial Narrow" w:hAnsi="Arial Narrow"/>
        </w:rPr>
        <w:t>20 Absatz</w:t>
      </w:r>
      <w:r>
        <w:rPr>
          <w:rFonts w:ascii="Arial Narrow" w:hAnsi="Arial Narrow"/>
        </w:rPr>
        <w:t> </w:t>
      </w:r>
      <w:r w:rsidRPr="00E565A8">
        <w:rPr>
          <w:rFonts w:ascii="Arial Narrow" w:hAnsi="Arial Narrow"/>
        </w:rPr>
        <w:t>9 Rahmenprüfungsordnung (Bachelor/Master).</w:t>
      </w:r>
    </w:p>
  </w:footnote>
  <w:footnote w:id="65">
    <w:p w:rsidR="00D55315" w:rsidRPr="00E565A8" w:rsidRDefault="00D55315" w:rsidP="00C84D81">
      <w:pPr>
        <w:jc w:val="both"/>
        <w:rPr>
          <w:rFonts w:ascii="Arial Narrow" w:hAnsi="Arial Narrow"/>
          <w:sz w:val="20"/>
        </w:rPr>
      </w:pPr>
      <w:r w:rsidRPr="00E565A8">
        <w:rPr>
          <w:rStyle w:val="Funotenzeichen"/>
          <w:rFonts w:ascii="Arial Narrow" w:hAnsi="Arial Narrow"/>
          <w:sz w:val="20"/>
        </w:rPr>
        <w:footnoteRef/>
      </w:r>
      <w:r w:rsidRPr="00E565A8">
        <w:rPr>
          <w:rFonts w:ascii="Arial Narrow" w:hAnsi="Arial Narrow"/>
          <w:sz w:val="20"/>
        </w:rPr>
        <w:t xml:space="preserve"> Als Zusammensetzung empfiehlt sich: gesamt sieben, davon vier Professorinnen/Professore</w:t>
      </w:r>
      <w:r>
        <w:rPr>
          <w:rFonts w:ascii="Arial Narrow" w:hAnsi="Arial Narrow"/>
          <w:sz w:val="20"/>
        </w:rPr>
        <w:t>n, zwei wiss. Mitarbeiteri</w:t>
      </w:r>
      <w:r>
        <w:rPr>
          <w:rFonts w:ascii="Arial Narrow" w:hAnsi="Arial Narrow"/>
          <w:sz w:val="20"/>
        </w:rPr>
        <w:t>n</w:t>
      </w:r>
      <w:r>
        <w:rPr>
          <w:rFonts w:ascii="Arial Narrow" w:hAnsi="Arial Narrow"/>
          <w:sz w:val="20"/>
        </w:rPr>
        <w:t>nen/</w:t>
      </w:r>
      <w:r w:rsidRPr="00E565A8">
        <w:rPr>
          <w:rFonts w:ascii="Arial Narrow" w:hAnsi="Arial Narrow"/>
          <w:sz w:val="20"/>
        </w:rPr>
        <w:t>zwei wiss. Mitarbeiter, eine Studentin/ein Student; oder gesamt fünf, davon drei Professorinnen/Professoren, eine wiss. Mitarbeiterin/ein wiss. Mitarbeiter, eine Studentin/ein Student. Die Amtsperiode beträgt maximal drei Jahre, die meisten Prüfungsordnungen sehen zwei Jahre vor; für die Studierenden gilt generell eine einjährige Amtszeit.</w:t>
      </w:r>
    </w:p>
  </w:footnote>
  <w:footnote w:id="66">
    <w:p w:rsidR="00D55315" w:rsidRPr="00E565A8" w:rsidRDefault="00D55315" w:rsidP="008069A6">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Vgl. z. B. §§</w:t>
      </w:r>
      <w:r>
        <w:rPr>
          <w:rFonts w:ascii="Arial Narrow" w:hAnsi="Arial Narrow"/>
        </w:rPr>
        <w:t> </w:t>
      </w:r>
      <w:r w:rsidRPr="00E565A8">
        <w:rPr>
          <w:rFonts w:ascii="Arial Narrow" w:hAnsi="Arial Narrow"/>
        </w:rPr>
        <w:t>9 Absatz</w:t>
      </w:r>
      <w:r>
        <w:rPr>
          <w:rFonts w:ascii="Arial Narrow" w:hAnsi="Arial Narrow"/>
        </w:rPr>
        <w:t> </w:t>
      </w:r>
      <w:r w:rsidRPr="00E565A8">
        <w:rPr>
          <w:rFonts w:ascii="Arial Narrow" w:hAnsi="Arial Narrow"/>
        </w:rPr>
        <w:t>4, 11 Absatz</w:t>
      </w:r>
      <w:r>
        <w:rPr>
          <w:rFonts w:ascii="Arial Narrow" w:hAnsi="Arial Narrow"/>
        </w:rPr>
        <w:t> </w:t>
      </w:r>
      <w:r w:rsidRPr="00E565A8">
        <w:rPr>
          <w:rFonts w:ascii="Arial Narrow" w:hAnsi="Arial Narrow"/>
        </w:rPr>
        <w:t>2, 15 Absatz</w:t>
      </w:r>
      <w:r>
        <w:rPr>
          <w:rFonts w:ascii="Arial Narrow" w:hAnsi="Arial Narrow"/>
        </w:rPr>
        <w:t> </w:t>
      </w:r>
      <w:r w:rsidRPr="00E565A8">
        <w:rPr>
          <w:rFonts w:ascii="Arial Narrow" w:hAnsi="Arial Narrow"/>
        </w:rPr>
        <w:t>3, 25 Absatz</w:t>
      </w:r>
      <w:r>
        <w:rPr>
          <w:rFonts w:ascii="Arial Narrow" w:hAnsi="Arial Narrow"/>
        </w:rPr>
        <w:t> </w:t>
      </w:r>
      <w:r w:rsidRPr="00E565A8">
        <w:rPr>
          <w:rFonts w:ascii="Arial Narrow" w:hAnsi="Arial Narrow"/>
        </w:rPr>
        <w:t>3, 28 Absatz</w:t>
      </w:r>
      <w:r>
        <w:rPr>
          <w:rFonts w:ascii="Arial Narrow" w:hAnsi="Arial Narrow"/>
        </w:rPr>
        <w:t> </w:t>
      </w:r>
      <w:r w:rsidRPr="00E565A8">
        <w:rPr>
          <w:rFonts w:ascii="Arial Narrow" w:hAnsi="Arial Narrow"/>
        </w:rPr>
        <w:t>1, 29 Absatz</w:t>
      </w:r>
      <w:r>
        <w:rPr>
          <w:rFonts w:ascii="Arial Narrow" w:hAnsi="Arial Narrow"/>
        </w:rPr>
        <w:t> </w:t>
      </w:r>
      <w:r w:rsidRPr="00E565A8">
        <w:rPr>
          <w:rFonts w:ascii="Arial Narrow" w:hAnsi="Arial Narrow"/>
        </w:rPr>
        <w:t>3 Rahmenprüfungsordnung (B</w:t>
      </w:r>
      <w:r w:rsidRPr="00E565A8">
        <w:rPr>
          <w:rFonts w:ascii="Arial Narrow" w:hAnsi="Arial Narrow"/>
        </w:rPr>
        <w:t>a</w:t>
      </w:r>
      <w:r w:rsidRPr="00E565A8">
        <w:rPr>
          <w:rFonts w:ascii="Arial Narrow" w:hAnsi="Arial Narrow"/>
        </w:rPr>
        <w:t>chelor/Master).</w:t>
      </w:r>
    </w:p>
  </w:footnote>
  <w:footnote w:id="67">
    <w:p w:rsidR="00D55315" w:rsidRPr="00E565A8" w:rsidRDefault="00D55315">
      <w:pPr>
        <w:pStyle w:val="Funotentext"/>
        <w:rPr>
          <w:rFonts w:ascii="Arial Narrow" w:hAnsi="Arial Narrow"/>
        </w:rPr>
      </w:pPr>
      <w:r w:rsidRPr="00E565A8">
        <w:rPr>
          <w:rStyle w:val="Funotenzeichen"/>
          <w:rFonts w:ascii="Arial Narrow" w:hAnsi="Arial Narrow"/>
        </w:rPr>
        <w:footnoteRef/>
      </w:r>
      <w:r>
        <w:rPr>
          <w:rFonts w:ascii="Arial Narrow" w:hAnsi="Arial Narrow"/>
        </w:rPr>
        <w:t xml:space="preserve"> § 24 Satz 2</w:t>
      </w:r>
      <w:r w:rsidRPr="00E565A8">
        <w:rPr>
          <w:rFonts w:ascii="Arial Narrow" w:hAnsi="Arial Narrow"/>
        </w:rPr>
        <w:t xml:space="preserve"> Rahmenprüfungsordnung</w:t>
      </w:r>
      <w:r>
        <w:rPr>
          <w:rFonts w:ascii="Arial Narrow" w:hAnsi="Arial Narrow"/>
        </w:rPr>
        <w:t xml:space="preserve"> </w:t>
      </w:r>
      <w:r w:rsidRPr="00E565A8">
        <w:rPr>
          <w:rFonts w:ascii="Arial Narrow" w:hAnsi="Arial Narrow"/>
        </w:rPr>
        <w:t>(Bachelor/Master).</w:t>
      </w:r>
    </w:p>
  </w:footnote>
  <w:footnote w:id="68">
    <w:p w:rsidR="00D55315" w:rsidRPr="00E565A8" w:rsidRDefault="00D55315">
      <w:pPr>
        <w:pStyle w:val="Funotentext"/>
        <w:rPr>
          <w:rFonts w:ascii="Arial Narrow" w:hAnsi="Arial Narrow"/>
        </w:rPr>
      </w:pPr>
      <w:r w:rsidRPr="00E565A8">
        <w:rPr>
          <w:rStyle w:val="Funotenzeichen"/>
          <w:rFonts w:ascii="Arial Narrow" w:hAnsi="Arial Narrow"/>
        </w:rPr>
        <w:footnoteRef/>
      </w:r>
      <w:r>
        <w:rPr>
          <w:rFonts w:ascii="Arial Narrow" w:hAnsi="Arial Narrow"/>
        </w:rPr>
        <w:t xml:space="preserve"> § 24 Satz 3</w:t>
      </w:r>
      <w:r w:rsidRPr="00E565A8">
        <w:rPr>
          <w:rFonts w:ascii="Arial Narrow" w:hAnsi="Arial Narrow"/>
        </w:rPr>
        <w:t xml:space="preserve"> Rahmenprüfungsordnung</w:t>
      </w:r>
      <w:r>
        <w:rPr>
          <w:rFonts w:ascii="Arial Narrow" w:hAnsi="Arial Narrow"/>
        </w:rPr>
        <w:t xml:space="preserve"> </w:t>
      </w:r>
      <w:r w:rsidRPr="00E565A8">
        <w:rPr>
          <w:rFonts w:ascii="Arial Narrow" w:hAnsi="Arial Narrow"/>
        </w:rPr>
        <w:t>(Bachelor/Master).</w:t>
      </w:r>
    </w:p>
  </w:footnote>
  <w:footnote w:id="69">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Zusätzlich kann das Akteneinsichtsrechts an bestimmte Formen gebunden werden (z. B. Nutzen eines Antragsformulars).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315" w:rsidRPr="00B557D1" w:rsidRDefault="00D55315" w:rsidP="00FA0B78">
    <w:pPr>
      <w:pStyle w:val="Kopfzeile"/>
      <w:tabs>
        <w:tab w:val="clear" w:pos="4536"/>
        <w:tab w:val="center" w:pos="7230"/>
      </w:tabs>
      <w:rPr>
        <w:rFonts w:ascii="Arial" w:hAnsi="Arial" w:cs="Arial"/>
        <w:sz w:val="20"/>
      </w:rPr>
    </w:pPr>
    <w:r w:rsidRPr="00DE4DC3">
      <w:rPr>
        <w:rFonts w:ascii="Arial" w:hAnsi="Arial" w:cs="Arial"/>
        <w:sz w:val="20"/>
      </w:rPr>
      <w:t>Muster für SPSO-</w:t>
    </w:r>
    <w:proofErr w:type="spellStart"/>
    <w:r w:rsidRPr="00DE4DC3">
      <w:rPr>
        <w:rFonts w:ascii="Arial" w:hAnsi="Arial" w:cs="Arial"/>
        <w:sz w:val="20"/>
      </w:rPr>
      <w:t>Ba</w:t>
    </w:r>
    <w:proofErr w:type="spellEnd"/>
    <w:r w:rsidRPr="00DE4DC3">
      <w:rPr>
        <w:rFonts w:ascii="Arial" w:hAnsi="Arial" w:cs="Arial"/>
        <w:sz w:val="20"/>
      </w:rPr>
      <w:t xml:space="preserve">/Ma </w:t>
    </w:r>
    <w:r w:rsidRPr="00DE4DC3">
      <w:rPr>
        <w:rFonts w:ascii="Arial" w:hAnsi="Arial" w:cs="Arial"/>
        <w:sz w:val="20"/>
      </w:rPr>
      <w:tab/>
    </w:r>
    <w:r w:rsidRPr="00DE4DC3">
      <w:rPr>
        <w:rFonts w:ascii="Arial" w:hAnsi="Arial" w:cs="Arial"/>
        <w:sz w:val="20"/>
      </w:rPr>
      <w:tab/>
      <w:t xml:space="preserve">Stand: </w:t>
    </w:r>
    <w:r w:rsidR="0015050E">
      <w:rPr>
        <w:rFonts w:ascii="Arial" w:hAnsi="Arial" w:cs="Arial"/>
        <w:sz w:val="20"/>
      </w:rPr>
      <w:t>24</w:t>
    </w:r>
    <w:r w:rsidR="00291EAB">
      <w:rPr>
        <w:rFonts w:ascii="Arial" w:hAnsi="Arial" w:cs="Arial"/>
        <w:sz w:val="20"/>
      </w:rPr>
      <w:t>.</w:t>
    </w:r>
    <w:r w:rsidR="0015050E">
      <w:rPr>
        <w:rFonts w:ascii="Arial" w:hAnsi="Arial" w:cs="Arial"/>
        <w:sz w:val="20"/>
      </w:rPr>
      <w:t>10</w:t>
    </w:r>
    <w:r>
      <w:rPr>
        <w:rFonts w:ascii="Arial" w:hAnsi="Arial" w:cs="Arial"/>
        <w:sz w:val="20"/>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6"/>
    <w:lvl w:ilvl="0">
      <w:start w:val="1"/>
      <w:numFmt w:val="decimal"/>
      <w:pStyle w:val="OrdngAbsatz"/>
      <w:lvlText w:val="§ %1"/>
      <w:lvlJc w:val="left"/>
      <w:pPr>
        <w:tabs>
          <w:tab w:val="num" w:pos="567"/>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709"/>
        </w:tabs>
        <w:ind w:left="0" w:firstLine="709"/>
      </w:pPr>
    </w:lvl>
    <w:lvl w:ilvl="3">
      <w:start w:val="1"/>
      <w:numFmt w:val="decimal"/>
      <w:lvlText w:val="%1.%2.%3.%4"/>
      <w:lvlJc w:val="left"/>
      <w:pPr>
        <w:tabs>
          <w:tab w:val="num" w:pos="1584"/>
        </w:tabs>
        <w:ind w:left="1584" w:hanging="864"/>
      </w:pPr>
    </w:lvl>
    <w:lvl w:ilvl="4">
      <w:start w:val="1"/>
      <w:numFmt w:val="decimal"/>
      <w:lvlText w:val="%1.%2.%3.%4.%5"/>
      <w:lvlJc w:val="left"/>
      <w:pPr>
        <w:tabs>
          <w:tab w:val="num" w:pos="1728"/>
        </w:tabs>
        <w:ind w:left="1728" w:hanging="1008"/>
      </w:p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1">
    <w:nsid w:val="06662044"/>
    <w:multiLevelType w:val="hybridMultilevel"/>
    <w:tmpl w:val="820EEAF2"/>
    <w:lvl w:ilvl="0" w:tplc="AA841852">
      <w:start w:val="4"/>
      <w:numFmt w:val="bullet"/>
      <w:lvlText w:val="-"/>
      <w:lvlJc w:val="left"/>
      <w:pPr>
        <w:ind w:left="720" w:hanging="360"/>
      </w:pPr>
      <w:rPr>
        <w:rFonts w:ascii="Arial Narrow" w:eastAsia="Times"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7AF7A3D"/>
    <w:multiLevelType w:val="hybridMultilevel"/>
    <w:tmpl w:val="5A6C555E"/>
    <w:lvl w:ilvl="0" w:tplc="A8DCA178">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
    <w:nsid w:val="0B572FAC"/>
    <w:multiLevelType w:val="hybridMultilevel"/>
    <w:tmpl w:val="A18604F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6821FA7"/>
    <w:multiLevelType w:val="hybridMultilevel"/>
    <w:tmpl w:val="C2A606D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7EA17B7"/>
    <w:multiLevelType w:val="hybridMultilevel"/>
    <w:tmpl w:val="FD926F30"/>
    <w:lvl w:ilvl="0" w:tplc="FD589E2E">
      <w:start w:val="1"/>
      <w:numFmt w:val="bullet"/>
      <w:lvlText w:val="-"/>
      <w:lvlJc w:val="left"/>
      <w:pPr>
        <w:ind w:left="720" w:hanging="360"/>
      </w:pPr>
      <w:rPr>
        <w:rFonts w:ascii="Arial" w:hAnsi="Aria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891309D"/>
    <w:multiLevelType w:val="hybridMultilevel"/>
    <w:tmpl w:val="A2F88CE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B1531FA"/>
    <w:multiLevelType w:val="hybridMultilevel"/>
    <w:tmpl w:val="1BB8AA1E"/>
    <w:lvl w:ilvl="0" w:tplc="04070015">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2D46935"/>
    <w:multiLevelType w:val="hybridMultilevel"/>
    <w:tmpl w:val="6D42EFD8"/>
    <w:lvl w:ilvl="0" w:tplc="A19A0EFE">
      <w:numFmt w:val="bullet"/>
      <w:lvlText w:val="-"/>
      <w:lvlJc w:val="left"/>
      <w:pPr>
        <w:ind w:left="644" w:hanging="360"/>
      </w:pPr>
      <w:rPr>
        <w:rFonts w:ascii="Arial Narrow" w:eastAsia="Times" w:hAnsi="Arial Narrow"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9">
    <w:nsid w:val="239A7BC1"/>
    <w:multiLevelType w:val="hybridMultilevel"/>
    <w:tmpl w:val="4CF6E9C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258A483B"/>
    <w:multiLevelType w:val="hybridMultilevel"/>
    <w:tmpl w:val="8AA68A5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7B74B7B"/>
    <w:multiLevelType w:val="hybridMultilevel"/>
    <w:tmpl w:val="FED2695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F075653"/>
    <w:multiLevelType w:val="hybridMultilevel"/>
    <w:tmpl w:val="AEACB0B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1CC1090"/>
    <w:multiLevelType w:val="hybridMultilevel"/>
    <w:tmpl w:val="B5C0FDBE"/>
    <w:lvl w:ilvl="0" w:tplc="86249A7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25D488F"/>
    <w:multiLevelType w:val="hybridMultilevel"/>
    <w:tmpl w:val="0000666A"/>
    <w:lvl w:ilvl="0" w:tplc="A19A0EFE">
      <w:numFmt w:val="bullet"/>
      <w:lvlText w:val="-"/>
      <w:lvlJc w:val="left"/>
      <w:pPr>
        <w:ind w:left="720" w:hanging="360"/>
      </w:pPr>
      <w:rPr>
        <w:rFonts w:ascii="Arial Narrow" w:eastAsia="Times"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6563B7D"/>
    <w:multiLevelType w:val="hybridMultilevel"/>
    <w:tmpl w:val="8BD269AC"/>
    <w:lvl w:ilvl="0" w:tplc="FD589E2E">
      <w:start w:val="1"/>
      <w:numFmt w:val="bullet"/>
      <w:lvlText w:val="-"/>
      <w:lvlJc w:val="left"/>
      <w:pPr>
        <w:ind w:left="1004" w:hanging="360"/>
      </w:pPr>
      <w:rPr>
        <w:rFonts w:ascii="Arial" w:hAnsi="Arial" w:hint="default"/>
        <w:sz w:val="16"/>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6">
    <w:nsid w:val="36F35292"/>
    <w:multiLevelType w:val="hybridMultilevel"/>
    <w:tmpl w:val="DDD84484"/>
    <w:lvl w:ilvl="0" w:tplc="D57ED6D2">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7">
    <w:nsid w:val="38D17745"/>
    <w:multiLevelType w:val="hybridMultilevel"/>
    <w:tmpl w:val="8BC2FEB6"/>
    <w:lvl w:ilvl="0" w:tplc="BAC8F974">
      <w:start w:val="1"/>
      <w:numFmt w:val="decimal"/>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3C8D286E"/>
    <w:multiLevelType w:val="hybridMultilevel"/>
    <w:tmpl w:val="ED86BE1A"/>
    <w:lvl w:ilvl="0" w:tplc="364699C0">
      <w:start w:val="3"/>
      <w:numFmt w:val="bullet"/>
      <w:lvlText w:val="-"/>
      <w:lvlJc w:val="left"/>
      <w:pPr>
        <w:ind w:left="720" w:hanging="360"/>
      </w:pPr>
      <w:rPr>
        <w:rFonts w:ascii="Times New Roman" w:eastAsia="Time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DFC3A35"/>
    <w:multiLevelType w:val="hybridMultilevel"/>
    <w:tmpl w:val="5EAC5120"/>
    <w:lvl w:ilvl="0" w:tplc="C54C75BE">
      <w:start w:val="1"/>
      <w:numFmt w:val="bullet"/>
      <w:lvlText w:val="-"/>
      <w:lvlJc w:val="left"/>
      <w:pPr>
        <w:ind w:left="720" w:hanging="360"/>
      </w:pPr>
      <w:rPr>
        <w:rFonts w:ascii="Arial Narrow" w:eastAsia="Times"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016589F"/>
    <w:multiLevelType w:val="hybridMultilevel"/>
    <w:tmpl w:val="D41238A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401E749C"/>
    <w:multiLevelType w:val="hybridMultilevel"/>
    <w:tmpl w:val="F36AD446"/>
    <w:lvl w:ilvl="0" w:tplc="FD589E2E">
      <w:start w:val="1"/>
      <w:numFmt w:val="bullet"/>
      <w:lvlText w:val="-"/>
      <w:lvlJc w:val="left"/>
      <w:pPr>
        <w:ind w:left="1364" w:hanging="360"/>
      </w:pPr>
      <w:rPr>
        <w:rFonts w:ascii="Arial" w:hAnsi="Arial" w:hint="default"/>
        <w:sz w:val="16"/>
      </w:rPr>
    </w:lvl>
    <w:lvl w:ilvl="1" w:tplc="04070003" w:tentative="1">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22">
    <w:nsid w:val="427A1107"/>
    <w:multiLevelType w:val="hybridMultilevel"/>
    <w:tmpl w:val="7838929E"/>
    <w:lvl w:ilvl="0" w:tplc="23166524">
      <w:numFmt w:val="bullet"/>
      <w:lvlText w:val="-"/>
      <w:lvlJc w:val="left"/>
      <w:pPr>
        <w:ind w:left="720" w:hanging="360"/>
      </w:pPr>
      <w:rPr>
        <w:rFonts w:ascii="Arial Narrow" w:eastAsia="Times New Roman" w:hAnsi="Arial Narro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E130503"/>
    <w:multiLevelType w:val="hybridMultilevel"/>
    <w:tmpl w:val="E35869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4EBA7DC0"/>
    <w:multiLevelType w:val="hybridMultilevel"/>
    <w:tmpl w:val="7B3E67A8"/>
    <w:lvl w:ilvl="0" w:tplc="73922F9A">
      <w:start w:val="3"/>
      <w:numFmt w:val="bullet"/>
      <w:lvlText w:val="-"/>
      <w:lvlJc w:val="left"/>
      <w:pPr>
        <w:ind w:left="567" w:hanging="567"/>
      </w:pPr>
      <w:rPr>
        <w:rFonts w:ascii="Times New Roman" w:eastAsia="Time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2B06F5D"/>
    <w:multiLevelType w:val="hybridMultilevel"/>
    <w:tmpl w:val="2F960CD4"/>
    <w:lvl w:ilvl="0" w:tplc="FD589E2E">
      <w:start w:val="1"/>
      <w:numFmt w:val="bullet"/>
      <w:lvlText w:val="-"/>
      <w:lvlJc w:val="left"/>
      <w:pPr>
        <w:ind w:left="780" w:hanging="360"/>
      </w:pPr>
      <w:rPr>
        <w:rFonts w:ascii="Arial" w:hAnsi="Arial" w:hint="default"/>
        <w:sz w:val="16"/>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6">
    <w:nsid w:val="53E6774C"/>
    <w:multiLevelType w:val="hybridMultilevel"/>
    <w:tmpl w:val="79A647CA"/>
    <w:lvl w:ilvl="0" w:tplc="8AB60692">
      <w:start w:val="1"/>
      <w:numFmt w:val="decimal"/>
      <w:lvlText w:val="(%1)"/>
      <w:lvlJc w:val="left"/>
      <w:pPr>
        <w:ind w:left="720" w:hanging="360"/>
      </w:pPr>
      <w:rPr>
        <w:rFonts w:ascii="Arial" w:eastAsia="Times"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582D0D7B"/>
    <w:multiLevelType w:val="hybridMultilevel"/>
    <w:tmpl w:val="0D9A4BF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5C74188A"/>
    <w:multiLevelType w:val="hybridMultilevel"/>
    <w:tmpl w:val="5D98240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618E4FAE"/>
    <w:multiLevelType w:val="hybridMultilevel"/>
    <w:tmpl w:val="5D7A64F4"/>
    <w:lvl w:ilvl="0" w:tplc="A8DCA178">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0">
    <w:nsid w:val="6A7429E1"/>
    <w:multiLevelType w:val="hybridMultilevel"/>
    <w:tmpl w:val="77E4EE34"/>
    <w:lvl w:ilvl="0" w:tplc="04070017">
      <w:start w:val="1"/>
      <w:numFmt w:val="lowerLetter"/>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31">
    <w:nsid w:val="6CBB7DD7"/>
    <w:multiLevelType w:val="hybridMultilevel"/>
    <w:tmpl w:val="0A2C9FA0"/>
    <w:lvl w:ilvl="0" w:tplc="DDAA493C">
      <w:start w:val="5"/>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2">
    <w:nsid w:val="740A776D"/>
    <w:multiLevelType w:val="hybridMultilevel"/>
    <w:tmpl w:val="22F0A246"/>
    <w:lvl w:ilvl="0" w:tplc="234ED132">
      <w:numFmt w:val="bullet"/>
      <w:lvlText w:val="-"/>
      <w:lvlJc w:val="left"/>
      <w:pPr>
        <w:ind w:left="644" w:hanging="360"/>
      </w:pPr>
      <w:rPr>
        <w:rFonts w:ascii="Arial Narrow" w:eastAsia="Times New Roman" w:hAnsi="Arial Narrow"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3">
    <w:nsid w:val="7D9D3600"/>
    <w:multiLevelType w:val="multilevel"/>
    <w:tmpl w:val="1F3A7E36"/>
    <w:lvl w:ilvl="0">
      <w:start w:val="1"/>
      <w:numFmt w:val="upperRoman"/>
      <w:pStyle w:val="berschrift1"/>
      <w:suff w:val="space"/>
      <w:lvlText w:val="%1."/>
      <w:lvlJc w:val="left"/>
      <w:pPr>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berschrift2"/>
      <w:suff w:val="nothing"/>
      <w:lvlText w:val="§ %2"/>
      <w:lvlJc w:val="left"/>
      <w:pPr>
        <w:ind w:left="8789" w:firstLine="0"/>
      </w:pPr>
      <w:rPr>
        <w:rFonts w:ascii="Times New Roman" w:hAnsi="Times New Roman" w:hint="default"/>
        <w:b/>
        <w:i w:val="0"/>
        <w:color w:val="FF0000"/>
        <w:sz w:val="24"/>
      </w:rPr>
    </w:lvl>
    <w:lvl w:ilvl="2">
      <w:start w:val="1"/>
      <w:numFmt w:val="decimal"/>
      <w:pStyle w:val="berschrift3"/>
      <w:lvlText w:val="%1.%2.%3"/>
      <w:lvlJc w:val="left"/>
      <w:pPr>
        <w:tabs>
          <w:tab w:val="num" w:pos="720"/>
        </w:tabs>
        <w:ind w:left="357" w:hanging="35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3"/>
  </w:num>
  <w:num w:numId="2">
    <w:abstractNumId w:val="26"/>
  </w:num>
  <w:num w:numId="3">
    <w:abstractNumId w:val="0"/>
  </w:num>
  <w:num w:numId="4">
    <w:abstractNumId w:val="29"/>
  </w:num>
  <w:num w:numId="5">
    <w:abstractNumId w:val="16"/>
  </w:num>
  <w:num w:numId="6">
    <w:abstractNumId w:val="21"/>
  </w:num>
  <w:num w:numId="7">
    <w:abstractNumId w:val="20"/>
  </w:num>
  <w:num w:numId="8">
    <w:abstractNumId w:val="6"/>
  </w:num>
  <w:num w:numId="9">
    <w:abstractNumId w:val="25"/>
  </w:num>
  <w:num w:numId="10">
    <w:abstractNumId w:val="13"/>
  </w:num>
  <w:num w:numId="11">
    <w:abstractNumId w:val="4"/>
  </w:num>
  <w:num w:numId="12">
    <w:abstractNumId w:val="9"/>
  </w:num>
  <w:num w:numId="13">
    <w:abstractNumId w:val="17"/>
  </w:num>
  <w:num w:numId="14">
    <w:abstractNumId w:val="12"/>
  </w:num>
  <w:num w:numId="15">
    <w:abstractNumId w:val="1"/>
  </w:num>
  <w:num w:numId="16">
    <w:abstractNumId w:val="27"/>
  </w:num>
  <w:num w:numId="17">
    <w:abstractNumId w:val="10"/>
  </w:num>
  <w:num w:numId="18">
    <w:abstractNumId w:val="31"/>
  </w:num>
  <w:num w:numId="19">
    <w:abstractNumId w:val="15"/>
  </w:num>
  <w:num w:numId="20">
    <w:abstractNumId w:val="2"/>
  </w:num>
  <w:num w:numId="21">
    <w:abstractNumId w:val="19"/>
  </w:num>
  <w:num w:numId="22">
    <w:abstractNumId w:val="3"/>
  </w:num>
  <w:num w:numId="23">
    <w:abstractNumId w:val="28"/>
  </w:num>
  <w:num w:numId="24">
    <w:abstractNumId w:val="11"/>
  </w:num>
  <w:num w:numId="25">
    <w:abstractNumId w:val="2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8"/>
  </w:num>
  <w:num w:numId="29">
    <w:abstractNumId w:val="14"/>
  </w:num>
  <w:num w:numId="30">
    <w:abstractNumId w:val="32"/>
  </w:num>
  <w:num w:numId="31">
    <w:abstractNumId w:val="23"/>
  </w:num>
  <w:num w:numId="32">
    <w:abstractNumId w:val="18"/>
  </w:num>
  <w:num w:numId="33">
    <w:abstractNumId w:val="2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457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868"/>
    <w:rsid w:val="00001486"/>
    <w:rsid w:val="00002A05"/>
    <w:rsid w:val="00004EA8"/>
    <w:rsid w:val="00004ED1"/>
    <w:rsid w:val="00005FB2"/>
    <w:rsid w:val="0000674A"/>
    <w:rsid w:val="00007314"/>
    <w:rsid w:val="000100E8"/>
    <w:rsid w:val="00011D04"/>
    <w:rsid w:val="00011DB8"/>
    <w:rsid w:val="00013A5A"/>
    <w:rsid w:val="0001488C"/>
    <w:rsid w:val="00015139"/>
    <w:rsid w:val="00015260"/>
    <w:rsid w:val="0001553D"/>
    <w:rsid w:val="00015615"/>
    <w:rsid w:val="0001582F"/>
    <w:rsid w:val="00015AAC"/>
    <w:rsid w:val="00015B24"/>
    <w:rsid w:val="0001656C"/>
    <w:rsid w:val="00016C56"/>
    <w:rsid w:val="00017404"/>
    <w:rsid w:val="0002006C"/>
    <w:rsid w:val="000223CF"/>
    <w:rsid w:val="00022684"/>
    <w:rsid w:val="00026113"/>
    <w:rsid w:val="00027352"/>
    <w:rsid w:val="0003080B"/>
    <w:rsid w:val="0003137F"/>
    <w:rsid w:val="00031683"/>
    <w:rsid w:val="00031B86"/>
    <w:rsid w:val="000360C6"/>
    <w:rsid w:val="0003688C"/>
    <w:rsid w:val="00036897"/>
    <w:rsid w:val="00036B29"/>
    <w:rsid w:val="0003779A"/>
    <w:rsid w:val="00037A8D"/>
    <w:rsid w:val="0004063D"/>
    <w:rsid w:val="00043159"/>
    <w:rsid w:val="000433A0"/>
    <w:rsid w:val="00043D91"/>
    <w:rsid w:val="00045632"/>
    <w:rsid w:val="00046272"/>
    <w:rsid w:val="000463AF"/>
    <w:rsid w:val="000474D2"/>
    <w:rsid w:val="00050D6F"/>
    <w:rsid w:val="0005273E"/>
    <w:rsid w:val="00052C13"/>
    <w:rsid w:val="000536E7"/>
    <w:rsid w:val="00053720"/>
    <w:rsid w:val="00053C58"/>
    <w:rsid w:val="00053D2C"/>
    <w:rsid w:val="0005470F"/>
    <w:rsid w:val="00054DCC"/>
    <w:rsid w:val="00055B54"/>
    <w:rsid w:val="00055D45"/>
    <w:rsid w:val="0005657B"/>
    <w:rsid w:val="00056D50"/>
    <w:rsid w:val="00060509"/>
    <w:rsid w:val="000606DF"/>
    <w:rsid w:val="00060B5B"/>
    <w:rsid w:val="00061B4A"/>
    <w:rsid w:val="00061F24"/>
    <w:rsid w:val="00062E14"/>
    <w:rsid w:val="00063D42"/>
    <w:rsid w:val="00065F48"/>
    <w:rsid w:val="00067764"/>
    <w:rsid w:val="00067A3B"/>
    <w:rsid w:val="00067FED"/>
    <w:rsid w:val="0007042C"/>
    <w:rsid w:val="00073A0F"/>
    <w:rsid w:val="000740B5"/>
    <w:rsid w:val="000752FA"/>
    <w:rsid w:val="000756BC"/>
    <w:rsid w:val="00075B77"/>
    <w:rsid w:val="00076BCE"/>
    <w:rsid w:val="0007744B"/>
    <w:rsid w:val="000776E7"/>
    <w:rsid w:val="000807FA"/>
    <w:rsid w:val="00080870"/>
    <w:rsid w:val="00081B1F"/>
    <w:rsid w:val="00081FC0"/>
    <w:rsid w:val="00082063"/>
    <w:rsid w:val="00082196"/>
    <w:rsid w:val="0008291B"/>
    <w:rsid w:val="00083FD7"/>
    <w:rsid w:val="00084D69"/>
    <w:rsid w:val="0008550D"/>
    <w:rsid w:val="0008741A"/>
    <w:rsid w:val="000906AB"/>
    <w:rsid w:val="00091AE1"/>
    <w:rsid w:val="00091B7F"/>
    <w:rsid w:val="00091C44"/>
    <w:rsid w:val="0009207F"/>
    <w:rsid w:val="00093CBE"/>
    <w:rsid w:val="000945F6"/>
    <w:rsid w:val="00094C9E"/>
    <w:rsid w:val="00094DF5"/>
    <w:rsid w:val="000951FD"/>
    <w:rsid w:val="00096C23"/>
    <w:rsid w:val="000A08E8"/>
    <w:rsid w:val="000A0923"/>
    <w:rsid w:val="000A0F64"/>
    <w:rsid w:val="000A1654"/>
    <w:rsid w:val="000A5DD7"/>
    <w:rsid w:val="000B00F8"/>
    <w:rsid w:val="000B0E58"/>
    <w:rsid w:val="000B1D5E"/>
    <w:rsid w:val="000B1E8B"/>
    <w:rsid w:val="000B2A6B"/>
    <w:rsid w:val="000B2ED9"/>
    <w:rsid w:val="000B37DF"/>
    <w:rsid w:val="000B38A2"/>
    <w:rsid w:val="000B45CE"/>
    <w:rsid w:val="000B4E10"/>
    <w:rsid w:val="000B6260"/>
    <w:rsid w:val="000B709D"/>
    <w:rsid w:val="000B7D69"/>
    <w:rsid w:val="000C0D91"/>
    <w:rsid w:val="000C17A3"/>
    <w:rsid w:val="000C1AC0"/>
    <w:rsid w:val="000C20EB"/>
    <w:rsid w:val="000C214C"/>
    <w:rsid w:val="000C2BE2"/>
    <w:rsid w:val="000C34D8"/>
    <w:rsid w:val="000C3BAA"/>
    <w:rsid w:val="000C452A"/>
    <w:rsid w:val="000C583A"/>
    <w:rsid w:val="000C58B7"/>
    <w:rsid w:val="000C65EE"/>
    <w:rsid w:val="000C6AD6"/>
    <w:rsid w:val="000C719B"/>
    <w:rsid w:val="000D1561"/>
    <w:rsid w:val="000D26EE"/>
    <w:rsid w:val="000D2727"/>
    <w:rsid w:val="000D2F13"/>
    <w:rsid w:val="000D2FF1"/>
    <w:rsid w:val="000D3115"/>
    <w:rsid w:val="000D3EF3"/>
    <w:rsid w:val="000D40E2"/>
    <w:rsid w:val="000D5950"/>
    <w:rsid w:val="000D61FF"/>
    <w:rsid w:val="000D79DD"/>
    <w:rsid w:val="000D7EC8"/>
    <w:rsid w:val="000E1573"/>
    <w:rsid w:val="000E1A70"/>
    <w:rsid w:val="000E3A43"/>
    <w:rsid w:val="000E3D76"/>
    <w:rsid w:val="000E3D9A"/>
    <w:rsid w:val="000E4231"/>
    <w:rsid w:val="000E490D"/>
    <w:rsid w:val="000E56C1"/>
    <w:rsid w:val="000F0C03"/>
    <w:rsid w:val="000F102C"/>
    <w:rsid w:val="000F1F15"/>
    <w:rsid w:val="000F38EB"/>
    <w:rsid w:val="000F3BDA"/>
    <w:rsid w:val="000F43C5"/>
    <w:rsid w:val="000F4678"/>
    <w:rsid w:val="000F5152"/>
    <w:rsid w:val="000F51EA"/>
    <w:rsid w:val="000F5C15"/>
    <w:rsid w:val="000F5D89"/>
    <w:rsid w:val="000F683C"/>
    <w:rsid w:val="000F6F75"/>
    <w:rsid w:val="000F7370"/>
    <w:rsid w:val="000F73E9"/>
    <w:rsid w:val="000F7CC3"/>
    <w:rsid w:val="0010004F"/>
    <w:rsid w:val="00101A2E"/>
    <w:rsid w:val="00102B4D"/>
    <w:rsid w:val="00103D3E"/>
    <w:rsid w:val="001056A1"/>
    <w:rsid w:val="00106864"/>
    <w:rsid w:val="00107C7B"/>
    <w:rsid w:val="00113F19"/>
    <w:rsid w:val="00114238"/>
    <w:rsid w:val="00114436"/>
    <w:rsid w:val="00115320"/>
    <w:rsid w:val="00116F7E"/>
    <w:rsid w:val="00117030"/>
    <w:rsid w:val="00120333"/>
    <w:rsid w:val="0012108D"/>
    <w:rsid w:val="00123070"/>
    <w:rsid w:val="00123955"/>
    <w:rsid w:val="00124371"/>
    <w:rsid w:val="00125147"/>
    <w:rsid w:val="00125736"/>
    <w:rsid w:val="00125B85"/>
    <w:rsid w:val="00130758"/>
    <w:rsid w:val="00130BDC"/>
    <w:rsid w:val="00131E22"/>
    <w:rsid w:val="00132E90"/>
    <w:rsid w:val="00132EE4"/>
    <w:rsid w:val="0013527C"/>
    <w:rsid w:val="00135D86"/>
    <w:rsid w:val="001364DB"/>
    <w:rsid w:val="001375AE"/>
    <w:rsid w:val="00137683"/>
    <w:rsid w:val="001404CC"/>
    <w:rsid w:val="00143B59"/>
    <w:rsid w:val="00144E40"/>
    <w:rsid w:val="00145DBE"/>
    <w:rsid w:val="00145F20"/>
    <w:rsid w:val="001474E7"/>
    <w:rsid w:val="001475A3"/>
    <w:rsid w:val="001476FD"/>
    <w:rsid w:val="0015050E"/>
    <w:rsid w:val="00151C2B"/>
    <w:rsid w:val="00151F30"/>
    <w:rsid w:val="00152215"/>
    <w:rsid w:val="00152618"/>
    <w:rsid w:val="00155DC1"/>
    <w:rsid w:val="00160EF5"/>
    <w:rsid w:val="00161E5F"/>
    <w:rsid w:val="00161FDE"/>
    <w:rsid w:val="0016302D"/>
    <w:rsid w:val="001631ED"/>
    <w:rsid w:val="001634E7"/>
    <w:rsid w:val="00163756"/>
    <w:rsid w:val="00163AAF"/>
    <w:rsid w:val="00166323"/>
    <w:rsid w:val="0016684E"/>
    <w:rsid w:val="00166965"/>
    <w:rsid w:val="00171A74"/>
    <w:rsid w:val="00172D0D"/>
    <w:rsid w:val="00173A05"/>
    <w:rsid w:val="00173A8B"/>
    <w:rsid w:val="00175D10"/>
    <w:rsid w:val="001773E2"/>
    <w:rsid w:val="001805A1"/>
    <w:rsid w:val="00180F69"/>
    <w:rsid w:val="00181A5B"/>
    <w:rsid w:val="00181CB4"/>
    <w:rsid w:val="00181D0D"/>
    <w:rsid w:val="00181D5F"/>
    <w:rsid w:val="001824A0"/>
    <w:rsid w:val="00183384"/>
    <w:rsid w:val="00184A33"/>
    <w:rsid w:val="001856A2"/>
    <w:rsid w:val="001905BE"/>
    <w:rsid w:val="00191B59"/>
    <w:rsid w:val="00192D5A"/>
    <w:rsid w:val="00193792"/>
    <w:rsid w:val="00193D52"/>
    <w:rsid w:val="001940D6"/>
    <w:rsid w:val="00194709"/>
    <w:rsid w:val="00194EC6"/>
    <w:rsid w:val="00194FE1"/>
    <w:rsid w:val="0019512B"/>
    <w:rsid w:val="00195345"/>
    <w:rsid w:val="00197593"/>
    <w:rsid w:val="001A0FBF"/>
    <w:rsid w:val="001A1460"/>
    <w:rsid w:val="001A257A"/>
    <w:rsid w:val="001A3268"/>
    <w:rsid w:val="001A3E6F"/>
    <w:rsid w:val="001B09F1"/>
    <w:rsid w:val="001B1414"/>
    <w:rsid w:val="001B14D1"/>
    <w:rsid w:val="001B3C0A"/>
    <w:rsid w:val="001B4BB0"/>
    <w:rsid w:val="001B508B"/>
    <w:rsid w:val="001B5402"/>
    <w:rsid w:val="001B55F2"/>
    <w:rsid w:val="001B62C9"/>
    <w:rsid w:val="001B75DA"/>
    <w:rsid w:val="001C1C3F"/>
    <w:rsid w:val="001C219A"/>
    <w:rsid w:val="001C37DF"/>
    <w:rsid w:val="001C5A8C"/>
    <w:rsid w:val="001C68D0"/>
    <w:rsid w:val="001C6EE1"/>
    <w:rsid w:val="001C71A0"/>
    <w:rsid w:val="001D00F2"/>
    <w:rsid w:val="001D039C"/>
    <w:rsid w:val="001D0B9D"/>
    <w:rsid w:val="001D0E52"/>
    <w:rsid w:val="001D15F4"/>
    <w:rsid w:val="001D4603"/>
    <w:rsid w:val="001D4A2D"/>
    <w:rsid w:val="001D5781"/>
    <w:rsid w:val="001D5834"/>
    <w:rsid w:val="001D5A4B"/>
    <w:rsid w:val="001D790B"/>
    <w:rsid w:val="001D7D4C"/>
    <w:rsid w:val="001E0EEE"/>
    <w:rsid w:val="001E24A1"/>
    <w:rsid w:val="001E2DAF"/>
    <w:rsid w:val="001E393D"/>
    <w:rsid w:val="001E3C56"/>
    <w:rsid w:val="001E4179"/>
    <w:rsid w:val="001E41C1"/>
    <w:rsid w:val="001E426A"/>
    <w:rsid w:val="001E4510"/>
    <w:rsid w:val="001E4BC0"/>
    <w:rsid w:val="001E6451"/>
    <w:rsid w:val="001E64FD"/>
    <w:rsid w:val="001F2405"/>
    <w:rsid w:val="001F29BC"/>
    <w:rsid w:val="001F3B61"/>
    <w:rsid w:val="001F46DB"/>
    <w:rsid w:val="001F4E81"/>
    <w:rsid w:val="001F66F6"/>
    <w:rsid w:val="001F6995"/>
    <w:rsid w:val="001F6A46"/>
    <w:rsid w:val="001F7F38"/>
    <w:rsid w:val="001F7FA1"/>
    <w:rsid w:val="00200663"/>
    <w:rsid w:val="00200C3E"/>
    <w:rsid w:val="0020160B"/>
    <w:rsid w:val="00201685"/>
    <w:rsid w:val="0020169A"/>
    <w:rsid w:val="00202DB7"/>
    <w:rsid w:val="00203DE8"/>
    <w:rsid w:val="00204684"/>
    <w:rsid w:val="00204787"/>
    <w:rsid w:val="00206507"/>
    <w:rsid w:val="00211BF1"/>
    <w:rsid w:val="00212710"/>
    <w:rsid w:val="00213A8A"/>
    <w:rsid w:val="00213C14"/>
    <w:rsid w:val="0021497A"/>
    <w:rsid w:val="0021514A"/>
    <w:rsid w:val="00216B46"/>
    <w:rsid w:val="0021744F"/>
    <w:rsid w:val="002207FD"/>
    <w:rsid w:val="00220F84"/>
    <w:rsid w:val="00221AEB"/>
    <w:rsid w:val="00221B98"/>
    <w:rsid w:val="00221C3A"/>
    <w:rsid w:val="0022200D"/>
    <w:rsid w:val="00224355"/>
    <w:rsid w:val="0022468E"/>
    <w:rsid w:val="00225334"/>
    <w:rsid w:val="00226D70"/>
    <w:rsid w:val="0022771B"/>
    <w:rsid w:val="0023165A"/>
    <w:rsid w:val="00233095"/>
    <w:rsid w:val="0023445B"/>
    <w:rsid w:val="00235AF1"/>
    <w:rsid w:val="00240558"/>
    <w:rsid w:val="00240CAE"/>
    <w:rsid w:val="00242088"/>
    <w:rsid w:val="00243421"/>
    <w:rsid w:val="00243515"/>
    <w:rsid w:val="00243DA7"/>
    <w:rsid w:val="002454FE"/>
    <w:rsid w:val="00245628"/>
    <w:rsid w:val="00246E10"/>
    <w:rsid w:val="00247807"/>
    <w:rsid w:val="00250319"/>
    <w:rsid w:val="002510AE"/>
    <w:rsid w:val="002526C3"/>
    <w:rsid w:val="00253075"/>
    <w:rsid w:val="00255578"/>
    <w:rsid w:val="00255B56"/>
    <w:rsid w:val="00256F1C"/>
    <w:rsid w:val="0025779C"/>
    <w:rsid w:val="00257DB0"/>
    <w:rsid w:val="00257F4E"/>
    <w:rsid w:val="0026143D"/>
    <w:rsid w:val="002644B9"/>
    <w:rsid w:val="00264552"/>
    <w:rsid w:val="0026539E"/>
    <w:rsid w:val="00265424"/>
    <w:rsid w:val="002666B7"/>
    <w:rsid w:val="0026689F"/>
    <w:rsid w:val="00266BE2"/>
    <w:rsid w:val="00267CFF"/>
    <w:rsid w:val="00267E6C"/>
    <w:rsid w:val="00267EBD"/>
    <w:rsid w:val="002713D3"/>
    <w:rsid w:val="0027276D"/>
    <w:rsid w:val="00273B97"/>
    <w:rsid w:val="00275204"/>
    <w:rsid w:val="00275DC9"/>
    <w:rsid w:val="00280362"/>
    <w:rsid w:val="00280627"/>
    <w:rsid w:val="002812DE"/>
    <w:rsid w:val="0028278A"/>
    <w:rsid w:val="00283D6A"/>
    <w:rsid w:val="002843D0"/>
    <w:rsid w:val="00284C6B"/>
    <w:rsid w:val="00284D32"/>
    <w:rsid w:val="00285AE4"/>
    <w:rsid w:val="00286118"/>
    <w:rsid w:val="002863E5"/>
    <w:rsid w:val="00286F06"/>
    <w:rsid w:val="00286FBA"/>
    <w:rsid w:val="002874A1"/>
    <w:rsid w:val="00287C25"/>
    <w:rsid w:val="002901C6"/>
    <w:rsid w:val="00291EAB"/>
    <w:rsid w:val="00293243"/>
    <w:rsid w:val="00293B39"/>
    <w:rsid w:val="002942A5"/>
    <w:rsid w:val="002950D1"/>
    <w:rsid w:val="00295765"/>
    <w:rsid w:val="00295AC8"/>
    <w:rsid w:val="002A1DB0"/>
    <w:rsid w:val="002A1E4D"/>
    <w:rsid w:val="002A25CC"/>
    <w:rsid w:val="002A4658"/>
    <w:rsid w:val="002A563E"/>
    <w:rsid w:val="002A620E"/>
    <w:rsid w:val="002A677A"/>
    <w:rsid w:val="002A741E"/>
    <w:rsid w:val="002A79E7"/>
    <w:rsid w:val="002B04C6"/>
    <w:rsid w:val="002B187B"/>
    <w:rsid w:val="002B27E5"/>
    <w:rsid w:val="002B2B9B"/>
    <w:rsid w:val="002B2C9F"/>
    <w:rsid w:val="002B2E8D"/>
    <w:rsid w:val="002B302F"/>
    <w:rsid w:val="002B49E4"/>
    <w:rsid w:val="002B4D14"/>
    <w:rsid w:val="002B5B5C"/>
    <w:rsid w:val="002B5F95"/>
    <w:rsid w:val="002B63A9"/>
    <w:rsid w:val="002C0433"/>
    <w:rsid w:val="002C0A13"/>
    <w:rsid w:val="002C17AC"/>
    <w:rsid w:val="002C3BBE"/>
    <w:rsid w:val="002C4AEA"/>
    <w:rsid w:val="002C5816"/>
    <w:rsid w:val="002C5FC1"/>
    <w:rsid w:val="002C6699"/>
    <w:rsid w:val="002D054D"/>
    <w:rsid w:val="002D0F61"/>
    <w:rsid w:val="002D115B"/>
    <w:rsid w:val="002D2385"/>
    <w:rsid w:val="002D3836"/>
    <w:rsid w:val="002D66FB"/>
    <w:rsid w:val="002D67A1"/>
    <w:rsid w:val="002D7ABB"/>
    <w:rsid w:val="002D7F01"/>
    <w:rsid w:val="002E021E"/>
    <w:rsid w:val="002E02A4"/>
    <w:rsid w:val="002E08C8"/>
    <w:rsid w:val="002E2D42"/>
    <w:rsid w:val="002E2DF6"/>
    <w:rsid w:val="002E3C3D"/>
    <w:rsid w:val="002E3C46"/>
    <w:rsid w:val="002E3F74"/>
    <w:rsid w:val="002E4408"/>
    <w:rsid w:val="002E54FD"/>
    <w:rsid w:val="002E5899"/>
    <w:rsid w:val="002F09F9"/>
    <w:rsid w:val="002F160C"/>
    <w:rsid w:val="002F297B"/>
    <w:rsid w:val="002F3B14"/>
    <w:rsid w:val="002F4226"/>
    <w:rsid w:val="002F6306"/>
    <w:rsid w:val="002F640D"/>
    <w:rsid w:val="00302CE3"/>
    <w:rsid w:val="00302E02"/>
    <w:rsid w:val="00303303"/>
    <w:rsid w:val="00303E0A"/>
    <w:rsid w:val="00304FE2"/>
    <w:rsid w:val="003054A9"/>
    <w:rsid w:val="0030577C"/>
    <w:rsid w:val="003060A3"/>
    <w:rsid w:val="00307649"/>
    <w:rsid w:val="00307F61"/>
    <w:rsid w:val="00310CF1"/>
    <w:rsid w:val="003115C1"/>
    <w:rsid w:val="00312E74"/>
    <w:rsid w:val="003136DF"/>
    <w:rsid w:val="00313ABE"/>
    <w:rsid w:val="0031466B"/>
    <w:rsid w:val="00316E8A"/>
    <w:rsid w:val="003178EA"/>
    <w:rsid w:val="00317F02"/>
    <w:rsid w:val="00320F28"/>
    <w:rsid w:val="003215AA"/>
    <w:rsid w:val="003236C9"/>
    <w:rsid w:val="00323BCB"/>
    <w:rsid w:val="00323CEC"/>
    <w:rsid w:val="00323D83"/>
    <w:rsid w:val="00323FA3"/>
    <w:rsid w:val="0032488E"/>
    <w:rsid w:val="00325A47"/>
    <w:rsid w:val="00325BA9"/>
    <w:rsid w:val="00325E2D"/>
    <w:rsid w:val="00326886"/>
    <w:rsid w:val="003274D1"/>
    <w:rsid w:val="00327B70"/>
    <w:rsid w:val="003306A7"/>
    <w:rsid w:val="003316B3"/>
    <w:rsid w:val="00331950"/>
    <w:rsid w:val="0033252B"/>
    <w:rsid w:val="0033270D"/>
    <w:rsid w:val="00332B3B"/>
    <w:rsid w:val="003334C3"/>
    <w:rsid w:val="003337BD"/>
    <w:rsid w:val="00334078"/>
    <w:rsid w:val="00334B00"/>
    <w:rsid w:val="00335043"/>
    <w:rsid w:val="0033740C"/>
    <w:rsid w:val="003374A0"/>
    <w:rsid w:val="00337ED9"/>
    <w:rsid w:val="00337F0F"/>
    <w:rsid w:val="0034231B"/>
    <w:rsid w:val="003427F1"/>
    <w:rsid w:val="0034538F"/>
    <w:rsid w:val="00346414"/>
    <w:rsid w:val="00346CBF"/>
    <w:rsid w:val="00350966"/>
    <w:rsid w:val="003511AA"/>
    <w:rsid w:val="00351753"/>
    <w:rsid w:val="003523F2"/>
    <w:rsid w:val="0035317F"/>
    <w:rsid w:val="00353D40"/>
    <w:rsid w:val="003546B8"/>
    <w:rsid w:val="00356307"/>
    <w:rsid w:val="00356FA7"/>
    <w:rsid w:val="003577E4"/>
    <w:rsid w:val="00361486"/>
    <w:rsid w:val="0036193E"/>
    <w:rsid w:val="0036245B"/>
    <w:rsid w:val="00362496"/>
    <w:rsid w:val="0036292D"/>
    <w:rsid w:val="003630AD"/>
    <w:rsid w:val="0036384C"/>
    <w:rsid w:val="0036395A"/>
    <w:rsid w:val="00363ACD"/>
    <w:rsid w:val="00363C41"/>
    <w:rsid w:val="00364524"/>
    <w:rsid w:val="00364550"/>
    <w:rsid w:val="00366B85"/>
    <w:rsid w:val="00366D26"/>
    <w:rsid w:val="00366EF1"/>
    <w:rsid w:val="003673D8"/>
    <w:rsid w:val="003677E7"/>
    <w:rsid w:val="00367F91"/>
    <w:rsid w:val="00370A30"/>
    <w:rsid w:val="00370AA7"/>
    <w:rsid w:val="00370F91"/>
    <w:rsid w:val="003712D4"/>
    <w:rsid w:val="00372A09"/>
    <w:rsid w:val="00372D9B"/>
    <w:rsid w:val="00373379"/>
    <w:rsid w:val="00375EA0"/>
    <w:rsid w:val="0037632A"/>
    <w:rsid w:val="00376EC4"/>
    <w:rsid w:val="00376F6D"/>
    <w:rsid w:val="00377B04"/>
    <w:rsid w:val="003800D0"/>
    <w:rsid w:val="00381728"/>
    <w:rsid w:val="0038209E"/>
    <w:rsid w:val="0038254F"/>
    <w:rsid w:val="00383841"/>
    <w:rsid w:val="0038398F"/>
    <w:rsid w:val="0038406A"/>
    <w:rsid w:val="003842BF"/>
    <w:rsid w:val="00384875"/>
    <w:rsid w:val="00385699"/>
    <w:rsid w:val="00387144"/>
    <w:rsid w:val="003875B8"/>
    <w:rsid w:val="0038761C"/>
    <w:rsid w:val="00392EAD"/>
    <w:rsid w:val="00393E55"/>
    <w:rsid w:val="003955C9"/>
    <w:rsid w:val="003A001F"/>
    <w:rsid w:val="003A0114"/>
    <w:rsid w:val="003A22E7"/>
    <w:rsid w:val="003A26A8"/>
    <w:rsid w:val="003A26CA"/>
    <w:rsid w:val="003A37C8"/>
    <w:rsid w:val="003A46C4"/>
    <w:rsid w:val="003A5EB5"/>
    <w:rsid w:val="003A6CA4"/>
    <w:rsid w:val="003A7075"/>
    <w:rsid w:val="003A76E3"/>
    <w:rsid w:val="003A7B24"/>
    <w:rsid w:val="003B065E"/>
    <w:rsid w:val="003B2322"/>
    <w:rsid w:val="003B2B50"/>
    <w:rsid w:val="003B65D9"/>
    <w:rsid w:val="003C0A1E"/>
    <w:rsid w:val="003C0C44"/>
    <w:rsid w:val="003C0DAF"/>
    <w:rsid w:val="003C10E5"/>
    <w:rsid w:val="003C1DE5"/>
    <w:rsid w:val="003C3D00"/>
    <w:rsid w:val="003C65E3"/>
    <w:rsid w:val="003D052B"/>
    <w:rsid w:val="003D06FC"/>
    <w:rsid w:val="003D137D"/>
    <w:rsid w:val="003D1FDA"/>
    <w:rsid w:val="003D2B0D"/>
    <w:rsid w:val="003D43FE"/>
    <w:rsid w:val="003D46B5"/>
    <w:rsid w:val="003D4AB7"/>
    <w:rsid w:val="003D5E9A"/>
    <w:rsid w:val="003D6779"/>
    <w:rsid w:val="003D68FA"/>
    <w:rsid w:val="003E1001"/>
    <w:rsid w:val="003E175C"/>
    <w:rsid w:val="003E2877"/>
    <w:rsid w:val="003E3A9A"/>
    <w:rsid w:val="003E4182"/>
    <w:rsid w:val="003F053E"/>
    <w:rsid w:val="003F0923"/>
    <w:rsid w:val="003F137D"/>
    <w:rsid w:val="003F1BD5"/>
    <w:rsid w:val="003F2487"/>
    <w:rsid w:val="003F2D7A"/>
    <w:rsid w:val="003F2FFF"/>
    <w:rsid w:val="003F3EB6"/>
    <w:rsid w:val="003F4069"/>
    <w:rsid w:val="003F48B8"/>
    <w:rsid w:val="003F4AE1"/>
    <w:rsid w:val="003F5B55"/>
    <w:rsid w:val="003F6402"/>
    <w:rsid w:val="003F6488"/>
    <w:rsid w:val="003F68D6"/>
    <w:rsid w:val="003F727F"/>
    <w:rsid w:val="003F76C0"/>
    <w:rsid w:val="00400F6F"/>
    <w:rsid w:val="00401828"/>
    <w:rsid w:val="00401CB6"/>
    <w:rsid w:val="00404329"/>
    <w:rsid w:val="00404C8C"/>
    <w:rsid w:val="00405773"/>
    <w:rsid w:val="00405C25"/>
    <w:rsid w:val="004062B9"/>
    <w:rsid w:val="004078AC"/>
    <w:rsid w:val="00407C1F"/>
    <w:rsid w:val="00407C96"/>
    <w:rsid w:val="00407EE6"/>
    <w:rsid w:val="00410AFA"/>
    <w:rsid w:val="00410EB3"/>
    <w:rsid w:val="00411D0A"/>
    <w:rsid w:val="00413681"/>
    <w:rsid w:val="004138DC"/>
    <w:rsid w:val="004145C5"/>
    <w:rsid w:val="00415141"/>
    <w:rsid w:val="004152F0"/>
    <w:rsid w:val="0041560A"/>
    <w:rsid w:val="00415A0F"/>
    <w:rsid w:val="00416069"/>
    <w:rsid w:val="00417A56"/>
    <w:rsid w:val="004214B2"/>
    <w:rsid w:val="0042186B"/>
    <w:rsid w:val="0042248A"/>
    <w:rsid w:val="004238AC"/>
    <w:rsid w:val="00424172"/>
    <w:rsid w:val="0042427B"/>
    <w:rsid w:val="0042436B"/>
    <w:rsid w:val="00426B13"/>
    <w:rsid w:val="00427F48"/>
    <w:rsid w:val="00430630"/>
    <w:rsid w:val="00432496"/>
    <w:rsid w:val="00435278"/>
    <w:rsid w:val="004358B1"/>
    <w:rsid w:val="00435FBF"/>
    <w:rsid w:val="004375CF"/>
    <w:rsid w:val="00437D95"/>
    <w:rsid w:val="0044058B"/>
    <w:rsid w:val="00440FA9"/>
    <w:rsid w:val="0044174E"/>
    <w:rsid w:val="00441913"/>
    <w:rsid w:val="00441B90"/>
    <w:rsid w:val="0044584A"/>
    <w:rsid w:val="00446E6A"/>
    <w:rsid w:val="00447029"/>
    <w:rsid w:val="00447B31"/>
    <w:rsid w:val="004502EE"/>
    <w:rsid w:val="004524CB"/>
    <w:rsid w:val="004532A4"/>
    <w:rsid w:val="00453364"/>
    <w:rsid w:val="00453699"/>
    <w:rsid w:val="00453868"/>
    <w:rsid w:val="00454435"/>
    <w:rsid w:val="00454C4D"/>
    <w:rsid w:val="00454CAA"/>
    <w:rsid w:val="004551EF"/>
    <w:rsid w:val="004552C0"/>
    <w:rsid w:val="0045745A"/>
    <w:rsid w:val="00457C63"/>
    <w:rsid w:val="00460947"/>
    <w:rsid w:val="004628D7"/>
    <w:rsid w:val="00462C41"/>
    <w:rsid w:val="00463B7B"/>
    <w:rsid w:val="004645B1"/>
    <w:rsid w:val="004653D1"/>
    <w:rsid w:val="004656E4"/>
    <w:rsid w:val="00466670"/>
    <w:rsid w:val="00470620"/>
    <w:rsid w:val="004710EF"/>
    <w:rsid w:val="00472488"/>
    <w:rsid w:val="00472FFC"/>
    <w:rsid w:val="00473019"/>
    <w:rsid w:val="00473896"/>
    <w:rsid w:val="00473FF4"/>
    <w:rsid w:val="004740E3"/>
    <w:rsid w:val="00474C86"/>
    <w:rsid w:val="00474E83"/>
    <w:rsid w:val="0047712F"/>
    <w:rsid w:val="00477799"/>
    <w:rsid w:val="0048130B"/>
    <w:rsid w:val="00482277"/>
    <w:rsid w:val="00482646"/>
    <w:rsid w:val="004838D2"/>
    <w:rsid w:val="004850F4"/>
    <w:rsid w:val="004868AA"/>
    <w:rsid w:val="0048690F"/>
    <w:rsid w:val="004875A3"/>
    <w:rsid w:val="004905D1"/>
    <w:rsid w:val="004906C6"/>
    <w:rsid w:val="00490BEC"/>
    <w:rsid w:val="004917EA"/>
    <w:rsid w:val="00492AC8"/>
    <w:rsid w:val="00495696"/>
    <w:rsid w:val="00496754"/>
    <w:rsid w:val="00497920"/>
    <w:rsid w:val="004A0DAC"/>
    <w:rsid w:val="004A17D5"/>
    <w:rsid w:val="004A2138"/>
    <w:rsid w:val="004A32A9"/>
    <w:rsid w:val="004A4FF6"/>
    <w:rsid w:val="004A5370"/>
    <w:rsid w:val="004A62A3"/>
    <w:rsid w:val="004A645D"/>
    <w:rsid w:val="004A78DC"/>
    <w:rsid w:val="004A7B5C"/>
    <w:rsid w:val="004B0B84"/>
    <w:rsid w:val="004B12FD"/>
    <w:rsid w:val="004B2A9C"/>
    <w:rsid w:val="004B2E26"/>
    <w:rsid w:val="004B3079"/>
    <w:rsid w:val="004B4050"/>
    <w:rsid w:val="004B42F0"/>
    <w:rsid w:val="004B5108"/>
    <w:rsid w:val="004B5175"/>
    <w:rsid w:val="004B547F"/>
    <w:rsid w:val="004B7735"/>
    <w:rsid w:val="004C0B30"/>
    <w:rsid w:val="004C0F44"/>
    <w:rsid w:val="004C1732"/>
    <w:rsid w:val="004C3224"/>
    <w:rsid w:val="004C386F"/>
    <w:rsid w:val="004C471C"/>
    <w:rsid w:val="004C4998"/>
    <w:rsid w:val="004C5A1C"/>
    <w:rsid w:val="004C6DE5"/>
    <w:rsid w:val="004C7A2D"/>
    <w:rsid w:val="004D009E"/>
    <w:rsid w:val="004D0125"/>
    <w:rsid w:val="004D09E0"/>
    <w:rsid w:val="004D19C0"/>
    <w:rsid w:val="004D1A76"/>
    <w:rsid w:val="004D2DC7"/>
    <w:rsid w:val="004D40A0"/>
    <w:rsid w:val="004D4583"/>
    <w:rsid w:val="004D4FF9"/>
    <w:rsid w:val="004E11CF"/>
    <w:rsid w:val="004E1865"/>
    <w:rsid w:val="004E2362"/>
    <w:rsid w:val="004E2EFB"/>
    <w:rsid w:val="004E338A"/>
    <w:rsid w:val="004E4B72"/>
    <w:rsid w:val="004E5F3C"/>
    <w:rsid w:val="004E6A24"/>
    <w:rsid w:val="004F1A5C"/>
    <w:rsid w:val="004F217A"/>
    <w:rsid w:val="004F30AE"/>
    <w:rsid w:val="004F39C9"/>
    <w:rsid w:val="004F4F20"/>
    <w:rsid w:val="004F57BD"/>
    <w:rsid w:val="004F5BBB"/>
    <w:rsid w:val="004F6136"/>
    <w:rsid w:val="004F637F"/>
    <w:rsid w:val="004F74FF"/>
    <w:rsid w:val="00501487"/>
    <w:rsid w:val="00502ED6"/>
    <w:rsid w:val="00503400"/>
    <w:rsid w:val="005043A9"/>
    <w:rsid w:val="005052F9"/>
    <w:rsid w:val="00507178"/>
    <w:rsid w:val="00507B2C"/>
    <w:rsid w:val="00510996"/>
    <w:rsid w:val="00511D01"/>
    <w:rsid w:val="00514C8D"/>
    <w:rsid w:val="00514CC4"/>
    <w:rsid w:val="00515842"/>
    <w:rsid w:val="00516072"/>
    <w:rsid w:val="00516778"/>
    <w:rsid w:val="00520015"/>
    <w:rsid w:val="005203BD"/>
    <w:rsid w:val="00520D28"/>
    <w:rsid w:val="00521B6A"/>
    <w:rsid w:val="00522B2F"/>
    <w:rsid w:val="00523CBE"/>
    <w:rsid w:val="0052421B"/>
    <w:rsid w:val="00526342"/>
    <w:rsid w:val="00526C34"/>
    <w:rsid w:val="0052776E"/>
    <w:rsid w:val="005310B7"/>
    <w:rsid w:val="00532B34"/>
    <w:rsid w:val="005337F3"/>
    <w:rsid w:val="00533F28"/>
    <w:rsid w:val="00535579"/>
    <w:rsid w:val="005372DA"/>
    <w:rsid w:val="00537D17"/>
    <w:rsid w:val="005418D9"/>
    <w:rsid w:val="005429D1"/>
    <w:rsid w:val="00542A67"/>
    <w:rsid w:val="00542CD9"/>
    <w:rsid w:val="0054312B"/>
    <w:rsid w:val="0054357A"/>
    <w:rsid w:val="005439EF"/>
    <w:rsid w:val="00544A77"/>
    <w:rsid w:val="0054505E"/>
    <w:rsid w:val="00545400"/>
    <w:rsid w:val="005455AD"/>
    <w:rsid w:val="00546AC7"/>
    <w:rsid w:val="0054737A"/>
    <w:rsid w:val="00547AE5"/>
    <w:rsid w:val="00551CC8"/>
    <w:rsid w:val="005524CF"/>
    <w:rsid w:val="0055488E"/>
    <w:rsid w:val="00555428"/>
    <w:rsid w:val="005559FE"/>
    <w:rsid w:val="005602B3"/>
    <w:rsid w:val="0056116E"/>
    <w:rsid w:val="0056317C"/>
    <w:rsid w:val="0056407D"/>
    <w:rsid w:val="005649D6"/>
    <w:rsid w:val="00564B77"/>
    <w:rsid w:val="0056556C"/>
    <w:rsid w:val="00565D16"/>
    <w:rsid w:val="005660C3"/>
    <w:rsid w:val="005666FE"/>
    <w:rsid w:val="00567114"/>
    <w:rsid w:val="00567B73"/>
    <w:rsid w:val="00570BB3"/>
    <w:rsid w:val="00570E4C"/>
    <w:rsid w:val="00570F8E"/>
    <w:rsid w:val="005720E4"/>
    <w:rsid w:val="00573FB5"/>
    <w:rsid w:val="00575CB3"/>
    <w:rsid w:val="00580305"/>
    <w:rsid w:val="005805FB"/>
    <w:rsid w:val="00580FCC"/>
    <w:rsid w:val="00581DAD"/>
    <w:rsid w:val="005835E5"/>
    <w:rsid w:val="005842CF"/>
    <w:rsid w:val="00584F29"/>
    <w:rsid w:val="005860A5"/>
    <w:rsid w:val="00586205"/>
    <w:rsid w:val="005865C8"/>
    <w:rsid w:val="00587FF9"/>
    <w:rsid w:val="00590541"/>
    <w:rsid w:val="00590F3C"/>
    <w:rsid w:val="00590F51"/>
    <w:rsid w:val="00591062"/>
    <w:rsid w:val="0059200A"/>
    <w:rsid w:val="00592428"/>
    <w:rsid w:val="00593E24"/>
    <w:rsid w:val="00594766"/>
    <w:rsid w:val="00594D4B"/>
    <w:rsid w:val="00597D24"/>
    <w:rsid w:val="005A001B"/>
    <w:rsid w:val="005A049E"/>
    <w:rsid w:val="005A12E5"/>
    <w:rsid w:val="005A143F"/>
    <w:rsid w:val="005A1DAE"/>
    <w:rsid w:val="005A2D8F"/>
    <w:rsid w:val="005A30FE"/>
    <w:rsid w:val="005A3801"/>
    <w:rsid w:val="005A414C"/>
    <w:rsid w:val="005A47FD"/>
    <w:rsid w:val="005A48D7"/>
    <w:rsid w:val="005A52E9"/>
    <w:rsid w:val="005A5B76"/>
    <w:rsid w:val="005A5D17"/>
    <w:rsid w:val="005A6629"/>
    <w:rsid w:val="005A753F"/>
    <w:rsid w:val="005A7D61"/>
    <w:rsid w:val="005B0EEC"/>
    <w:rsid w:val="005B1332"/>
    <w:rsid w:val="005B1F22"/>
    <w:rsid w:val="005B3F36"/>
    <w:rsid w:val="005B41DE"/>
    <w:rsid w:val="005B5784"/>
    <w:rsid w:val="005B5FEF"/>
    <w:rsid w:val="005B617E"/>
    <w:rsid w:val="005B749D"/>
    <w:rsid w:val="005B74C5"/>
    <w:rsid w:val="005C03FC"/>
    <w:rsid w:val="005C0E56"/>
    <w:rsid w:val="005C0E7A"/>
    <w:rsid w:val="005C363F"/>
    <w:rsid w:val="005C4B2D"/>
    <w:rsid w:val="005D031F"/>
    <w:rsid w:val="005D03F4"/>
    <w:rsid w:val="005D05DB"/>
    <w:rsid w:val="005D070F"/>
    <w:rsid w:val="005D08E0"/>
    <w:rsid w:val="005D1884"/>
    <w:rsid w:val="005D1C50"/>
    <w:rsid w:val="005D25C7"/>
    <w:rsid w:val="005D2E3B"/>
    <w:rsid w:val="005D3F91"/>
    <w:rsid w:val="005D58F1"/>
    <w:rsid w:val="005D5A09"/>
    <w:rsid w:val="005D5D5E"/>
    <w:rsid w:val="005D7216"/>
    <w:rsid w:val="005D7BD4"/>
    <w:rsid w:val="005D7F8C"/>
    <w:rsid w:val="005E0601"/>
    <w:rsid w:val="005E24B1"/>
    <w:rsid w:val="005E2733"/>
    <w:rsid w:val="005E335F"/>
    <w:rsid w:val="005E5977"/>
    <w:rsid w:val="005E5B3F"/>
    <w:rsid w:val="005E783B"/>
    <w:rsid w:val="005F10C7"/>
    <w:rsid w:val="005F1BB2"/>
    <w:rsid w:val="005F1FB8"/>
    <w:rsid w:val="005F2989"/>
    <w:rsid w:val="005F324E"/>
    <w:rsid w:val="005F36C0"/>
    <w:rsid w:val="005F37D3"/>
    <w:rsid w:val="005F48BC"/>
    <w:rsid w:val="005F4FA5"/>
    <w:rsid w:val="005F59A6"/>
    <w:rsid w:val="005F5F5C"/>
    <w:rsid w:val="005F6138"/>
    <w:rsid w:val="005F75A0"/>
    <w:rsid w:val="00600B48"/>
    <w:rsid w:val="00601AB0"/>
    <w:rsid w:val="00603051"/>
    <w:rsid w:val="0060330F"/>
    <w:rsid w:val="0060350C"/>
    <w:rsid w:val="00603B18"/>
    <w:rsid w:val="00604022"/>
    <w:rsid w:val="00606285"/>
    <w:rsid w:val="006068D8"/>
    <w:rsid w:val="0060794B"/>
    <w:rsid w:val="006106ED"/>
    <w:rsid w:val="00610782"/>
    <w:rsid w:val="00610E15"/>
    <w:rsid w:val="00610E6E"/>
    <w:rsid w:val="00611182"/>
    <w:rsid w:val="00611D0A"/>
    <w:rsid w:val="00611F2A"/>
    <w:rsid w:val="00613629"/>
    <w:rsid w:val="00613BB3"/>
    <w:rsid w:val="00616257"/>
    <w:rsid w:val="00616C8F"/>
    <w:rsid w:val="00617F56"/>
    <w:rsid w:val="00617F87"/>
    <w:rsid w:val="0062035D"/>
    <w:rsid w:val="00621843"/>
    <w:rsid w:val="006223E7"/>
    <w:rsid w:val="00622F97"/>
    <w:rsid w:val="00626014"/>
    <w:rsid w:val="0062631D"/>
    <w:rsid w:val="00626F02"/>
    <w:rsid w:val="006270C2"/>
    <w:rsid w:val="00627C37"/>
    <w:rsid w:val="00627DDD"/>
    <w:rsid w:val="006300FD"/>
    <w:rsid w:val="00632A05"/>
    <w:rsid w:val="00634F05"/>
    <w:rsid w:val="006352DA"/>
    <w:rsid w:val="0063534D"/>
    <w:rsid w:val="006357A0"/>
    <w:rsid w:val="00635CC8"/>
    <w:rsid w:val="00635D6B"/>
    <w:rsid w:val="00637002"/>
    <w:rsid w:val="00637070"/>
    <w:rsid w:val="0063714F"/>
    <w:rsid w:val="00637BA6"/>
    <w:rsid w:val="00640A54"/>
    <w:rsid w:val="006411F9"/>
    <w:rsid w:val="00642257"/>
    <w:rsid w:val="00642DC9"/>
    <w:rsid w:val="006451AC"/>
    <w:rsid w:val="0065107B"/>
    <w:rsid w:val="00653DDE"/>
    <w:rsid w:val="00655F7B"/>
    <w:rsid w:val="00657565"/>
    <w:rsid w:val="006612EC"/>
    <w:rsid w:val="006616E3"/>
    <w:rsid w:val="00663745"/>
    <w:rsid w:val="00664BC3"/>
    <w:rsid w:val="006655E8"/>
    <w:rsid w:val="00665AD8"/>
    <w:rsid w:val="0066628F"/>
    <w:rsid w:val="00666724"/>
    <w:rsid w:val="00670058"/>
    <w:rsid w:val="00670D9F"/>
    <w:rsid w:val="00671708"/>
    <w:rsid w:val="006721E2"/>
    <w:rsid w:val="0067221D"/>
    <w:rsid w:val="006723DE"/>
    <w:rsid w:val="00672EAB"/>
    <w:rsid w:val="0067461C"/>
    <w:rsid w:val="0067470B"/>
    <w:rsid w:val="006748EB"/>
    <w:rsid w:val="006763D2"/>
    <w:rsid w:val="006768A2"/>
    <w:rsid w:val="006768BA"/>
    <w:rsid w:val="00676FE2"/>
    <w:rsid w:val="00677FA2"/>
    <w:rsid w:val="006827F7"/>
    <w:rsid w:val="00683E3C"/>
    <w:rsid w:val="006849D6"/>
    <w:rsid w:val="00684A74"/>
    <w:rsid w:val="00687EA8"/>
    <w:rsid w:val="00694A44"/>
    <w:rsid w:val="00695672"/>
    <w:rsid w:val="00695758"/>
    <w:rsid w:val="00695876"/>
    <w:rsid w:val="006958EF"/>
    <w:rsid w:val="00695EE3"/>
    <w:rsid w:val="006970B0"/>
    <w:rsid w:val="00697466"/>
    <w:rsid w:val="00697B86"/>
    <w:rsid w:val="00697DC0"/>
    <w:rsid w:val="006A0BDB"/>
    <w:rsid w:val="006A15DF"/>
    <w:rsid w:val="006A1890"/>
    <w:rsid w:val="006A1F28"/>
    <w:rsid w:val="006A2D00"/>
    <w:rsid w:val="006A6D3D"/>
    <w:rsid w:val="006A6E85"/>
    <w:rsid w:val="006A799C"/>
    <w:rsid w:val="006B178B"/>
    <w:rsid w:val="006B1D44"/>
    <w:rsid w:val="006B38E7"/>
    <w:rsid w:val="006B4DD0"/>
    <w:rsid w:val="006B5031"/>
    <w:rsid w:val="006B5FE8"/>
    <w:rsid w:val="006B678A"/>
    <w:rsid w:val="006C01D0"/>
    <w:rsid w:val="006C01D7"/>
    <w:rsid w:val="006C0575"/>
    <w:rsid w:val="006C0E66"/>
    <w:rsid w:val="006C0FDD"/>
    <w:rsid w:val="006C213D"/>
    <w:rsid w:val="006C3295"/>
    <w:rsid w:val="006C3300"/>
    <w:rsid w:val="006C37C2"/>
    <w:rsid w:val="006C39A4"/>
    <w:rsid w:val="006C3B1C"/>
    <w:rsid w:val="006C4F5E"/>
    <w:rsid w:val="006C50AD"/>
    <w:rsid w:val="006C5100"/>
    <w:rsid w:val="006C52AF"/>
    <w:rsid w:val="006C5897"/>
    <w:rsid w:val="006D005E"/>
    <w:rsid w:val="006D07AF"/>
    <w:rsid w:val="006D1471"/>
    <w:rsid w:val="006D3791"/>
    <w:rsid w:val="006D38D3"/>
    <w:rsid w:val="006D5324"/>
    <w:rsid w:val="006E0BBC"/>
    <w:rsid w:val="006E1D94"/>
    <w:rsid w:val="006E21D1"/>
    <w:rsid w:val="006E23E3"/>
    <w:rsid w:val="006E38E1"/>
    <w:rsid w:val="006E3FFC"/>
    <w:rsid w:val="006E40E0"/>
    <w:rsid w:val="006E5A5A"/>
    <w:rsid w:val="006E5A7E"/>
    <w:rsid w:val="006E5AD7"/>
    <w:rsid w:val="006E6BFB"/>
    <w:rsid w:val="006F24CE"/>
    <w:rsid w:val="006F40A2"/>
    <w:rsid w:val="006F48BD"/>
    <w:rsid w:val="006F50C2"/>
    <w:rsid w:val="006F5470"/>
    <w:rsid w:val="006F6BCF"/>
    <w:rsid w:val="006F6C0C"/>
    <w:rsid w:val="006F6DDB"/>
    <w:rsid w:val="0070075C"/>
    <w:rsid w:val="007007B5"/>
    <w:rsid w:val="00700BE2"/>
    <w:rsid w:val="00701543"/>
    <w:rsid w:val="0070182A"/>
    <w:rsid w:val="00701C60"/>
    <w:rsid w:val="0070209A"/>
    <w:rsid w:val="00702AB5"/>
    <w:rsid w:val="007034C7"/>
    <w:rsid w:val="0070426E"/>
    <w:rsid w:val="00705127"/>
    <w:rsid w:val="007116EE"/>
    <w:rsid w:val="00711CB2"/>
    <w:rsid w:val="00711CBD"/>
    <w:rsid w:val="0071229F"/>
    <w:rsid w:val="007144B2"/>
    <w:rsid w:val="00714AF2"/>
    <w:rsid w:val="00714DEF"/>
    <w:rsid w:val="0071506A"/>
    <w:rsid w:val="0071578E"/>
    <w:rsid w:val="00715EBF"/>
    <w:rsid w:val="00716F94"/>
    <w:rsid w:val="00720D66"/>
    <w:rsid w:val="0072157A"/>
    <w:rsid w:val="0072201A"/>
    <w:rsid w:val="00722411"/>
    <w:rsid w:val="007226BB"/>
    <w:rsid w:val="007230F7"/>
    <w:rsid w:val="007239BC"/>
    <w:rsid w:val="0072516E"/>
    <w:rsid w:val="00725584"/>
    <w:rsid w:val="00725D26"/>
    <w:rsid w:val="00726E1D"/>
    <w:rsid w:val="00727151"/>
    <w:rsid w:val="0072744C"/>
    <w:rsid w:val="00727C1F"/>
    <w:rsid w:val="007303C5"/>
    <w:rsid w:val="00730E26"/>
    <w:rsid w:val="00730FDC"/>
    <w:rsid w:val="00731295"/>
    <w:rsid w:val="00732A83"/>
    <w:rsid w:val="00732C82"/>
    <w:rsid w:val="007368F8"/>
    <w:rsid w:val="00736D3C"/>
    <w:rsid w:val="00737E66"/>
    <w:rsid w:val="0074102E"/>
    <w:rsid w:val="00741FE0"/>
    <w:rsid w:val="007443B6"/>
    <w:rsid w:val="00744798"/>
    <w:rsid w:val="00744C05"/>
    <w:rsid w:val="00744D7E"/>
    <w:rsid w:val="00745E00"/>
    <w:rsid w:val="00746D2B"/>
    <w:rsid w:val="00747049"/>
    <w:rsid w:val="00747817"/>
    <w:rsid w:val="007514FA"/>
    <w:rsid w:val="00752034"/>
    <w:rsid w:val="00752540"/>
    <w:rsid w:val="0075261A"/>
    <w:rsid w:val="00753287"/>
    <w:rsid w:val="007538ED"/>
    <w:rsid w:val="007567CF"/>
    <w:rsid w:val="00756FB0"/>
    <w:rsid w:val="0075716B"/>
    <w:rsid w:val="0076078D"/>
    <w:rsid w:val="0076119C"/>
    <w:rsid w:val="00761B4A"/>
    <w:rsid w:val="00763746"/>
    <w:rsid w:val="00763AE4"/>
    <w:rsid w:val="0076501F"/>
    <w:rsid w:val="0076760B"/>
    <w:rsid w:val="00767B46"/>
    <w:rsid w:val="0077000A"/>
    <w:rsid w:val="0077162F"/>
    <w:rsid w:val="007719BC"/>
    <w:rsid w:val="00771B85"/>
    <w:rsid w:val="0077398A"/>
    <w:rsid w:val="00773CF1"/>
    <w:rsid w:val="00773FE8"/>
    <w:rsid w:val="007757F1"/>
    <w:rsid w:val="00775929"/>
    <w:rsid w:val="00775CF2"/>
    <w:rsid w:val="00776CCC"/>
    <w:rsid w:val="00776FBF"/>
    <w:rsid w:val="0077711A"/>
    <w:rsid w:val="00777413"/>
    <w:rsid w:val="007778E5"/>
    <w:rsid w:val="007807FB"/>
    <w:rsid w:val="007813EF"/>
    <w:rsid w:val="00781402"/>
    <w:rsid w:val="007814F7"/>
    <w:rsid w:val="00781B6F"/>
    <w:rsid w:val="007830BC"/>
    <w:rsid w:val="007831FC"/>
    <w:rsid w:val="007836AF"/>
    <w:rsid w:val="007838F7"/>
    <w:rsid w:val="007850AD"/>
    <w:rsid w:val="00785408"/>
    <w:rsid w:val="00785E99"/>
    <w:rsid w:val="00786E40"/>
    <w:rsid w:val="00786EA0"/>
    <w:rsid w:val="007872AE"/>
    <w:rsid w:val="00787590"/>
    <w:rsid w:val="00790716"/>
    <w:rsid w:val="00790962"/>
    <w:rsid w:val="00791F84"/>
    <w:rsid w:val="007935DC"/>
    <w:rsid w:val="0079362D"/>
    <w:rsid w:val="00793C7D"/>
    <w:rsid w:val="00794640"/>
    <w:rsid w:val="00794C51"/>
    <w:rsid w:val="00795415"/>
    <w:rsid w:val="00795640"/>
    <w:rsid w:val="0079632E"/>
    <w:rsid w:val="00796759"/>
    <w:rsid w:val="007A1CBA"/>
    <w:rsid w:val="007A2DDC"/>
    <w:rsid w:val="007A477E"/>
    <w:rsid w:val="007A5709"/>
    <w:rsid w:val="007A732C"/>
    <w:rsid w:val="007B0A87"/>
    <w:rsid w:val="007B3800"/>
    <w:rsid w:val="007B478C"/>
    <w:rsid w:val="007B6ACB"/>
    <w:rsid w:val="007C05E4"/>
    <w:rsid w:val="007C2367"/>
    <w:rsid w:val="007C29B5"/>
    <w:rsid w:val="007C2AF1"/>
    <w:rsid w:val="007C3B4A"/>
    <w:rsid w:val="007C442B"/>
    <w:rsid w:val="007C44E6"/>
    <w:rsid w:val="007C47C7"/>
    <w:rsid w:val="007C62B5"/>
    <w:rsid w:val="007C6A47"/>
    <w:rsid w:val="007C73B6"/>
    <w:rsid w:val="007C7FC6"/>
    <w:rsid w:val="007D0E2B"/>
    <w:rsid w:val="007D2C59"/>
    <w:rsid w:val="007D31CC"/>
    <w:rsid w:val="007D4047"/>
    <w:rsid w:val="007D404A"/>
    <w:rsid w:val="007D6633"/>
    <w:rsid w:val="007D708E"/>
    <w:rsid w:val="007E1A9A"/>
    <w:rsid w:val="007E1E30"/>
    <w:rsid w:val="007E3AB8"/>
    <w:rsid w:val="007E4E8E"/>
    <w:rsid w:val="007E5916"/>
    <w:rsid w:val="007F1328"/>
    <w:rsid w:val="007F15EA"/>
    <w:rsid w:val="007F1730"/>
    <w:rsid w:val="007F23A3"/>
    <w:rsid w:val="007F2A02"/>
    <w:rsid w:val="007F3337"/>
    <w:rsid w:val="007F34FC"/>
    <w:rsid w:val="007F3E31"/>
    <w:rsid w:val="007F41C6"/>
    <w:rsid w:val="007F5DBA"/>
    <w:rsid w:val="007F68B2"/>
    <w:rsid w:val="007F6F12"/>
    <w:rsid w:val="007F75C0"/>
    <w:rsid w:val="00800226"/>
    <w:rsid w:val="00801573"/>
    <w:rsid w:val="00802407"/>
    <w:rsid w:val="008053CC"/>
    <w:rsid w:val="008057B3"/>
    <w:rsid w:val="008069A6"/>
    <w:rsid w:val="008069BF"/>
    <w:rsid w:val="008101C1"/>
    <w:rsid w:val="008109C4"/>
    <w:rsid w:val="0081117B"/>
    <w:rsid w:val="00811F22"/>
    <w:rsid w:val="008124B6"/>
    <w:rsid w:val="008130CF"/>
    <w:rsid w:val="00813A89"/>
    <w:rsid w:val="00813E0E"/>
    <w:rsid w:val="0081418F"/>
    <w:rsid w:val="0081451B"/>
    <w:rsid w:val="00814C57"/>
    <w:rsid w:val="00814E4D"/>
    <w:rsid w:val="008164C3"/>
    <w:rsid w:val="008166D3"/>
    <w:rsid w:val="00817851"/>
    <w:rsid w:val="00820FF5"/>
    <w:rsid w:val="0082290E"/>
    <w:rsid w:val="00824699"/>
    <w:rsid w:val="00824AD9"/>
    <w:rsid w:val="008255E8"/>
    <w:rsid w:val="00826865"/>
    <w:rsid w:val="00827993"/>
    <w:rsid w:val="00833445"/>
    <w:rsid w:val="00834573"/>
    <w:rsid w:val="00834A21"/>
    <w:rsid w:val="00834C3E"/>
    <w:rsid w:val="00834D46"/>
    <w:rsid w:val="00835826"/>
    <w:rsid w:val="00836482"/>
    <w:rsid w:val="00836A16"/>
    <w:rsid w:val="00837C65"/>
    <w:rsid w:val="00842471"/>
    <w:rsid w:val="0084479E"/>
    <w:rsid w:val="00847469"/>
    <w:rsid w:val="00850D24"/>
    <w:rsid w:val="00850F6F"/>
    <w:rsid w:val="00851F00"/>
    <w:rsid w:val="0085266C"/>
    <w:rsid w:val="00853196"/>
    <w:rsid w:val="00854CF4"/>
    <w:rsid w:val="0085554F"/>
    <w:rsid w:val="00855864"/>
    <w:rsid w:val="00855CAE"/>
    <w:rsid w:val="00857D93"/>
    <w:rsid w:val="00863D6F"/>
    <w:rsid w:val="00863ED1"/>
    <w:rsid w:val="00864B97"/>
    <w:rsid w:val="00865525"/>
    <w:rsid w:val="008701AA"/>
    <w:rsid w:val="008719B1"/>
    <w:rsid w:val="0087223B"/>
    <w:rsid w:val="00873544"/>
    <w:rsid w:val="00874EFE"/>
    <w:rsid w:val="008750E3"/>
    <w:rsid w:val="008754EA"/>
    <w:rsid w:val="00876064"/>
    <w:rsid w:val="00876751"/>
    <w:rsid w:val="008773D8"/>
    <w:rsid w:val="00877AD5"/>
    <w:rsid w:val="00877AE7"/>
    <w:rsid w:val="008811C5"/>
    <w:rsid w:val="008811E5"/>
    <w:rsid w:val="00881E37"/>
    <w:rsid w:val="008839A4"/>
    <w:rsid w:val="00883C5B"/>
    <w:rsid w:val="008857C4"/>
    <w:rsid w:val="00885953"/>
    <w:rsid w:val="00887209"/>
    <w:rsid w:val="008917BC"/>
    <w:rsid w:val="00891BEE"/>
    <w:rsid w:val="00892024"/>
    <w:rsid w:val="0089219C"/>
    <w:rsid w:val="008928CF"/>
    <w:rsid w:val="0089306D"/>
    <w:rsid w:val="008930E9"/>
    <w:rsid w:val="008937BE"/>
    <w:rsid w:val="00894445"/>
    <w:rsid w:val="00895102"/>
    <w:rsid w:val="00896F93"/>
    <w:rsid w:val="00897095"/>
    <w:rsid w:val="008A0D20"/>
    <w:rsid w:val="008A2137"/>
    <w:rsid w:val="008A284D"/>
    <w:rsid w:val="008A2950"/>
    <w:rsid w:val="008A3FAD"/>
    <w:rsid w:val="008A4744"/>
    <w:rsid w:val="008A5426"/>
    <w:rsid w:val="008A6014"/>
    <w:rsid w:val="008A669F"/>
    <w:rsid w:val="008A7CAB"/>
    <w:rsid w:val="008B13F5"/>
    <w:rsid w:val="008B2615"/>
    <w:rsid w:val="008B34D8"/>
    <w:rsid w:val="008B5915"/>
    <w:rsid w:val="008B5979"/>
    <w:rsid w:val="008B599F"/>
    <w:rsid w:val="008B6031"/>
    <w:rsid w:val="008B62C9"/>
    <w:rsid w:val="008B67CC"/>
    <w:rsid w:val="008B7425"/>
    <w:rsid w:val="008B7CF5"/>
    <w:rsid w:val="008C047E"/>
    <w:rsid w:val="008C099F"/>
    <w:rsid w:val="008C0FE9"/>
    <w:rsid w:val="008C1903"/>
    <w:rsid w:val="008C1A44"/>
    <w:rsid w:val="008C24F0"/>
    <w:rsid w:val="008C27E7"/>
    <w:rsid w:val="008C3408"/>
    <w:rsid w:val="008C386A"/>
    <w:rsid w:val="008C38D3"/>
    <w:rsid w:val="008C4716"/>
    <w:rsid w:val="008C48B6"/>
    <w:rsid w:val="008C51C1"/>
    <w:rsid w:val="008C68E1"/>
    <w:rsid w:val="008C6C66"/>
    <w:rsid w:val="008C79B0"/>
    <w:rsid w:val="008D0378"/>
    <w:rsid w:val="008D08BD"/>
    <w:rsid w:val="008D0BC6"/>
    <w:rsid w:val="008D1847"/>
    <w:rsid w:val="008D1A74"/>
    <w:rsid w:val="008D2938"/>
    <w:rsid w:val="008D3177"/>
    <w:rsid w:val="008D3E09"/>
    <w:rsid w:val="008D5487"/>
    <w:rsid w:val="008D5AE6"/>
    <w:rsid w:val="008D6278"/>
    <w:rsid w:val="008D684B"/>
    <w:rsid w:val="008E2DD7"/>
    <w:rsid w:val="008E2ED7"/>
    <w:rsid w:val="008E30CA"/>
    <w:rsid w:val="008E4535"/>
    <w:rsid w:val="008E5A74"/>
    <w:rsid w:val="008E722A"/>
    <w:rsid w:val="008F0326"/>
    <w:rsid w:val="008F26F0"/>
    <w:rsid w:val="008F3BAB"/>
    <w:rsid w:val="008F40B5"/>
    <w:rsid w:val="008F4E20"/>
    <w:rsid w:val="008F634E"/>
    <w:rsid w:val="008F689C"/>
    <w:rsid w:val="008F6BDC"/>
    <w:rsid w:val="008F73B6"/>
    <w:rsid w:val="008F7650"/>
    <w:rsid w:val="008F7F90"/>
    <w:rsid w:val="00901748"/>
    <w:rsid w:val="009035C4"/>
    <w:rsid w:val="00903D29"/>
    <w:rsid w:val="009048DF"/>
    <w:rsid w:val="00904B81"/>
    <w:rsid w:val="00905AF8"/>
    <w:rsid w:val="00906221"/>
    <w:rsid w:val="00906680"/>
    <w:rsid w:val="00907501"/>
    <w:rsid w:val="00907AF8"/>
    <w:rsid w:val="00907F38"/>
    <w:rsid w:val="009101C1"/>
    <w:rsid w:val="009108B4"/>
    <w:rsid w:val="00911739"/>
    <w:rsid w:val="00911A93"/>
    <w:rsid w:val="00911ABF"/>
    <w:rsid w:val="0091286D"/>
    <w:rsid w:val="00915209"/>
    <w:rsid w:val="00915EA6"/>
    <w:rsid w:val="0091616B"/>
    <w:rsid w:val="00916295"/>
    <w:rsid w:val="00916988"/>
    <w:rsid w:val="00917333"/>
    <w:rsid w:val="00920C88"/>
    <w:rsid w:val="00921154"/>
    <w:rsid w:val="009221AE"/>
    <w:rsid w:val="0092357A"/>
    <w:rsid w:val="00923EC3"/>
    <w:rsid w:val="009245A5"/>
    <w:rsid w:val="00924FE6"/>
    <w:rsid w:val="0092502E"/>
    <w:rsid w:val="00925385"/>
    <w:rsid w:val="0092559A"/>
    <w:rsid w:val="00926AA9"/>
    <w:rsid w:val="009272E4"/>
    <w:rsid w:val="00927798"/>
    <w:rsid w:val="00927A78"/>
    <w:rsid w:val="00932AF8"/>
    <w:rsid w:val="00933123"/>
    <w:rsid w:val="00933201"/>
    <w:rsid w:val="00934FE1"/>
    <w:rsid w:val="00936E54"/>
    <w:rsid w:val="00940028"/>
    <w:rsid w:val="00940C10"/>
    <w:rsid w:val="00941317"/>
    <w:rsid w:val="00941F92"/>
    <w:rsid w:val="009425CE"/>
    <w:rsid w:val="00942701"/>
    <w:rsid w:val="0094270C"/>
    <w:rsid w:val="0094499D"/>
    <w:rsid w:val="00946D9F"/>
    <w:rsid w:val="00950493"/>
    <w:rsid w:val="00951CA3"/>
    <w:rsid w:val="009521E3"/>
    <w:rsid w:val="00953C1B"/>
    <w:rsid w:val="0095400C"/>
    <w:rsid w:val="00954E30"/>
    <w:rsid w:val="00954FDF"/>
    <w:rsid w:val="00955C01"/>
    <w:rsid w:val="00956267"/>
    <w:rsid w:val="009575D3"/>
    <w:rsid w:val="00960F3A"/>
    <w:rsid w:val="009616E8"/>
    <w:rsid w:val="00961865"/>
    <w:rsid w:val="00961C0D"/>
    <w:rsid w:val="00962699"/>
    <w:rsid w:val="009626A0"/>
    <w:rsid w:val="0096295C"/>
    <w:rsid w:val="009629A0"/>
    <w:rsid w:val="00962D34"/>
    <w:rsid w:val="00964E26"/>
    <w:rsid w:val="00966188"/>
    <w:rsid w:val="00966BC9"/>
    <w:rsid w:val="00967ACB"/>
    <w:rsid w:val="0097059B"/>
    <w:rsid w:val="00970928"/>
    <w:rsid w:val="009727A1"/>
    <w:rsid w:val="009736EF"/>
    <w:rsid w:val="00973A8E"/>
    <w:rsid w:val="00974D67"/>
    <w:rsid w:val="00975ABD"/>
    <w:rsid w:val="00976AFF"/>
    <w:rsid w:val="00977F03"/>
    <w:rsid w:val="00980184"/>
    <w:rsid w:val="00981124"/>
    <w:rsid w:val="00981205"/>
    <w:rsid w:val="00982447"/>
    <w:rsid w:val="009844E8"/>
    <w:rsid w:val="00984B56"/>
    <w:rsid w:val="0098693C"/>
    <w:rsid w:val="00986B99"/>
    <w:rsid w:val="00987E68"/>
    <w:rsid w:val="00990050"/>
    <w:rsid w:val="00990818"/>
    <w:rsid w:val="00990DA7"/>
    <w:rsid w:val="00991B95"/>
    <w:rsid w:val="00992558"/>
    <w:rsid w:val="00992B6B"/>
    <w:rsid w:val="00992DBD"/>
    <w:rsid w:val="0099368E"/>
    <w:rsid w:val="00995280"/>
    <w:rsid w:val="00995F17"/>
    <w:rsid w:val="009A1338"/>
    <w:rsid w:val="009A207E"/>
    <w:rsid w:val="009A227B"/>
    <w:rsid w:val="009A39FF"/>
    <w:rsid w:val="009A3FA3"/>
    <w:rsid w:val="009A43FE"/>
    <w:rsid w:val="009A4443"/>
    <w:rsid w:val="009A540F"/>
    <w:rsid w:val="009A5A50"/>
    <w:rsid w:val="009A5B2A"/>
    <w:rsid w:val="009A6D6D"/>
    <w:rsid w:val="009B0BDE"/>
    <w:rsid w:val="009B1376"/>
    <w:rsid w:val="009B19B4"/>
    <w:rsid w:val="009B1B81"/>
    <w:rsid w:val="009B1C15"/>
    <w:rsid w:val="009B2902"/>
    <w:rsid w:val="009B4F9E"/>
    <w:rsid w:val="009B7595"/>
    <w:rsid w:val="009B7761"/>
    <w:rsid w:val="009C095E"/>
    <w:rsid w:val="009C0E0A"/>
    <w:rsid w:val="009C1A09"/>
    <w:rsid w:val="009C1A33"/>
    <w:rsid w:val="009C22BA"/>
    <w:rsid w:val="009C3A2C"/>
    <w:rsid w:val="009C4538"/>
    <w:rsid w:val="009C4D46"/>
    <w:rsid w:val="009C4D82"/>
    <w:rsid w:val="009C4F23"/>
    <w:rsid w:val="009C5209"/>
    <w:rsid w:val="009D0CA2"/>
    <w:rsid w:val="009D1B4D"/>
    <w:rsid w:val="009D24C3"/>
    <w:rsid w:val="009D2FD3"/>
    <w:rsid w:val="009D3397"/>
    <w:rsid w:val="009D52D0"/>
    <w:rsid w:val="009D6EC7"/>
    <w:rsid w:val="009D70F6"/>
    <w:rsid w:val="009E093A"/>
    <w:rsid w:val="009E3927"/>
    <w:rsid w:val="009E3E25"/>
    <w:rsid w:val="009E648D"/>
    <w:rsid w:val="009E6560"/>
    <w:rsid w:val="009E6CA6"/>
    <w:rsid w:val="009F08DD"/>
    <w:rsid w:val="009F1DA9"/>
    <w:rsid w:val="009F2123"/>
    <w:rsid w:val="009F3C10"/>
    <w:rsid w:val="009F3F55"/>
    <w:rsid w:val="009F47F6"/>
    <w:rsid w:val="009F5117"/>
    <w:rsid w:val="009F5A5C"/>
    <w:rsid w:val="009F6201"/>
    <w:rsid w:val="009F66EC"/>
    <w:rsid w:val="00A00EE0"/>
    <w:rsid w:val="00A01841"/>
    <w:rsid w:val="00A01FD4"/>
    <w:rsid w:val="00A0351B"/>
    <w:rsid w:val="00A050FF"/>
    <w:rsid w:val="00A06E63"/>
    <w:rsid w:val="00A07586"/>
    <w:rsid w:val="00A12D02"/>
    <w:rsid w:val="00A132F4"/>
    <w:rsid w:val="00A149C5"/>
    <w:rsid w:val="00A1545F"/>
    <w:rsid w:val="00A1703C"/>
    <w:rsid w:val="00A17FC7"/>
    <w:rsid w:val="00A2041D"/>
    <w:rsid w:val="00A20AF2"/>
    <w:rsid w:val="00A22F9B"/>
    <w:rsid w:val="00A2430F"/>
    <w:rsid w:val="00A244A0"/>
    <w:rsid w:val="00A25079"/>
    <w:rsid w:val="00A2526F"/>
    <w:rsid w:val="00A25BE3"/>
    <w:rsid w:val="00A27D99"/>
    <w:rsid w:val="00A31608"/>
    <w:rsid w:val="00A316AE"/>
    <w:rsid w:val="00A32EB7"/>
    <w:rsid w:val="00A3314B"/>
    <w:rsid w:val="00A33647"/>
    <w:rsid w:val="00A34332"/>
    <w:rsid w:val="00A3467E"/>
    <w:rsid w:val="00A35BAA"/>
    <w:rsid w:val="00A35EE7"/>
    <w:rsid w:val="00A3651A"/>
    <w:rsid w:val="00A366A8"/>
    <w:rsid w:val="00A36F77"/>
    <w:rsid w:val="00A374DF"/>
    <w:rsid w:val="00A376D2"/>
    <w:rsid w:val="00A37BD9"/>
    <w:rsid w:val="00A417DA"/>
    <w:rsid w:val="00A41A5B"/>
    <w:rsid w:val="00A43707"/>
    <w:rsid w:val="00A43842"/>
    <w:rsid w:val="00A43C16"/>
    <w:rsid w:val="00A440F9"/>
    <w:rsid w:val="00A44A0B"/>
    <w:rsid w:val="00A44F8A"/>
    <w:rsid w:val="00A450F2"/>
    <w:rsid w:val="00A4598B"/>
    <w:rsid w:val="00A472BD"/>
    <w:rsid w:val="00A47870"/>
    <w:rsid w:val="00A509FE"/>
    <w:rsid w:val="00A50A43"/>
    <w:rsid w:val="00A5185A"/>
    <w:rsid w:val="00A51931"/>
    <w:rsid w:val="00A51E01"/>
    <w:rsid w:val="00A52958"/>
    <w:rsid w:val="00A53606"/>
    <w:rsid w:val="00A53E22"/>
    <w:rsid w:val="00A54BDF"/>
    <w:rsid w:val="00A56CB7"/>
    <w:rsid w:val="00A570D8"/>
    <w:rsid w:val="00A57E21"/>
    <w:rsid w:val="00A60A82"/>
    <w:rsid w:val="00A617B0"/>
    <w:rsid w:val="00A61DAF"/>
    <w:rsid w:val="00A620C3"/>
    <w:rsid w:val="00A62720"/>
    <w:rsid w:val="00A649DC"/>
    <w:rsid w:val="00A64F06"/>
    <w:rsid w:val="00A712E7"/>
    <w:rsid w:val="00A73D4A"/>
    <w:rsid w:val="00A75201"/>
    <w:rsid w:val="00A76C60"/>
    <w:rsid w:val="00A770F3"/>
    <w:rsid w:val="00A775BB"/>
    <w:rsid w:val="00A77723"/>
    <w:rsid w:val="00A77D86"/>
    <w:rsid w:val="00A82A35"/>
    <w:rsid w:val="00A82DA9"/>
    <w:rsid w:val="00A833F4"/>
    <w:rsid w:val="00A83F3D"/>
    <w:rsid w:val="00A85533"/>
    <w:rsid w:val="00A87031"/>
    <w:rsid w:val="00A87325"/>
    <w:rsid w:val="00A8733F"/>
    <w:rsid w:val="00A92BFE"/>
    <w:rsid w:val="00A9446A"/>
    <w:rsid w:val="00A9492C"/>
    <w:rsid w:val="00A94C3C"/>
    <w:rsid w:val="00AA172D"/>
    <w:rsid w:val="00AA21F4"/>
    <w:rsid w:val="00AA261D"/>
    <w:rsid w:val="00AA3223"/>
    <w:rsid w:val="00AA43DC"/>
    <w:rsid w:val="00AA62E0"/>
    <w:rsid w:val="00AB11B9"/>
    <w:rsid w:val="00AB124F"/>
    <w:rsid w:val="00AB1B0E"/>
    <w:rsid w:val="00AB2483"/>
    <w:rsid w:val="00AB2BA1"/>
    <w:rsid w:val="00AB3A7B"/>
    <w:rsid w:val="00AB441B"/>
    <w:rsid w:val="00AB4614"/>
    <w:rsid w:val="00AB485B"/>
    <w:rsid w:val="00AB4919"/>
    <w:rsid w:val="00AB4F3C"/>
    <w:rsid w:val="00AB6890"/>
    <w:rsid w:val="00AB6CE6"/>
    <w:rsid w:val="00AB7723"/>
    <w:rsid w:val="00AB7AF7"/>
    <w:rsid w:val="00AB7D15"/>
    <w:rsid w:val="00AC031F"/>
    <w:rsid w:val="00AC0325"/>
    <w:rsid w:val="00AC04EC"/>
    <w:rsid w:val="00AC1909"/>
    <w:rsid w:val="00AC1B9A"/>
    <w:rsid w:val="00AC204B"/>
    <w:rsid w:val="00AC26D6"/>
    <w:rsid w:val="00AC2EDF"/>
    <w:rsid w:val="00AC3C18"/>
    <w:rsid w:val="00AC453A"/>
    <w:rsid w:val="00AC46BD"/>
    <w:rsid w:val="00AC7199"/>
    <w:rsid w:val="00AD0C99"/>
    <w:rsid w:val="00AD28E5"/>
    <w:rsid w:val="00AD33F6"/>
    <w:rsid w:val="00AD34AE"/>
    <w:rsid w:val="00AD3E8F"/>
    <w:rsid w:val="00AD4130"/>
    <w:rsid w:val="00AD51A3"/>
    <w:rsid w:val="00AD685D"/>
    <w:rsid w:val="00AE06C6"/>
    <w:rsid w:val="00AE0A29"/>
    <w:rsid w:val="00AE21A5"/>
    <w:rsid w:val="00AE2645"/>
    <w:rsid w:val="00AE3E01"/>
    <w:rsid w:val="00AE5462"/>
    <w:rsid w:val="00AE57CE"/>
    <w:rsid w:val="00AE677D"/>
    <w:rsid w:val="00AE70F5"/>
    <w:rsid w:val="00AF313E"/>
    <w:rsid w:val="00AF3646"/>
    <w:rsid w:val="00AF6BB1"/>
    <w:rsid w:val="00AF6CDD"/>
    <w:rsid w:val="00AF73F3"/>
    <w:rsid w:val="00AF7AF0"/>
    <w:rsid w:val="00B00923"/>
    <w:rsid w:val="00B01F76"/>
    <w:rsid w:val="00B0226E"/>
    <w:rsid w:val="00B02F8F"/>
    <w:rsid w:val="00B03C58"/>
    <w:rsid w:val="00B047A3"/>
    <w:rsid w:val="00B04936"/>
    <w:rsid w:val="00B06E10"/>
    <w:rsid w:val="00B10D75"/>
    <w:rsid w:val="00B11207"/>
    <w:rsid w:val="00B119D3"/>
    <w:rsid w:val="00B119FA"/>
    <w:rsid w:val="00B11BB6"/>
    <w:rsid w:val="00B124E3"/>
    <w:rsid w:val="00B12731"/>
    <w:rsid w:val="00B137CB"/>
    <w:rsid w:val="00B13927"/>
    <w:rsid w:val="00B13EF8"/>
    <w:rsid w:val="00B15080"/>
    <w:rsid w:val="00B15CC7"/>
    <w:rsid w:val="00B16249"/>
    <w:rsid w:val="00B170D2"/>
    <w:rsid w:val="00B20148"/>
    <w:rsid w:val="00B205D1"/>
    <w:rsid w:val="00B20D8C"/>
    <w:rsid w:val="00B22E88"/>
    <w:rsid w:val="00B25027"/>
    <w:rsid w:val="00B2597B"/>
    <w:rsid w:val="00B262B0"/>
    <w:rsid w:val="00B2696D"/>
    <w:rsid w:val="00B26D2C"/>
    <w:rsid w:val="00B27581"/>
    <w:rsid w:val="00B277E1"/>
    <w:rsid w:val="00B27AFE"/>
    <w:rsid w:val="00B324A6"/>
    <w:rsid w:val="00B32A5F"/>
    <w:rsid w:val="00B33261"/>
    <w:rsid w:val="00B348EC"/>
    <w:rsid w:val="00B35FFD"/>
    <w:rsid w:val="00B36A82"/>
    <w:rsid w:val="00B37263"/>
    <w:rsid w:val="00B403FE"/>
    <w:rsid w:val="00B40928"/>
    <w:rsid w:val="00B40DFE"/>
    <w:rsid w:val="00B415B1"/>
    <w:rsid w:val="00B42C5B"/>
    <w:rsid w:val="00B45CC7"/>
    <w:rsid w:val="00B46B38"/>
    <w:rsid w:val="00B5042F"/>
    <w:rsid w:val="00B539FC"/>
    <w:rsid w:val="00B53B7F"/>
    <w:rsid w:val="00B54E5F"/>
    <w:rsid w:val="00B557D1"/>
    <w:rsid w:val="00B55E97"/>
    <w:rsid w:val="00B56257"/>
    <w:rsid w:val="00B5748B"/>
    <w:rsid w:val="00B57BD3"/>
    <w:rsid w:val="00B60E1A"/>
    <w:rsid w:val="00B615C6"/>
    <w:rsid w:val="00B615FB"/>
    <w:rsid w:val="00B62273"/>
    <w:rsid w:val="00B6242F"/>
    <w:rsid w:val="00B67ABD"/>
    <w:rsid w:val="00B70AEE"/>
    <w:rsid w:val="00B70BEF"/>
    <w:rsid w:val="00B70F7D"/>
    <w:rsid w:val="00B71521"/>
    <w:rsid w:val="00B717AA"/>
    <w:rsid w:val="00B72204"/>
    <w:rsid w:val="00B73C17"/>
    <w:rsid w:val="00B74459"/>
    <w:rsid w:val="00B7592A"/>
    <w:rsid w:val="00B7714B"/>
    <w:rsid w:val="00B7775F"/>
    <w:rsid w:val="00B779BE"/>
    <w:rsid w:val="00B77D0D"/>
    <w:rsid w:val="00B77F75"/>
    <w:rsid w:val="00B800D6"/>
    <w:rsid w:val="00B80AA5"/>
    <w:rsid w:val="00B80F1A"/>
    <w:rsid w:val="00B824D9"/>
    <w:rsid w:val="00B82E24"/>
    <w:rsid w:val="00B833FD"/>
    <w:rsid w:val="00B83AA6"/>
    <w:rsid w:val="00B83CFF"/>
    <w:rsid w:val="00B84967"/>
    <w:rsid w:val="00B85827"/>
    <w:rsid w:val="00B8631D"/>
    <w:rsid w:val="00B87710"/>
    <w:rsid w:val="00B878A4"/>
    <w:rsid w:val="00B879E0"/>
    <w:rsid w:val="00B915ED"/>
    <w:rsid w:val="00B9178A"/>
    <w:rsid w:val="00B92133"/>
    <w:rsid w:val="00B93032"/>
    <w:rsid w:val="00B93203"/>
    <w:rsid w:val="00B93559"/>
    <w:rsid w:val="00B9537D"/>
    <w:rsid w:val="00B95DA6"/>
    <w:rsid w:val="00B96145"/>
    <w:rsid w:val="00B96464"/>
    <w:rsid w:val="00B96A51"/>
    <w:rsid w:val="00B9700E"/>
    <w:rsid w:val="00BA0A56"/>
    <w:rsid w:val="00BA1C08"/>
    <w:rsid w:val="00BA1C91"/>
    <w:rsid w:val="00BA2245"/>
    <w:rsid w:val="00BA24AC"/>
    <w:rsid w:val="00BA3832"/>
    <w:rsid w:val="00BA4A76"/>
    <w:rsid w:val="00BA5F9D"/>
    <w:rsid w:val="00BA6A32"/>
    <w:rsid w:val="00BA7C0C"/>
    <w:rsid w:val="00BB1951"/>
    <w:rsid w:val="00BB1B49"/>
    <w:rsid w:val="00BB27BD"/>
    <w:rsid w:val="00BB2DD3"/>
    <w:rsid w:val="00BB3800"/>
    <w:rsid w:val="00BB3DBC"/>
    <w:rsid w:val="00BB5F58"/>
    <w:rsid w:val="00BB6352"/>
    <w:rsid w:val="00BB699B"/>
    <w:rsid w:val="00BB75E5"/>
    <w:rsid w:val="00BC15A9"/>
    <w:rsid w:val="00BC18A7"/>
    <w:rsid w:val="00BC19F8"/>
    <w:rsid w:val="00BC58DA"/>
    <w:rsid w:val="00BC5C7D"/>
    <w:rsid w:val="00BC5F8B"/>
    <w:rsid w:val="00BC6025"/>
    <w:rsid w:val="00BC6192"/>
    <w:rsid w:val="00BC6EA7"/>
    <w:rsid w:val="00BD02E6"/>
    <w:rsid w:val="00BD06EE"/>
    <w:rsid w:val="00BD0A31"/>
    <w:rsid w:val="00BD0CAA"/>
    <w:rsid w:val="00BD1093"/>
    <w:rsid w:val="00BD2FB1"/>
    <w:rsid w:val="00BD4855"/>
    <w:rsid w:val="00BD7C83"/>
    <w:rsid w:val="00BE0982"/>
    <w:rsid w:val="00BE1183"/>
    <w:rsid w:val="00BE18EF"/>
    <w:rsid w:val="00BE3B9D"/>
    <w:rsid w:val="00BE4D26"/>
    <w:rsid w:val="00BE5AC6"/>
    <w:rsid w:val="00BE6659"/>
    <w:rsid w:val="00BF0F45"/>
    <w:rsid w:val="00BF230D"/>
    <w:rsid w:val="00BF2432"/>
    <w:rsid w:val="00BF3BB3"/>
    <w:rsid w:val="00BF3BB4"/>
    <w:rsid w:val="00BF3C73"/>
    <w:rsid w:val="00BF3E7E"/>
    <w:rsid w:val="00BF44F2"/>
    <w:rsid w:val="00BF47C6"/>
    <w:rsid w:val="00BF5830"/>
    <w:rsid w:val="00BF73C4"/>
    <w:rsid w:val="00C000A5"/>
    <w:rsid w:val="00C001E6"/>
    <w:rsid w:val="00C007A0"/>
    <w:rsid w:val="00C00986"/>
    <w:rsid w:val="00C02272"/>
    <w:rsid w:val="00C02859"/>
    <w:rsid w:val="00C036B2"/>
    <w:rsid w:val="00C03C6E"/>
    <w:rsid w:val="00C04639"/>
    <w:rsid w:val="00C06657"/>
    <w:rsid w:val="00C07ABD"/>
    <w:rsid w:val="00C10868"/>
    <w:rsid w:val="00C11977"/>
    <w:rsid w:val="00C1230E"/>
    <w:rsid w:val="00C123C8"/>
    <w:rsid w:val="00C128F1"/>
    <w:rsid w:val="00C137D6"/>
    <w:rsid w:val="00C17DF3"/>
    <w:rsid w:val="00C21235"/>
    <w:rsid w:val="00C212D5"/>
    <w:rsid w:val="00C228A3"/>
    <w:rsid w:val="00C22A04"/>
    <w:rsid w:val="00C24CCD"/>
    <w:rsid w:val="00C24F2E"/>
    <w:rsid w:val="00C25C5F"/>
    <w:rsid w:val="00C2613C"/>
    <w:rsid w:val="00C26177"/>
    <w:rsid w:val="00C27223"/>
    <w:rsid w:val="00C301C8"/>
    <w:rsid w:val="00C30C6B"/>
    <w:rsid w:val="00C329F0"/>
    <w:rsid w:val="00C32C8B"/>
    <w:rsid w:val="00C32C8F"/>
    <w:rsid w:val="00C35DCE"/>
    <w:rsid w:val="00C36ED2"/>
    <w:rsid w:val="00C37976"/>
    <w:rsid w:val="00C400FE"/>
    <w:rsid w:val="00C40867"/>
    <w:rsid w:val="00C41007"/>
    <w:rsid w:val="00C42945"/>
    <w:rsid w:val="00C43E68"/>
    <w:rsid w:val="00C44819"/>
    <w:rsid w:val="00C44B85"/>
    <w:rsid w:val="00C457CA"/>
    <w:rsid w:val="00C503C4"/>
    <w:rsid w:val="00C50B58"/>
    <w:rsid w:val="00C50C34"/>
    <w:rsid w:val="00C5152A"/>
    <w:rsid w:val="00C51C3D"/>
    <w:rsid w:val="00C546AD"/>
    <w:rsid w:val="00C54CAD"/>
    <w:rsid w:val="00C55B9A"/>
    <w:rsid w:val="00C56220"/>
    <w:rsid w:val="00C56322"/>
    <w:rsid w:val="00C56AC7"/>
    <w:rsid w:val="00C57976"/>
    <w:rsid w:val="00C60963"/>
    <w:rsid w:val="00C6484A"/>
    <w:rsid w:val="00C678C7"/>
    <w:rsid w:val="00C716FC"/>
    <w:rsid w:val="00C724AC"/>
    <w:rsid w:val="00C7378F"/>
    <w:rsid w:val="00C75055"/>
    <w:rsid w:val="00C75F33"/>
    <w:rsid w:val="00C76027"/>
    <w:rsid w:val="00C77177"/>
    <w:rsid w:val="00C7783F"/>
    <w:rsid w:val="00C80E5D"/>
    <w:rsid w:val="00C84D81"/>
    <w:rsid w:val="00C85012"/>
    <w:rsid w:val="00C8506A"/>
    <w:rsid w:val="00C863B0"/>
    <w:rsid w:val="00C86DF2"/>
    <w:rsid w:val="00C90485"/>
    <w:rsid w:val="00C9132B"/>
    <w:rsid w:val="00C92012"/>
    <w:rsid w:val="00C92190"/>
    <w:rsid w:val="00C933F2"/>
    <w:rsid w:val="00C94E75"/>
    <w:rsid w:val="00C9527A"/>
    <w:rsid w:val="00C964E5"/>
    <w:rsid w:val="00C966F6"/>
    <w:rsid w:val="00C9689C"/>
    <w:rsid w:val="00C97236"/>
    <w:rsid w:val="00C97434"/>
    <w:rsid w:val="00C975BC"/>
    <w:rsid w:val="00C9782B"/>
    <w:rsid w:val="00CA5F6E"/>
    <w:rsid w:val="00CA76E3"/>
    <w:rsid w:val="00CA7B1C"/>
    <w:rsid w:val="00CA7C01"/>
    <w:rsid w:val="00CB2A8A"/>
    <w:rsid w:val="00CB32F0"/>
    <w:rsid w:val="00CB47E8"/>
    <w:rsid w:val="00CB509E"/>
    <w:rsid w:val="00CB5ED0"/>
    <w:rsid w:val="00CB68F9"/>
    <w:rsid w:val="00CC077B"/>
    <w:rsid w:val="00CC0A5D"/>
    <w:rsid w:val="00CC0E72"/>
    <w:rsid w:val="00CC10DD"/>
    <w:rsid w:val="00CC57B8"/>
    <w:rsid w:val="00CC7502"/>
    <w:rsid w:val="00CD2110"/>
    <w:rsid w:val="00CD22C9"/>
    <w:rsid w:val="00CD2F57"/>
    <w:rsid w:val="00CD3113"/>
    <w:rsid w:val="00CD3A8B"/>
    <w:rsid w:val="00CD4653"/>
    <w:rsid w:val="00CE07C6"/>
    <w:rsid w:val="00CE103F"/>
    <w:rsid w:val="00CE15BB"/>
    <w:rsid w:val="00CE2439"/>
    <w:rsid w:val="00CE26CC"/>
    <w:rsid w:val="00CE3D0E"/>
    <w:rsid w:val="00CE42E4"/>
    <w:rsid w:val="00CE6685"/>
    <w:rsid w:val="00CE7A42"/>
    <w:rsid w:val="00CF3208"/>
    <w:rsid w:val="00CF3419"/>
    <w:rsid w:val="00CF3A9D"/>
    <w:rsid w:val="00CF4440"/>
    <w:rsid w:val="00CF46DC"/>
    <w:rsid w:val="00CF5CDF"/>
    <w:rsid w:val="00CF6A83"/>
    <w:rsid w:val="00CF7AB5"/>
    <w:rsid w:val="00CF7D4A"/>
    <w:rsid w:val="00D03AB1"/>
    <w:rsid w:val="00D041D4"/>
    <w:rsid w:val="00D054D0"/>
    <w:rsid w:val="00D05BCC"/>
    <w:rsid w:val="00D0760B"/>
    <w:rsid w:val="00D11296"/>
    <w:rsid w:val="00D145E8"/>
    <w:rsid w:val="00D1545A"/>
    <w:rsid w:val="00D166CE"/>
    <w:rsid w:val="00D16A3A"/>
    <w:rsid w:val="00D16C4B"/>
    <w:rsid w:val="00D17292"/>
    <w:rsid w:val="00D174A2"/>
    <w:rsid w:val="00D1791C"/>
    <w:rsid w:val="00D23462"/>
    <w:rsid w:val="00D240CB"/>
    <w:rsid w:val="00D251D9"/>
    <w:rsid w:val="00D25E8C"/>
    <w:rsid w:val="00D2772C"/>
    <w:rsid w:val="00D30E32"/>
    <w:rsid w:val="00D312BD"/>
    <w:rsid w:val="00D32235"/>
    <w:rsid w:val="00D32EDC"/>
    <w:rsid w:val="00D34A47"/>
    <w:rsid w:val="00D35E50"/>
    <w:rsid w:val="00D35F0B"/>
    <w:rsid w:val="00D368B2"/>
    <w:rsid w:val="00D36D33"/>
    <w:rsid w:val="00D37B21"/>
    <w:rsid w:val="00D40029"/>
    <w:rsid w:val="00D4131A"/>
    <w:rsid w:val="00D4154F"/>
    <w:rsid w:val="00D41D42"/>
    <w:rsid w:val="00D4208F"/>
    <w:rsid w:val="00D434D1"/>
    <w:rsid w:val="00D4368B"/>
    <w:rsid w:val="00D44083"/>
    <w:rsid w:val="00D459DF"/>
    <w:rsid w:val="00D465C6"/>
    <w:rsid w:val="00D46AE4"/>
    <w:rsid w:val="00D50ED5"/>
    <w:rsid w:val="00D5269A"/>
    <w:rsid w:val="00D54053"/>
    <w:rsid w:val="00D55315"/>
    <w:rsid w:val="00D55CC3"/>
    <w:rsid w:val="00D568C2"/>
    <w:rsid w:val="00D611CE"/>
    <w:rsid w:val="00D63265"/>
    <w:rsid w:val="00D6346E"/>
    <w:rsid w:val="00D646CC"/>
    <w:rsid w:val="00D649DA"/>
    <w:rsid w:val="00D6567E"/>
    <w:rsid w:val="00D65872"/>
    <w:rsid w:val="00D670BB"/>
    <w:rsid w:val="00D70853"/>
    <w:rsid w:val="00D725F5"/>
    <w:rsid w:val="00D72904"/>
    <w:rsid w:val="00D7327E"/>
    <w:rsid w:val="00D74780"/>
    <w:rsid w:val="00D75138"/>
    <w:rsid w:val="00D75239"/>
    <w:rsid w:val="00D77074"/>
    <w:rsid w:val="00D8095C"/>
    <w:rsid w:val="00D81F41"/>
    <w:rsid w:val="00D81F58"/>
    <w:rsid w:val="00D81FF2"/>
    <w:rsid w:val="00D827F4"/>
    <w:rsid w:val="00D82D64"/>
    <w:rsid w:val="00D8457F"/>
    <w:rsid w:val="00D84F46"/>
    <w:rsid w:val="00D84FF1"/>
    <w:rsid w:val="00D8571C"/>
    <w:rsid w:val="00D8718F"/>
    <w:rsid w:val="00D879DA"/>
    <w:rsid w:val="00D90006"/>
    <w:rsid w:val="00D90804"/>
    <w:rsid w:val="00D90F46"/>
    <w:rsid w:val="00D913A0"/>
    <w:rsid w:val="00D922D5"/>
    <w:rsid w:val="00D92D54"/>
    <w:rsid w:val="00D94567"/>
    <w:rsid w:val="00D94A5B"/>
    <w:rsid w:val="00D94E43"/>
    <w:rsid w:val="00D95F82"/>
    <w:rsid w:val="00D9626A"/>
    <w:rsid w:val="00D96BFF"/>
    <w:rsid w:val="00D96D29"/>
    <w:rsid w:val="00D96EF4"/>
    <w:rsid w:val="00D96FC5"/>
    <w:rsid w:val="00D97ACE"/>
    <w:rsid w:val="00DA0587"/>
    <w:rsid w:val="00DA12A8"/>
    <w:rsid w:val="00DA1ABF"/>
    <w:rsid w:val="00DA2625"/>
    <w:rsid w:val="00DA35C5"/>
    <w:rsid w:val="00DA4D7A"/>
    <w:rsid w:val="00DA5582"/>
    <w:rsid w:val="00DA606D"/>
    <w:rsid w:val="00DA66E8"/>
    <w:rsid w:val="00DA72B3"/>
    <w:rsid w:val="00DA76B2"/>
    <w:rsid w:val="00DB1C90"/>
    <w:rsid w:val="00DB1D30"/>
    <w:rsid w:val="00DB2E9A"/>
    <w:rsid w:val="00DB44D9"/>
    <w:rsid w:val="00DB51F7"/>
    <w:rsid w:val="00DB5521"/>
    <w:rsid w:val="00DB5A2A"/>
    <w:rsid w:val="00DB624D"/>
    <w:rsid w:val="00DB6847"/>
    <w:rsid w:val="00DB6C1B"/>
    <w:rsid w:val="00DB78A2"/>
    <w:rsid w:val="00DB797D"/>
    <w:rsid w:val="00DB7BDC"/>
    <w:rsid w:val="00DB7F09"/>
    <w:rsid w:val="00DC0439"/>
    <w:rsid w:val="00DC05AC"/>
    <w:rsid w:val="00DC2E84"/>
    <w:rsid w:val="00DC46D8"/>
    <w:rsid w:val="00DC6C98"/>
    <w:rsid w:val="00DC7260"/>
    <w:rsid w:val="00DD0D5C"/>
    <w:rsid w:val="00DD1186"/>
    <w:rsid w:val="00DD191A"/>
    <w:rsid w:val="00DD192B"/>
    <w:rsid w:val="00DD265D"/>
    <w:rsid w:val="00DD3A7C"/>
    <w:rsid w:val="00DD410B"/>
    <w:rsid w:val="00DD42ED"/>
    <w:rsid w:val="00DD49A4"/>
    <w:rsid w:val="00DD5330"/>
    <w:rsid w:val="00DD5AE4"/>
    <w:rsid w:val="00DE010D"/>
    <w:rsid w:val="00DE1F0E"/>
    <w:rsid w:val="00DE3030"/>
    <w:rsid w:val="00DE339C"/>
    <w:rsid w:val="00DE3737"/>
    <w:rsid w:val="00DE4DC3"/>
    <w:rsid w:val="00DE6509"/>
    <w:rsid w:val="00DE6997"/>
    <w:rsid w:val="00DE69DC"/>
    <w:rsid w:val="00DE74A7"/>
    <w:rsid w:val="00DE7F69"/>
    <w:rsid w:val="00DF0904"/>
    <w:rsid w:val="00DF0E5C"/>
    <w:rsid w:val="00DF12E9"/>
    <w:rsid w:val="00DF263F"/>
    <w:rsid w:val="00DF3657"/>
    <w:rsid w:val="00DF3FBB"/>
    <w:rsid w:val="00DF458B"/>
    <w:rsid w:val="00DF460D"/>
    <w:rsid w:val="00DF55C1"/>
    <w:rsid w:val="00DF5749"/>
    <w:rsid w:val="00DF65A8"/>
    <w:rsid w:val="00DF7642"/>
    <w:rsid w:val="00DF7EFD"/>
    <w:rsid w:val="00E036B3"/>
    <w:rsid w:val="00E03F95"/>
    <w:rsid w:val="00E04382"/>
    <w:rsid w:val="00E05A23"/>
    <w:rsid w:val="00E0632A"/>
    <w:rsid w:val="00E063CB"/>
    <w:rsid w:val="00E07576"/>
    <w:rsid w:val="00E102E4"/>
    <w:rsid w:val="00E10EF7"/>
    <w:rsid w:val="00E12256"/>
    <w:rsid w:val="00E12983"/>
    <w:rsid w:val="00E14213"/>
    <w:rsid w:val="00E14377"/>
    <w:rsid w:val="00E15CE7"/>
    <w:rsid w:val="00E16377"/>
    <w:rsid w:val="00E21F84"/>
    <w:rsid w:val="00E22309"/>
    <w:rsid w:val="00E237CE"/>
    <w:rsid w:val="00E24D38"/>
    <w:rsid w:val="00E279D2"/>
    <w:rsid w:val="00E30286"/>
    <w:rsid w:val="00E30613"/>
    <w:rsid w:val="00E30938"/>
    <w:rsid w:val="00E30D13"/>
    <w:rsid w:val="00E30E2B"/>
    <w:rsid w:val="00E31FC2"/>
    <w:rsid w:val="00E338F4"/>
    <w:rsid w:val="00E33B8F"/>
    <w:rsid w:val="00E33F41"/>
    <w:rsid w:val="00E34705"/>
    <w:rsid w:val="00E34E7E"/>
    <w:rsid w:val="00E3589E"/>
    <w:rsid w:val="00E36688"/>
    <w:rsid w:val="00E376F2"/>
    <w:rsid w:val="00E37E73"/>
    <w:rsid w:val="00E40100"/>
    <w:rsid w:val="00E4035D"/>
    <w:rsid w:val="00E4159B"/>
    <w:rsid w:val="00E4459A"/>
    <w:rsid w:val="00E46431"/>
    <w:rsid w:val="00E4699A"/>
    <w:rsid w:val="00E5106B"/>
    <w:rsid w:val="00E51302"/>
    <w:rsid w:val="00E5246E"/>
    <w:rsid w:val="00E52A51"/>
    <w:rsid w:val="00E52A83"/>
    <w:rsid w:val="00E54A7C"/>
    <w:rsid w:val="00E54B32"/>
    <w:rsid w:val="00E54FAA"/>
    <w:rsid w:val="00E550A4"/>
    <w:rsid w:val="00E56369"/>
    <w:rsid w:val="00E565A8"/>
    <w:rsid w:val="00E6292A"/>
    <w:rsid w:val="00E64E5E"/>
    <w:rsid w:val="00E64FB4"/>
    <w:rsid w:val="00E6620E"/>
    <w:rsid w:val="00E67EFC"/>
    <w:rsid w:val="00E71878"/>
    <w:rsid w:val="00E7216F"/>
    <w:rsid w:val="00E728BA"/>
    <w:rsid w:val="00E7300F"/>
    <w:rsid w:val="00E73574"/>
    <w:rsid w:val="00E73D7C"/>
    <w:rsid w:val="00E767BF"/>
    <w:rsid w:val="00E77A9A"/>
    <w:rsid w:val="00E802B8"/>
    <w:rsid w:val="00E802DF"/>
    <w:rsid w:val="00E802FD"/>
    <w:rsid w:val="00E80A84"/>
    <w:rsid w:val="00E810D1"/>
    <w:rsid w:val="00E832F5"/>
    <w:rsid w:val="00E835EA"/>
    <w:rsid w:val="00E83C00"/>
    <w:rsid w:val="00E842D4"/>
    <w:rsid w:val="00E8625A"/>
    <w:rsid w:val="00E86539"/>
    <w:rsid w:val="00E87F4B"/>
    <w:rsid w:val="00E90EDD"/>
    <w:rsid w:val="00E91602"/>
    <w:rsid w:val="00E924DA"/>
    <w:rsid w:val="00E92965"/>
    <w:rsid w:val="00E933FB"/>
    <w:rsid w:val="00E94B9D"/>
    <w:rsid w:val="00E959B1"/>
    <w:rsid w:val="00E96DC0"/>
    <w:rsid w:val="00EA091E"/>
    <w:rsid w:val="00EA180F"/>
    <w:rsid w:val="00EA1AE5"/>
    <w:rsid w:val="00EA35EC"/>
    <w:rsid w:val="00EA37E7"/>
    <w:rsid w:val="00EA3A5E"/>
    <w:rsid w:val="00EA52C2"/>
    <w:rsid w:val="00EA6611"/>
    <w:rsid w:val="00EA67F1"/>
    <w:rsid w:val="00EA727B"/>
    <w:rsid w:val="00EA7E87"/>
    <w:rsid w:val="00EB417A"/>
    <w:rsid w:val="00EB45FB"/>
    <w:rsid w:val="00EB47D8"/>
    <w:rsid w:val="00EB4AFE"/>
    <w:rsid w:val="00EB57D4"/>
    <w:rsid w:val="00EB758B"/>
    <w:rsid w:val="00EC009D"/>
    <w:rsid w:val="00EC02FD"/>
    <w:rsid w:val="00EC0DC5"/>
    <w:rsid w:val="00EC11B6"/>
    <w:rsid w:val="00EC1721"/>
    <w:rsid w:val="00EC3D67"/>
    <w:rsid w:val="00EC5822"/>
    <w:rsid w:val="00EC58AB"/>
    <w:rsid w:val="00EC69AF"/>
    <w:rsid w:val="00EC6C31"/>
    <w:rsid w:val="00ED1CC4"/>
    <w:rsid w:val="00ED229C"/>
    <w:rsid w:val="00ED28F7"/>
    <w:rsid w:val="00ED4B86"/>
    <w:rsid w:val="00ED4DE6"/>
    <w:rsid w:val="00ED53BA"/>
    <w:rsid w:val="00ED69CD"/>
    <w:rsid w:val="00ED6F78"/>
    <w:rsid w:val="00EE017F"/>
    <w:rsid w:val="00EE08BF"/>
    <w:rsid w:val="00EE0CFF"/>
    <w:rsid w:val="00EE2AF0"/>
    <w:rsid w:val="00EE3671"/>
    <w:rsid w:val="00EE3B7C"/>
    <w:rsid w:val="00EE46ED"/>
    <w:rsid w:val="00EE4BA4"/>
    <w:rsid w:val="00EE4EAC"/>
    <w:rsid w:val="00EE5D45"/>
    <w:rsid w:val="00EE6158"/>
    <w:rsid w:val="00EE6541"/>
    <w:rsid w:val="00EE7453"/>
    <w:rsid w:val="00EF0F43"/>
    <w:rsid w:val="00EF144A"/>
    <w:rsid w:val="00EF1BE5"/>
    <w:rsid w:val="00EF2B42"/>
    <w:rsid w:val="00EF54C2"/>
    <w:rsid w:val="00EF59A0"/>
    <w:rsid w:val="00EF655E"/>
    <w:rsid w:val="00EF67B4"/>
    <w:rsid w:val="00F00002"/>
    <w:rsid w:val="00F01406"/>
    <w:rsid w:val="00F03C4F"/>
    <w:rsid w:val="00F04B7B"/>
    <w:rsid w:val="00F050C9"/>
    <w:rsid w:val="00F05C57"/>
    <w:rsid w:val="00F06754"/>
    <w:rsid w:val="00F06D90"/>
    <w:rsid w:val="00F06DCF"/>
    <w:rsid w:val="00F07566"/>
    <w:rsid w:val="00F07AF0"/>
    <w:rsid w:val="00F10B38"/>
    <w:rsid w:val="00F135CC"/>
    <w:rsid w:val="00F1397B"/>
    <w:rsid w:val="00F13A4A"/>
    <w:rsid w:val="00F1429D"/>
    <w:rsid w:val="00F145DE"/>
    <w:rsid w:val="00F15597"/>
    <w:rsid w:val="00F15B04"/>
    <w:rsid w:val="00F16CD1"/>
    <w:rsid w:val="00F17CE6"/>
    <w:rsid w:val="00F201FC"/>
    <w:rsid w:val="00F2082C"/>
    <w:rsid w:val="00F21EAB"/>
    <w:rsid w:val="00F21F9C"/>
    <w:rsid w:val="00F2216D"/>
    <w:rsid w:val="00F221D3"/>
    <w:rsid w:val="00F223C4"/>
    <w:rsid w:val="00F22557"/>
    <w:rsid w:val="00F2284E"/>
    <w:rsid w:val="00F22850"/>
    <w:rsid w:val="00F22F65"/>
    <w:rsid w:val="00F242B0"/>
    <w:rsid w:val="00F24FA7"/>
    <w:rsid w:val="00F26554"/>
    <w:rsid w:val="00F2745F"/>
    <w:rsid w:val="00F32A4D"/>
    <w:rsid w:val="00F333A5"/>
    <w:rsid w:val="00F35462"/>
    <w:rsid w:val="00F36117"/>
    <w:rsid w:val="00F3685B"/>
    <w:rsid w:val="00F378B6"/>
    <w:rsid w:val="00F37F27"/>
    <w:rsid w:val="00F403D5"/>
    <w:rsid w:val="00F41415"/>
    <w:rsid w:val="00F4210E"/>
    <w:rsid w:val="00F42A93"/>
    <w:rsid w:val="00F42EA6"/>
    <w:rsid w:val="00F43352"/>
    <w:rsid w:val="00F441A0"/>
    <w:rsid w:val="00F44260"/>
    <w:rsid w:val="00F45B93"/>
    <w:rsid w:val="00F46096"/>
    <w:rsid w:val="00F4668B"/>
    <w:rsid w:val="00F47681"/>
    <w:rsid w:val="00F47F3E"/>
    <w:rsid w:val="00F5045D"/>
    <w:rsid w:val="00F506D6"/>
    <w:rsid w:val="00F50BE7"/>
    <w:rsid w:val="00F51BF1"/>
    <w:rsid w:val="00F51D85"/>
    <w:rsid w:val="00F53AA8"/>
    <w:rsid w:val="00F549D3"/>
    <w:rsid w:val="00F54CB7"/>
    <w:rsid w:val="00F54D56"/>
    <w:rsid w:val="00F5518D"/>
    <w:rsid w:val="00F55F07"/>
    <w:rsid w:val="00F570E9"/>
    <w:rsid w:val="00F5738C"/>
    <w:rsid w:val="00F57D7A"/>
    <w:rsid w:val="00F6002C"/>
    <w:rsid w:val="00F603F3"/>
    <w:rsid w:val="00F60982"/>
    <w:rsid w:val="00F60D6A"/>
    <w:rsid w:val="00F62248"/>
    <w:rsid w:val="00F6279A"/>
    <w:rsid w:val="00F631C5"/>
    <w:rsid w:val="00F638CC"/>
    <w:rsid w:val="00F6437B"/>
    <w:rsid w:val="00F64DF7"/>
    <w:rsid w:val="00F65C86"/>
    <w:rsid w:val="00F66C51"/>
    <w:rsid w:val="00F71640"/>
    <w:rsid w:val="00F72056"/>
    <w:rsid w:val="00F7291A"/>
    <w:rsid w:val="00F72EDE"/>
    <w:rsid w:val="00F73735"/>
    <w:rsid w:val="00F7438B"/>
    <w:rsid w:val="00F74BA5"/>
    <w:rsid w:val="00F751C9"/>
    <w:rsid w:val="00F75ABD"/>
    <w:rsid w:val="00F76464"/>
    <w:rsid w:val="00F76ACC"/>
    <w:rsid w:val="00F77C75"/>
    <w:rsid w:val="00F803DC"/>
    <w:rsid w:val="00F812BD"/>
    <w:rsid w:val="00F81734"/>
    <w:rsid w:val="00F817FA"/>
    <w:rsid w:val="00F826DB"/>
    <w:rsid w:val="00F83068"/>
    <w:rsid w:val="00F840A3"/>
    <w:rsid w:val="00F84462"/>
    <w:rsid w:val="00F84DBC"/>
    <w:rsid w:val="00F85882"/>
    <w:rsid w:val="00F86694"/>
    <w:rsid w:val="00F86B0D"/>
    <w:rsid w:val="00F86D55"/>
    <w:rsid w:val="00F91764"/>
    <w:rsid w:val="00F91817"/>
    <w:rsid w:val="00F948C9"/>
    <w:rsid w:val="00F95507"/>
    <w:rsid w:val="00F96C7E"/>
    <w:rsid w:val="00FA0666"/>
    <w:rsid w:val="00FA0AE6"/>
    <w:rsid w:val="00FA0B78"/>
    <w:rsid w:val="00FA0BD7"/>
    <w:rsid w:val="00FA2732"/>
    <w:rsid w:val="00FA30B8"/>
    <w:rsid w:val="00FA497F"/>
    <w:rsid w:val="00FA5151"/>
    <w:rsid w:val="00FA5243"/>
    <w:rsid w:val="00FA6F33"/>
    <w:rsid w:val="00FA75B3"/>
    <w:rsid w:val="00FA7B5B"/>
    <w:rsid w:val="00FA7BCC"/>
    <w:rsid w:val="00FB13B7"/>
    <w:rsid w:val="00FB16A3"/>
    <w:rsid w:val="00FB1705"/>
    <w:rsid w:val="00FB1731"/>
    <w:rsid w:val="00FB1BE6"/>
    <w:rsid w:val="00FB1D2A"/>
    <w:rsid w:val="00FB1E24"/>
    <w:rsid w:val="00FB1EFB"/>
    <w:rsid w:val="00FB2D49"/>
    <w:rsid w:val="00FB3492"/>
    <w:rsid w:val="00FB5FBA"/>
    <w:rsid w:val="00FB687E"/>
    <w:rsid w:val="00FB6C1D"/>
    <w:rsid w:val="00FB6EE0"/>
    <w:rsid w:val="00FB73F1"/>
    <w:rsid w:val="00FC030B"/>
    <w:rsid w:val="00FC3807"/>
    <w:rsid w:val="00FC3D44"/>
    <w:rsid w:val="00FC407D"/>
    <w:rsid w:val="00FC465E"/>
    <w:rsid w:val="00FC5A50"/>
    <w:rsid w:val="00FC5D2E"/>
    <w:rsid w:val="00FC6E80"/>
    <w:rsid w:val="00FC7494"/>
    <w:rsid w:val="00FC769A"/>
    <w:rsid w:val="00FC7E5D"/>
    <w:rsid w:val="00FD3678"/>
    <w:rsid w:val="00FD3B8D"/>
    <w:rsid w:val="00FD5838"/>
    <w:rsid w:val="00FD6570"/>
    <w:rsid w:val="00FD7D4E"/>
    <w:rsid w:val="00FE0213"/>
    <w:rsid w:val="00FE1E32"/>
    <w:rsid w:val="00FE2B62"/>
    <w:rsid w:val="00FE3070"/>
    <w:rsid w:val="00FE32E4"/>
    <w:rsid w:val="00FE3E15"/>
    <w:rsid w:val="00FE4298"/>
    <w:rsid w:val="00FE4587"/>
    <w:rsid w:val="00FE498D"/>
    <w:rsid w:val="00FE4ABA"/>
    <w:rsid w:val="00FE53A9"/>
    <w:rsid w:val="00FE55A8"/>
    <w:rsid w:val="00FE56DB"/>
    <w:rsid w:val="00FF0233"/>
    <w:rsid w:val="00FF22E3"/>
    <w:rsid w:val="00FF22E8"/>
    <w:rsid w:val="00FF248B"/>
    <w:rsid w:val="00FF3A87"/>
    <w:rsid w:val="00FF4A4B"/>
    <w:rsid w:val="00FF5699"/>
    <w:rsid w:val="00FF7E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3268"/>
    <w:rPr>
      <w:rFonts w:eastAsia="Times"/>
      <w:sz w:val="24"/>
    </w:rPr>
  </w:style>
  <w:style w:type="paragraph" w:styleId="berschrift1">
    <w:name w:val="heading 1"/>
    <w:basedOn w:val="Standard"/>
    <w:next w:val="Standard"/>
    <w:qFormat/>
    <w:pPr>
      <w:keepNext/>
      <w:numPr>
        <w:numId w:val="1"/>
      </w:numPr>
      <w:spacing w:line="360" w:lineRule="auto"/>
      <w:jc w:val="both"/>
      <w:outlineLvl w:val="0"/>
    </w:pPr>
    <w:rPr>
      <w:rFonts w:ascii="Arial" w:hAnsi="Arial"/>
      <w:b/>
    </w:rPr>
  </w:style>
  <w:style w:type="paragraph" w:styleId="berschrift2">
    <w:name w:val="heading 2"/>
    <w:basedOn w:val="Standard"/>
    <w:next w:val="Standard"/>
    <w:qFormat/>
    <w:pPr>
      <w:keepNext/>
      <w:numPr>
        <w:ilvl w:val="1"/>
        <w:numId w:val="1"/>
      </w:numPr>
      <w:jc w:val="center"/>
      <w:outlineLvl w:val="1"/>
    </w:pPr>
    <w:rPr>
      <w:b/>
    </w:rPr>
  </w:style>
  <w:style w:type="paragraph" w:styleId="berschrift3">
    <w:name w:val="heading 3"/>
    <w:basedOn w:val="Standard"/>
    <w:next w:val="Standard"/>
    <w:qFormat/>
    <w:pPr>
      <w:keepNext/>
      <w:numPr>
        <w:ilvl w:val="2"/>
        <w:numId w:val="1"/>
      </w:numPr>
      <w:spacing w:before="240" w:after="60"/>
      <w:outlineLvl w:val="2"/>
    </w:pPr>
    <w:rPr>
      <w:rFonts w:ascii="Arial" w:hAnsi="Arial"/>
      <w:i/>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E71878"/>
    <w:rPr>
      <w:rFonts w:eastAsia="Times"/>
      <w:sz w:val="24"/>
      <w:lang w:val="de-DE" w:eastAsia="de-DE" w:bidi="ar-SA"/>
    </w:rPr>
  </w:style>
  <w:style w:type="paragraph" w:styleId="Beschriftung">
    <w:name w:val="caption"/>
    <w:basedOn w:val="Standard"/>
    <w:next w:val="Standard"/>
    <w:qFormat/>
    <w:pPr>
      <w:spacing w:line="240" w:lineRule="atLeast"/>
      <w:jc w:val="both"/>
    </w:pPr>
    <w:rPr>
      <w:rFonts w:ascii="Arial" w:hAnsi="Arial"/>
      <w:b/>
      <w:sz w:val="18"/>
    </w:rPr>
  </w:style>
  <w:style w:type="character" w:styleId="Funotenzeichen">
    <w:name w:val="footnote reference"/>
    <w:semiHidden/>
    <w:rPr>
      <w:vertAlign w:val="superscript"/>
    </w:rPr>
  </w:style>
  <w:style w:type="paragraph" w:styleId="Verzeichnis1">
    <w:name w:val="toc 1"/>
    <w:basedOn w:val="Standard"/>
    <w:next w:val="Standard"/>
    <w:autoRedefine/>
    <w:semiHidden/>
    <w:rsid w:val="00FA5243"/>
    <w:pPr>
      <w:tabs>
        <w:tab w:val="left" w:pos="0"/>
        <w:tab w:val="right" w:leader="dot" w:pos="9060"/>
      </w:tabs>
      <w:jc w:val="center"/>
    </w:pPr>
    <w:rPr>
      <w:rFonts w:ascii="Arial" w:hAnsi="Arial" w:cs="Arial"/>
      <w:b/>
      <w:noProof/>
      <w:snapToGrid w:val="0"/>
      <w:szCs w:val="24"/>
    </w:rPr>
  </w:style>
  <w:style w:type="paragraph" w:styleId="Verzeichnis2">
    <w:name w:val="toc 2"/>
    <w:basedOn w:val="Standard"/>
    <w:next w:val="Standard"/>
    <w:autoRedefine/>
    <w:semiHidden/>
    <w:rsid w:val="006D1471"/>
    <w:pPr>
      <w:tabs>
        <w:tab w:val="left" w:pos="284"/>
        <w:tab w:val="left" w:pos="567"/>
        <w:tab w:val="right" w:leader="dot" w:pos="9072"/>
      </w:tabs>
    </w:pPr>
    <w:rPr>
      <w:noProof/>
    </w:rPr>
  </w:style>
  <w:style w:type="paragraph" w:styleId="Fuzeile">
    <w:name w:val="footer"/>
    <w:basedOn w:val="Standard"/>
    <w:autoRedefine/>
    <w:rsid w:val="00200C3E"/>
    <w:pPr>
      <w:tabs>
        <w:tab w:val="center" w:pos="4536"/>
        <w:tab w:val="right" w:pos="9072"/>
      </w:tabs>
      <w:jc w:val="center"/>
    </w:pPr>
    <w:rPr>
      <w:rFonts w:ascii="Arial" w:hAnsi="Arial" w:cs="Arial"/>
      <w:sz w:val="16"/>
      <w:szCs w:val="16"/>
    </w:rPr>
  </w:style>
  <w:style w:type="paragraph" w:styleId="Kopfzeile">
    <w:name w:val="header"/>
    <w:basedOn w:val="Standard"/>
    <w:link w:val="KopfzeileZchn"/>
    <w:pPr>
      <w:tabs>
        <w:tab w:val="center" w:pos="4536"/>
        <w:tab w:val="right" w:pos="9072"/>
      </w:tabs>
    </w:pPr>
  </w:style>
  <w:style w:type="character" w:styleId="Seitenzahl">
    <w:name w:val="page number"/>
    <w:basedOn w:val="Absatz-Standardschriftart"/>
  </w:style>
  <w:style w:type="character" w:styleId="Hyperlink">
    <w:name w:val="Hyperlink"/>
    <w:rsid w:val="00163AAF"/>
    <w:rPr>
      <w:color w:val="0000FF"/>
      <w:u w:val="single"/>
    </w:rPr>
  </w:style>
  <w:style w:type="paragraph" w:styleId="Funotentext">
    <w:name w:val="footnote text"/>
    <w:aliases w:val="Fußnotentext Char1,Fußnotentext Char Char1"/>
    <w:basedOn w:val="Standard"/>
    <w:link w:val="FunotentextZchn"/>
    <w:semiHidden/>
    <w:rsid w:val="00B67ABD"/>
    <w:rPr>
      <w:sz w:val="20"/>
    </w:rPr>
  </w:style>
  <w:style w:type="paragraph" w:styleId="Sprechblasentext">
    <w:name w:val="Balloon Text"/>
    <w:basedOn w:val="Standard"/>
    <w:semiHidden/>
    <w:rsid w:val="00F44260"/>
    <w:rPr>
      <w:rFonts w:ascii="Tahoma" w:hAnsi="Tahoma" w:cs="Tahoma"/>
      <w:sz w:val="16"/>
      <w:szCs w:val="16"/>
    </w:rPr>
  </w:style>
  <w:style w:type="table" w:styleId="Tabellenraster">
    <w:name w:val="Table Grid"/>
    <w:basedOn w:val="NormaleTabelle"/>
    <w:rsid w:val="00D41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otentextCharChar">
    <w:name w:val="Fußnotentext Char Char"/>
    <w:rsid w:val="00114436"/>
    <w:rPr>
      <w:rFonts w:eastAsia="Times"/>
      <w:sz w:val="16"/>
      <w:szCs w:val="16"/>
      <w:lang w:val="de-DE" w:eastAsia="de-DE" w:bidi="ar-SA"/>
    </w:rPr>
  </w:style>
  <w:style w:type="paragraph" w:customStyle="1" w:styleId="xl38">
    <w:name w:val="xl38"/>
    <w:basedOn w:val="Standard"/>
    <w:rsid w:val="00695672"/>
    <w:pPr>
      <w:spacing w:before="100" w:after="100"/>
    </w:pPr>
    <w:rPr>
      <w:rFonts w:eastAsia="Times New Roman"/>
      <w:sz w:val="16"/>
    </w:rPr>
  </w:style>
  <w:style w:type="character" w:customStyle="1" w:styleId="FunotentextZchn">
    <w:name w:val="Fußnotentext Zchn"/>
    <w:aliases w:val="Fußnotentext Char1 Zchn,Fußnotentext Char Char1 Zchn"/>
    <w:link w:val="Funotentext"/>
    <w:rsid w:val="006958EF"/>
    <w:rPr>
      <w:rFonts w:eastAsia="Times"/>
      <w:lang w:val="de-DE" w:eastAsia="de-DE" w:bidi="ar-SA"/>
    </w:rPr>
  </w:style>
  <w:style w:type="character" w:styleId="Kommentarzeichen">
    <w:name w:val="annotation reference"/>
    <w:semiHidden/>
    <w:rsid w:val="003D46B5"/>
    <w:rPr>
      <w:sz w:val="16"/>
      <w:szCs w:val="16"/>
    </w:rPr>
  </w:style>
  <w:style w:type="paragraph" w:styleId="Kommentartext">
    <w:name w:val="annotation text"/>
    <w:basedOn w:val="Standard"/>
    <w:link w:val="KommentartextZchn"/>
    <w:semiHidden/>
    <w:rsid w:val="003D46B5"/>
    <w:rPr>
      <w:sz w:val="20"/>
    </w:rPr>
  </w:style>
  <w:style w:type="paragraph" w:styleId="Kommentarthema">
    <w:name w:val="annotation subject"/>
    <w:basedOn w:val="Kommentartext"/>
    <w:next w:val="Kommentartext"/>
    <w:semiHidden/>
    <w:rsid w:val="003D46B5"/>
    <w:rPr>
      <w:b/>
      <w:bCs/>
    </w:rPr>
  </w:style>
  <w:style w:type="paragraph" w:customStyle="1" w:styleId="Formatvorlage1">
    <w:name w:val="Formatvorlage1"/>
    <w:basedOn w:val="Funotentext"/>
    <w:autoRedefine/>
    <w:rsid w:val="004E5F3C"/>
    <w:pPr>
      <w:ind w:left="284" w:hanging="284"/>
      <w:jc w:val="both"/>
    </w:pPr>
    <w:rPr>
      <w:rFonts w:ascii="Arial" w:hAnsi="Arial"/>
      <w:sz w:val="16"/>
    </w:rPr>
  </w:style>
  <w:style w:type="paragraph" w:styleId="NurText">
    <w:name w:val="Plain Text"/>
    <w:basedOn w:val="Standard"/>
    <w:rsid w:val="005F59A6"/>
    <w:rPr>
      <w:rFonts w:ascii="Courier New" w:eastAsia="Times New Roman" w:hAnsi="Courier New" w:cs="Courier New"/>
      <w:sz w:val="20"/>
    </w:rPr>
  </w:style>
  <w:style w:type="paragraph" w:customStyle="1" w:styleId="Prfungsordnungberschrift">
    <w:name w:val="Prüfungsordnung Überschrift"/>
    <w:basedOn w:val="Standard"/>
    <w:next w:val="NurText"/>
    <w:rsid w:val="005F59A6"/>
    <w:pPr>
      <w:widowControl w:val="0"/>
      <w:autoSpaceDE w:val="0"/>
      <w:autoSpaceDN w:val="0"/>
      <w:adjustRightInd w:val="0"/>
      <w:jc w:val="center"/>
    </w:pPr>
    <w:rPr>
      <w:rFonts w:ascii="Arial" w:eastAsia="Times New Roman" w:hAnsi="Arial" w:cs="Arial"/>
      <w:b/>
      <w:bCs/>
      <w:color w:val="000000"/>
      <w:szCs w:val="22"/>
    </w:rPr>
  </w:style>
  <w:style w:type="paragraph" w:customStyle="1" w:styleId="Default">
    <w:name w:val="Default"/>
    <w:rsid w:val="00916988"/>
    <w:pPr>
      <w:autoSpaceDE w:val="0"/>
      <w:autoSpaceDN w:val="0"/>
      <w:adjustRightInd w:val="0"/>
    </w:pPr>
    <w:rPr>
      <w:rFonts w:ascii="TUM Neue Helvetica" w:hAnsi="TUM Neue Helvetica" w:cs="TUM Neue Helvetica"/>
      <w:color w:val="000000"/>
      <w:sz w:val="24"/>
      <w:szCs w:val="24"/>
    </w:rPr>
  </w:style>
  <w:style w:type="paragraph" w:styleId="Endnotentext">
    <w:name w:val="endnote text"/>
    <w:basedOn w:val="Standard"/>
    <w:link w:val="EndnotentextZchn"/>
    <w:rsid w:val="00F1397B"/>
    <w:rPr>
      <w:sz w:val="20"/>
    </w:rPr>
  </w:style>
  <w:style w:type="character" w:customStyle="1" w:styleId="EndnotentextZchn">
    <w:name w:val="Endnotentext Zchn"/>
    <w:link w:val="Endnotentext"/>
    <w:rsid w:val="00F1397B"/>
    <w:rPr>
      <w:rFonts w:eastAsia="Times"/>
    </w:rPr>
  </w:style>
  <w:style w:type="character" w:styleId="Endnotenzeichen">
    <w:name w:val="endnote reference"/>
    <w:rsid w:val="00F1397B"/>
    <w:rPr>
      <w:vertAlign w:val="superscript"/>
    </w:rPr>
  </w:style>
  <w:style w:type="paragraph" w:styleId="StandardWeb">
    <w:name w:val="Normal (Web)"/>
    <w:basedOn w:val="Standard"/>
    <w:rsid w:val="00F83068"/>
    <w:pPr>
      <w:spacing w:before="100" w:beforeAutospacing="1" w:after="100" w:afterAutospacing="1"/>
    </w:pPr>
    <w:rPr>
      <w:rFonts w:eastAsia="Times New Roman"/>
      <w:szCs w:val="24"/>
    </w:rPr>
  </w:style>
  <w:style w:type="paragraph" w:styleId="berarbeitung">
    <w:name w:val="Revision"/>
    <w:hidden/>
    <w:uiPriority w:val="99"/>
    <w:semiHidden/>
    <w:rsid w:val="000D61FF"/>
    <w:rPr>
      <w:rFonts w:eastAsia="Times"/>
      <w:sz w:val="24"/>
    </w:rPr>
  </w:style>
  <w:style w:type="character" w:customStyle="1" w:styleId="KommentartextZchn">
    <w:name w:val="Kommentartext Zchn"/>
    <w:link w:val="Kommentartext"/>
    <w:semiHidden/>
    <w:rsid w:val="00017404"/>
    <w:rPr>
      <w:rFonts w:eastAsia="Times"/>
    </w:rPr>
  </w:style>
  <w:style w:type="paragraph" w:styleId="Listenabsatz">
    <w:name w:val="List Paragraph"/>
    <w:basedOn w:val="Standard"/>
    <w:uiPriority w:val="34"/>
    <w:qFormat/>
    <w:rsid w:val="007C442B"/>
    <w:pPr>
      <w:ind w:left="708"/>
    </w:pPr>
  </w:style>
  <w:style w:type="paragraph" w:customStyle="1" w:styleId="OrdngAbsatz">
    <w:name w:val="Ordng Absatz"/>
    <w:basedOn w:val="Standard"/>
    <w:rsid w:val="0056116E"/>
    <w:pPr>
      <w:numPr>
        <w:numId w:val="3"/>
      </w:numPr>
      <w:suppressAutoHyphens/>
      <w:spacing w:before="240" w:after="120"/>
      <w:jc w:val="both"/>
    </w:pPr>
    <w:rPr>
      <w:rFonts w:ascii="Arial" w:eastAsia="Times New Roman" w:hAnsi="Arial" w:cs="Helvetica"/>
      <w:lang w:eastAsia="ar-SA"/>
    </w:rPr>
  </w:style>
  <w:style w:type="paragraph" w:customStyle="1" w:styleId="OrdngParagraph">
    <w:name w:val="Ordng Paragraph"/>
    <w:basedOn w:val="Standard"/>
    <w:next w:val="OrdngAbsatz"/>
    <w:link w:val="OrdngParagraphZchn"/>
    <w:rsid w:val="0056116E"/>
    <w:pPr>
      <w:keepNext/>
      <w:keepLines/>
      <w:suppressAutoHyphens/>
      <w:spacing w:before="360" w:after="60"/>
      <w:jc w:val="center"/>
    </w:pPr>
    <w:rPr>
      <w:rFonts w:ascii="Arial" w:eastAsia="Times New Roman" w:hAnsi="Arial" w:cs="Helvetica"/>
      <w:b/>
      <w:lang w:eastAsia="ar-SA"/>
    </w:rPr>
  </w:style>
  <w:style w:type="paragraph" w:customStyle="1" w:styleId="NormAufzhlung">
    <w:name w:val="Norm Aufzählung"/>
    <w:basedOn w:val="Standard"/>
    <w:rsid w:val="0056116E"/>
    <w:pPr>
      <w:suppressAutoHyphens/>
      <w:spacing w:after="120"/>
      <w:jc w:val="both"/>
    </w:pPr>
    <w:rPr>
      <w:rFonts w:ascii="Arial" w:eastAsia="Times New Roman" w:hAnsi="Arial" w:cs="Helvetica"/>
      <w:lang w:eastAsia="ar-SA"/>
    </w:rPr>
  </w:style>
  <w:style w:type="character" w:customStyle="1" w:styleId="OrdngParagraphZchn">
    <w:name w:val="Ordng Paragraph Zchn"/>
    <w:link w:val="OrdngParagraph"/>
    <w:rsid w:val="0056116E"/>
    <w:rPr>
      <w:rFonts w:ascii="Arial" w:hAnsi="Arial" w:cs="Helvetica"/>
      <w:b/>
      <w:sz w:val="24"/>
      <w:lang w:eastAsia="ar-SA"/>
    </w:rPr>
  </w:style>
  <w:style w:type="paragraph" w:customStyle="1" w:styleId="Text">
    <w:name w:val="Text"/>
    <w:basedOn w:val="Standard"/>
    <w:uiPriority w:val="99"/>
    <w:rsid w:val="004868AA"/>
    <w:pPr>
      <w:spacing w:line="240" w:lineRule="atLeast"/>
      <w:jc w:val="both"/>
    </w:pPr>
    <w:rPr>
      <w:rFonts w:ascii="Arial Narrow" w:eastAsia="Times New Roman" w:hAnsi="Arial Narrow" w:cs="Arial Narrow"/>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3268"/>
    <w:rPr>
      <w:rFonts w:eastAsia="Times"/>
      <w:sz w:val="24"/>
    </w:rPr>
  </w:style>
  <w:style w:type="paragraph" w:styleId="berschrift1">
    <w:name w:val="heading 1"/>
    <w:basedOn w:val="Standard"/>
    <w:next w:val="Standard"/>
    <w:qFormat/>
    <w:pPr>
      <w:keepNext/>
      <w:numPr>
        <w:numId w:val="1"/>
      </w:numPr>
      <w:spacing w:line="360" w:lineRule="auto"/>
      <w:jc w:val="both"/>
      <w:outlineLvl w:val="0"/>
    </w:pPr>
    <w:rPr>
      <w:rFonts w:ascii="Arial" w:hAnsi="Arial"/>
      <w:b/>
    </w:rPr>
  </w:style>
  <w:style w:type="paragraph" w:styleId="berschrift2">
    <w:name w:val="heading 2"/>
    <w:basedOn w:val="Standard"/>
    <w:next w:val="Standard"/>
    <w:qFormat/>
    <w:pPr>
      <w:keepNext/>
      <w:numPr>
        <w:ilvl w:val="1"/>
        <w:numId w:val="1"/>
      </w:numPr>
      <w:jc w:val="center"/>
      <w:outlineLvl w:val="1"/>
    </w:pPr>
    <w:rPr>
      <w:b/>
    </w:rPr>
  </w:style>
  <w:style w:type="paragraph" w:styleId="berschrift3">
    <w:name w:val="heading 3"/>
    <w:basedOn w:val="Standard"/>
    <w:next w:val="Standard"/>
    <w:qFormat/>
    <w:pPr>
      <w:keepNext/>
      <w:numPr>
        <w:ilvl w:val="2"/>
        <w:numId w:val="1"/>
      </w:numPr>
      <w:spacing w:before="240" w:after="60"/>
      <w:outlineLvl w:val="2"/>
    </w:pPr>
    <w:rPr>
      <w:rFonts w:ascii="Arial" w:hAnsi="Arial"/>
      <w:i/>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E71878"/>
    <w:rPr>
      <w:rFonts w:eastAsia="Times"/>
      <w:sz w:val="24"/>
      <w:lang w:val="de-DE" w:eastAsia="de-DE" w:bidi="ar-SA"/>
    </w:rPr>
  </w:style>
  <w:style w:type="paragraph" w:styleId="Beschriftung">
    <w:name w:val="caption"/>
    <w:basedOn w:val="Standard"/>
    <w:next w:val="Standard"/>
    <w:qFormat/>
    <w:pPr>
      <w:spacing w:line="240" w:lineRule="atLeast"/>
      <w:jc w:val="both"/>
    </w:pPr>
    <w:rPr>
      <w:rFonts w:ascii="Arial" w:hAnsi="Arial"/>
      <w:b/>
      <w:sz w:val="18"/>
    </w:rPr>
  </w:style>
  <w:style w:type="character" w:styleId="Funotenzeichen">
    <w:name w:val="footnote reference"/>
    <w:semiHidden/>
    <w:rPr>
      <w:vertAlign w:val="superscript"/>
    </w:rPr>
  </w:style>
  <w:style w:type="paragraph" w:styleId="Verzeichnis1">
    <w:name w:val="toc 1"/>
    <w:basedOn w:val="Standard"/>
    <w:next w:val="Standard"/>
    <w:autoRedefine/>
    <w:semiHidden/>
    <w:rsid w:val="00FA5243"/>
    <w:pPr>
      <w:tabs>
        <w:tab w:val="left" w:pos="0"/>
        <w:tab w:val="right" w:leader="dot" w:pos="9060"/>
      </w:tabs>
      <w:jc w:val="center"/>
    </w:pPr>
    <w:rPr>
      <w:rFonts w:ascii="Arial" w:hAnsi="Arial" w:cs="Arial"/>
      <w:b/>
      <w:noProof/>
      <w:snapToGrid w:val="0"/>
      <w:szCs w:val="24"/>
    </w:rPr>
  </w:style>
  <w:style w:type="paragraph" w:styleId="Verzeichnis2">
    <w:name w:val="toc 2"/>
    <w:basedOn w:val="Standard"/>
    <w:next w:val="Standard"/>
    <w:autoRedefine/>
    <w:semiHidden/>
    <w:rsid w:val="006D1471"/>
    <w:pPr>
      <w:tabs>
        <w:tab w:val="left" w:pos="284"/>
        <w:tab w:val="left" w:pos="567"/>
        <w:tab w:val="right" w:leader="dot" w:pos="9072"/>
      </w:tabs>
    </w:pPr>
    <w:rPr>
      <w:noProof/>
    </w:rPr>
  </w:style>
  <w:style w:type="paragraph" w:styleId="Fuzeile">
    <w:name w:val="footer"/>
    <w:basedOn w:val="Standard"/>
    <w:autoRedefine/>
    <w:rsid w:val="00200C3E"/>
    <w:pPr>
      <w:tabs>
        <w:tab w:val="center" w:pos="4536"/>
        <w:tab w:val="right" w:pos="9072"/>
      </w:tabs>
      <w:jc w:val="center"/>
    </w:pPr>
    <w:rPr>
      <w:rFonts w:ascii="Arial" w:hAnsi="Arial" w:cs="Arial"/>
      <w:sz w:val="16"/>
      <w:szCs w:val="16"/>
    </w:rPr>
  </w:style>
  <w:style w:type="paragraph" w:styleId="Kopfzeile">
    <w:name w:val="header"/>
    <w:basedOn w:val="Standard"/>
    <w:link w:val="KopfzeileZchn"/>
    <w:pPr>
      <w:tabs>
        <w:tab w:val="center" w:pos="4536"/>
        <w:tab w:val="right" w:pos="9072"/>
      </w:tabs>
    </w:pPr>
  </w:style>
  <w:style w:type="character" w:styleId="Seitenzahl">
    <w:name w:val="page number"/>
    <w:basedOn w:val="Absatz-Standardschriftart"/>
  </w:style>
  <w:style w:type="character" w:styleId="Hyperlink">
    <w:name w:val="Hyperlink"/>
    <w:rsid w:val="00163AAF"/>
    <w:rPr>
      <w:color w:val="0000FF"/>
      <w:u w:val="single"/>
    </w:rPr>
  </w:style>
  <w:style w:type="paragraph" w:styleId="Funotentext">
    <w:name w:val="footnote text"/>
    <w:aliases w:val="Fußnotentext Char1,Fußnotentext Char Char1"/>
    <w:basedOn w:val="Standard"/>
    <w:link w:val="FunotentextZchn"/>
    <w:semiHidden/>
    <w:rsid w:val="00B67ABD"/>
    <w:rPr>
      <w:sz w:val="20"/>
    </w:rPr>
  </w:style>
  <w:style w:type="paragraph" w:styleId="Sprechblasentext">
    <w:name w:val="Balloon Text"/>
    <w:basedOn w:val="Standard"/>
    <w:semiHidden/>
    <w:rsid w:val="00F44260"/>
    <w:rPr>
      <w:rFonts w:ascii="Tahoma" w:hAnsi="Tahoma" w:cs="Tahoma"/>
      <w:sz w:val="16"/>
      <w:szCs w:val="16"/>
    </w:rPr>
  </w:style>
  <w:style w:type="table" w:styleId="Tabellenraster">
    <w:name w:val="Table Grid"/>
    <w:basedOn w:val="NormaleTabelle"/>
    <w:rsid w:val="00D41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otentextCharChar">
    <w:name w:val="Fußnotentext Char Char"/>
    <w:rsid w:val="00114436"/>
    <w:rPr>
      <w:rFonts w:eastAsia="Times"/>
      <w:sz w:val="16"/>
      <w:szCs w:val="16"/>
      <w:lang w:val="de-DE" w:eastAsia="de-DE" w:bidi="ar-SA"/>
    </w:rPr>
  </w:style>
  <w:style w:type="paragraph" w:customStyle="1" w:styleId="xl38">
    <w:name w:val="xl38"/>
    <w:basedOn w:val="Standard"/>
    <w:rsid w:val="00695672"/>
    <w:pPr>
      <w:spacing w:before="100" w:after="100"/>
    </w:pPr>
    <w:rPr>
      <w:rFonts w:eastAsia="Times New Roman"/>
      <w:sz w:val="16"/>
    </w:rPr>
  </w:style>
  <w:style w:type="character" w:customStyle="1" w:styleId="FunotentextZchn">
    <w:name w:val="Fußnotentext Zchn"/>
    <w:aliases w:val="Fußnotentext Char1 Zchn,Fußnotentext Char Char1 Zchn"/>
    <w:link w:val="Funotentext"/>
    <w:rsid w:val="006958EF"/>
    <w:rPr>
      <w:rFonts w:eastAsia="Times"/>
      <w:lang w:val="de-DE" w:eastAsia="de-DE" w:bidi="ar-SA"/>
    </w:rPr>
  </w:style>
  <w:style w:type="character" w:styleId="Kommentarzeichen">
    <w:name w:val="annotation reference"/>
    <w:semiHidden/>
    <w:rsid w:val="003D46B5"/>
    <w:rPr>
      <w:sz w:val="16"/>
      <w:szCs w:val="16"/>
    </w:rPr>
  </w:style>
  <w:style w:type="paragraph" w:styleId="Kommentartext">
    <w:name w:val="annotation text"/>
    <w:basedOn w:val="Standard"/>
    <w:link w:val="KommentartextZchn"/>
    <w:semiHidden/>
    <w:rsid w:val="003D46B5"/>
    <w:rPr>
      <w:sz w:val="20"/>
    </w:rPr>
  </w:style>
  <w:style w:type="paragraph" w:styleId="Kommentarthema">
    <w:name w:val="annotation subject"/>
    <w:basedOn w:val="Kommentartext"/>
    <w:next w:val="Kommentartext"/>
    <w:semiHidden/>
    <w:rsid w:val="003D46B5"/>
    <w:rPr>
      <w:b/>
      <w:bCs/>
    </w:rPr>
  </w:style>
  <w:style w:type="paragraph" w:customStyle="1" w:styleId="Formatvorlage1">
    <w:name w:val="Formatvorlage1"/>
    <w:basedOn w:val="Funotentext"/>
    <w:autoRedefine/>
    <w:rsid w:val="004E5F3C"/>
    <w:pPr>
      <w:ind w:left="284" w:hanging="284"/>
      <w:jc w:val="both"/>
    </w:pPr>
    <w:rPr>
      <w:rFonts w:ascii="Arial" w:hAnsi="Arial"/>
      <w:sz w:val="16"/>
    </w:rPr>
  </w:style>
  <w:style w:type="paragraph" w:styleId="NurText">
    <w:name w:val="Plain Text"/>
    <w:basedOn w:val="Standard"/>
    <w:rsid w:val="005F59A6"/>
    <w:rPr>
      <w:rFonts w:ascii="Courier New" w:eastAsia="Times New Roman" w:hAnsi="Courier New" w:cs="Courier New"/>
      <w:sz w:val="20"/>
    </w:rPr>
  </w:style>
  <w:style w:type="paragraph" w:customStyle="1" w:styleId="Prfungsordnungberschrift">
    <w:name w:val="Prüfungsordnung Überschrift"/>
    <w:basedOn w:val="Standard"/>
    <w:next w:val="NurText"/>
    <w:rsid w:val="005F59A6"/>
    <w:pPr>
      <w:widowControl w:val="0"/>
      <w:autoSpaceDE w:val="0"/>
      <w:autoSpaceDN w:val="0"/>
      <w:adjustRightInd w:val="0"/>
      <w:jc w:val="center"/>
    </w:pPr>
    <w:rPr>
      <w:rFonts w:ascii="Arial" w:eastAsia="Times New Roman" w:hAnsi="Arial" w:cs="Arial"/>
      <w:b/>
      <w:bCs/>
      <w:color w:val="000000"/>
      <w:szCs w:val="22"/>
    </w:rPr>
  </w:style>
  <w:style w:type="paragraph" w:customStyle="1" w:styleId="Default">
    <w:name w:val="Default"/>
    <w:rsid w:val="00916988"/>
    <w:pPr>
      <w:autoSpaceDE w:val="0"/>
      <w:autoSpaceDN w:val="0"/>
      <w:adjustRightInd w:val="0"/>
    </w:pPr>
    <w:rPr>
      <w:rFonts w:ascii="TUM Neue Helvetica" w:hAnsi="TUM Neue Helvetica" w:cs="TUM Neue Helvetica"/>
      <w:color w:val="000000"/>
      <w:sz w:val="24"/>
      <w:szCs w:val="24"/>
    </w:rPr>
  </w:style>
  <w:style w:type="paragraph" w:styleId="Endnotentext">
    <w:name w:val="endnote text"/>
    <w:basedOn w:val="Standard"/>
    <w:link w:val="EndnotentextZchn"/>
    <w:rsid w:val="00F1397B"/>
    <w:rPr>
      <w:sz w:val="20"/>
    </w:rPr>
  </w:style>
  <w:style w:type="character" w:customStyle="1" w:styleId="EndnotentextZchn">
    <w:name w:val="Endnotentext Zchn"/>
    <w:link w:val="Endnotentext"/>
    <w:rsid w:val="00F1397B"/>
    <w:rPr>
      <w:rFonts w:eastAsia="Times"/>
    </w:rPr>
  </w:style>
  <w:style w:type="character" w:styleId="Endnotenzeichen">
    <w:name w:val="endnote reference"/>
    <w:rsid w:val="00F1397B"/>
    <w:rPr>
      <w:vertAlign w:val="superscript"/>
    </w:rPr>
  </w:style>
  <w:style w:type="paragraph" w:styleId="StandardWeb">
    <w:name w:val="Normal (Web)"/>
    <w:basedOn w:val="Standard"/>
    <w:rsid w:val="00F83068"/>
    <w:pPr>
      <w:spacing w:before="100" w:beforeAutospacing="1" w:after="100" w:afterAutospacing="1"/>
    </w:pPr>
    <w:rPr>
      <w:rFonts w:eastAsia="Times New Roman"/>
      <w:szCs w:val="24"/>
    </w:rPr>
  </w:style>
  <w:style w:type="paragraph" w:styleId="berarbeitung">
    <w:name w:val="Revision"/>
    <w:hidden/>
    <w:uiPriority w:val="99"/>
    <w:semiHidden/>
    <w:rsid w:val="000D61FF"/>
    <w:rPr>
      <w:rFonts w:eastAsia="Times"/>
      <w:sz w:val="24"/>
    </w:rPr>
  </w:style>
  <w:style w:type="character" w:customStyle="1" w:styleId="KommentartextZchn">
    <w:name w:val="Kommentartext Zchn"/>
    <w:link w:val="Kommentartext"/>
    <w:semiHidden/>
    <w:rsid w:val="00017404"/>
    <w:rPr>
      <w:rFonts w:eastAsia="Times"/>
    </w:rPr>
  </w:style>
  <w:style w:type="paragraph" w:styleId="Listenabsatz">
    <w:name w:val="List Paragraph"/>
    <w:basedOn w:val="Standard"/>
    <w:uiPriority w:val="34"/>
    <w:qFormat/>
    <w:rsid w:val="007C442B"/>
    <w:pPr>
      <w:ind w:left="708"/>
    </w:pPr>
  </w:style>
  <w:style w:type="paragraph" w:customStyle="1" w:styleId="OrdngAbsatz">
    <w:name w:val="Ordng Absatz"/>
    <w:basedOn w:val="Standard"/>
    <w:rsid w:val="0056116E"/>
    <w:pPr>
      <w:numPr>
        <w:numId w:val="3"/>
      </w:numPr>
      <w:suppressAutoHyphens/>
      <w:spacing w:before="240" w:after="120"/>
      <w:jc w:val="both"/>
    </w:pPr>
    <w:rPr>
      <w:rFonts w:ascii="Arial" w:eastAsia="Times New Roman" w:hAnsi="Arial" w:cs="Helvetica"/>
      <w:lang w:eastAsia="ar-SA"/>
    </w:rPr>
  </w:style>
  <w:style w:type="paragraph" w:customStyle="1" w:styleId="OrdngParagraph">
    <w:name w:val="Ordng Paragraph"/>
    <w:basedOn w:val="Standard"/>
    <w:next w:val="OrdngAbsatz"/>
    <w:link w:val="OrdngParagraphZchn"/>
    <w:rsid w:val="0056116E"/>
    <w:pPr>
      <w:keepNext/>
      <w:keepLines/>
      <w:suppressAutoHyphens/>
      <w:spacing w:before="360" w:after="60"/>
      <w:jc w:val="center"/>
    </w:pPr>
    <w:rPr>
      <w:rFonts w:ascii="Arial" w:eastAsia="Times New Roman" w:hAnsi="Arial" w:cs="Helvetica"/>
      <w:b/>
      <w:lang w:eastAsia="ar-SA"/>
    </w:rPr>
  </w:style>
  <w:style w:type="paragraph" w:customStyle="1" w:styleId="NormAufzhlung">
    <w:name w:val="Norm Aufzählung"/>
    <w:basedOn w:val="Standard"/>
    <w:rsid w:val="0056116E"/>
    <w:pPr>
      <w:suppressAutoHyphens/>
      <w:spacing w:after="120"/>
      <w:jc w:val="both"/>
    </w:pPr>
    <w:rPr>
      <w:rFonts w:ascii="Arial" w:eastAsia="Times New Roman" w:hAnsi="Arial" w:cs="Helvetica"/>
      <w:lang w:eastAsia="ar-SA"/>
    </w:rPr>
  </w:style>
  <w:style w:type="character" w:customStyle="1" w:styleId="OrdngParagraphZchn">
    <w:name w:val="Ordng Paragraph Zchn"/>
    <w:link w:val="OrdngParagraph"/>
    <w:rsid w:val="0056116E"/>
    <w:rPr>
      <w:rFonts w:ascii="Arial" w:hAnsi="Arial" w:cs="Helvetica"/>
      <w:b/>
      <w:sz w:val="24"/>
      <w:lang w:eastAsia="ar-SA"/>
    </w:rPr>
  </w:style>
  <w:style w:type="paragraph" w:customStyle="1" w:styleId="Text">
    <w:name w:val="Text"/>
    <w:basedOn w:val="Standard"/>
    <w:uiPriority w:val="99"/>
    <w:rsid w:val="004868AA"/>
    <w:pPr>
      <w:spacing w:line="240" w:lineRule="atLeast"/>
      <w:jc w:val="both"/>
    </w:pPr>
    <w:rPr>
      <w:rFonts w:ascii="Arial Narrow" w:eastAsia="Times New Roman" w:hAnsi="Arial Narrow" w:cs="Arial Narrow"/>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2202">
      <w:bodyDiv w:val="1"/>
      <w:marLeft w:val="0"/>
      <w:marRight w:val="0"/>
      <w:marTop w:val="0"/>
      <w:marBottom w:val="0"/>
      <w:divBdr>
        <w:top w:val="none" w:sz="0" w:space="0" w:color="auto"/>
        <w:left w:val="none" w:sz="0" w:space="0" w:color="auto"/>
        <w:bottom w:val="none" w:sz="0" w:space="0" w:color="auto"/>
        <w:right w:val="none" w:sz="0" w:space="0" w:color="auto"/>
      </w:divBdr>
      <w:divsChild>
        <w:div w:id="146630563">
          <w:marLeft w:val="0"/>
          <w:marRight w:val="0"/>
          <w:marTop w:val="0"/>
          <w:marBottom w:val="0"/>
          <w:divBdr>
            <w:top w:val="none" w:sz="0" w:space="0" w:color="auto"/>
            <w:left w:val="none" w:sz="0" w:space="0" w:color="auto"/>
            <w:bottom w:val="none" w:sz="0" w:space="0" w:color="auto"/>
            <w:right w:val="none" w:sz="0" w:space="0" w:color="auto"/>
          </w:divBdr>
          <w:divsChild>
            <w:div w:id="34236947">
              <w:marLeft w:val="0"/>
              <w:marRight w:val="0"/>
              <w:marTop w:val="0"/>
              <w:marBottom w:val="0"/>
              <w:divBdr>
                <w:top w:val="none" w:sz="0" w:space="0" w:color="auto"/>
                <w:left w:val="none" w:sz="0" w:space="0" w:color="auto"/>
                <w:bottom w:val="none" w:sz="0" w:space="0" w:color="auto"/>
                <w:right w:val="none" w:sz="0" w:space="0" w:color="auto"/>
              </w:divBdr>
              <w:divsChild>
                <w:div w:id="148058516">
                  <w:marLeft w:val="0"/>
                  <w:marRight w:val="0"/>
                  <w:marTop w:val="0"/>
                  <w:marBottom w:val="0"/>
                  <w:divBdr>
                    <w:top w:val="none" w:sz="0" w:space="0" w:color="auto"/>
                    <w:left w:val="none" w:sz="0" w:space="0" w:color="auto"/>
                    <w:bottom w:val="none" w:sz="0" w:space="0" w:color="auto"/>
                    <w:right w:val="none" w:sz="0" w:space="0" w:color="auto"/>
                  </w:divBdr>
                  <w:divsChild>
                    <w:div w:id="487593098">
                      <w:marLeft w:val="0"/>
                      <w:marRight w:val="0"/>
                      <w:marTop w:val="0"/>
                      <w:marBottom w:val="0"/>
                      <w:divBdr>
                        <w:top w:val="none" w:sz="0" w:space="0" w:color="auto"/>
                        <w:left w:val="none" w:sz="0" w:space="0" w:color="auto"/>
                        <w:bottom w:val="none" w:sz="0" w:space="0" w:color="auto"/>
                        <w:right w:val="none" w:sz="0" w:space="0" w:color="auto"/>
                      </w:divBdr>
                      <w:divsChild>
                        <w:div w:id="7768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722622">
      <w:bodyDiv w:val="1"/>
      <w:marLeft w:val="0"/>
      <w:marRight w:val="0"/>
      <w:marTop w:val="0"/>
      <w:marBottom w:val="0"/>
      <w:divBdr>
        <w:top w:val="none" w:sz="0" w:space="0" w:color="auto"/>
        <w:left w:val="none" w:sz="0" w:space="0" w:color="auto"/>
        <w:bottom w:val="none" w:sz="0" w:space="0" w:color="auto"/>
        <w:right w:val="none" w:sz="0" w:space="0" w:color="auto"/>
      </w:divBdr>
      <w:divsChild>
        <w:div w:id="1146163986">
          <w:marLeft w:val="0"/>
          <w:marRight w:val="0"/>
          <w:marTop w:val="0"/>
          <w:marBottom w:val="0"/>
          <w:divBdr>
            <w:top w:val="none" w:sz="0" w:space="0" w:color="auto"/>
            <w:left w:val="none" w:sz="0" w:space="0" w:color="auto"/>
            <w:bottom w:val="none" w:sz="0" w:space="0" w:color="auto"/>
            <w:right w:val="none" w:sz="0" w:space="0" w:color="auto"/>
          </w:divBdr>
        </w:div>
      </w:divsChild>
    </w:div>
    <w:div w:id="580409089">
      <w:bodyDiv w:val="1"/>
      <w:marLeft w:val="0"/>
      <w:marRight w:val="0"/>
      <w:marTop w:val="0"/>
      <w:marBottom w:val="0"/>
      <w:divBdr>
        <w:top w:val="none" w:sz="0" w:space="0" w:color="auto"/>
        <w:left w:val="none" w:sz="0" w:space="0" w:color="auto"/>
        <w:bottom w:val="none" w:sz="0" w:space="0" w:color="auto"/>
        <w:right w:val="none" w:sz="0" w:space="0" w:color="auto"/>
      </w:divBdr>
    </w:div>
    <w:div w:id="1085758355">
      <w:bodyDiv w:val="1"/>
      <w:marLeft w:val="0"/>
      <w:marRight w:val="0"/>
      <w:marTop w:val="0"/>
      <w:marBottom w:val="0"/>
      <w:divBdr>
        <w:top w:val="none" w:sz="0" w:space="0" w:color="auto"/>
        <w:left w:val="none" w:sz="0" w:space="0" w:color="auto"/>
        <w:bottom w:val="none" w:sz="0" w:space="0" w:color="auto"/>
        <w:right w:val="none" w:sz="0" w:space="0" w:color="auto"/>
      </w:divBdr>
    </w:div>
    <w:div w:id="180422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CF745C75084EA4B9E9FE3B4B9A36E1F" ma:contentTypeVersion="0" ma:contentTypeDescription="Ein neues Dokument erstellen." ma:contentTypeScope="" ma:versionID="fbe359bee2752bb3d4c863553dd9f5f0">
  <xsd:schema xmlns:xsd="http://www.w3.org/2001/XMLSchema" xmlns:p="http://schemas.microsoft.com/office/2006/metadata/properties" targetNamespace="http://schemas.microsoft.com/office/2006/metadata/properties" ma:root="true" ma:fieldsID="246f02dd96380beb4f7cdcce14d77f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E7F51-D542-4316-BD1A-B40F9021D43B}">
  <ds:schemaRefs>
    <ds:schemaRef ds:uri="http://schemas.microsoft.com/sharepoint/v3/contenttype/forms"/>
  </ds:schemaRefs>
</ds:datastoreItem>
</file>

<file path=customXml/itemProps2.xml><?xml version="1.0" encoding="utf-8"?>
<ds:datastoreItem xmlns:ds="http://schemas.openxmlformats.org/officeDocument/2006/customXml" ds:itemID="{07D18960-882C-42AC-B51B-7F92EEDA5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F2B99EB-901A-4881-A372-D91AB9BABF66}">
  <ds:schemaRefs>
    <ds:schemaRef ds:uri="http://schemas.openxmlformats.org/package/2006/metadata/core-properties"/>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F66E9E72-CA25-4ECC-9F17-93BB987D1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5954</Words>
  <Characters>42429</Characters>
  <Application>Microsoft Office Word</Application>
  <DocSecurity>0</DocSecurity>
  <Lines>353</Lines>
  <Paragraphs>96</Paragraphs>
  <ScaleCrop>false</ScaleCrop>
  <HeadingPairs>
    <vt:vector size="2" baseType="variant">
      <vt:variant>
        <vt:lpstr>Titel</vt:lpstr>
      </vt:variant>
      <vt:variant>
        <vt:i4>1</vt:i4>
      </vt:variant>
    </vt:vector>
  </HeadingPairs>
  <TitlesOfParts>
    <vt:vector size="1" baseType="lpstr">
      <vt:lpstr>Muster_SPSO-BaMa</vt:lpstr>
    </vt:vector>
  </TitlesOfParts>
  <Company>HQE</Company>
  <LinksUpToDate>false</LinksUpToDate>
  <CharactersWithSpaces>48287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Muster_SPSO-BaMa</dc:title>
  <dc:creator>Michael Koch;Antje Mayer</dc:creator>
  <cp:lastModifiedBy>Michael Koch</cp:lastModifiedBy>
  <cp:revision>3</cp:revision>
  <cp:lastPrinted>2012-06-11T07:45:00Z</cp:lastPrinted>
  <dcterms:created xsi:type="dcterms:W3CDTF">2017-10-24T08:40:00Z</dcterms:created>
  <dcterms:modified xsi:type="dcterms:W3CDTF">2017-10-24T10:49:00Z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ies>
</file>