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6474" w:rsidRPr="005579EC" w:rsidRDefault="00D46474">
      <w:pPr>
        <w:autoSpaceDE w:val="0"/>
        <w:jc w:val="center"/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</w:pPr>
      <w:r w:rsidRPr="005579EC"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  <w:t>Begleitformular zur Antragsstellung im</w:t>
      </w:r>
    </w:p>
    <w:p w:rsidR="00D46474" w:rsidRPr="005579EC" w:rsidRDefault="00D46474">
      <w:pPr>
        <w:autoSpaceDE w:val="0"/>
        <w:jc w:val="center"/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</w:pPr>
      <w:r w:rsidRPr="005579EC"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  <w:t>Schwerpunktprogramm "Antarktisforschung mit vergleichenden Untersuchungen</w:t>
      </w:r>
    </w:p>
    <w:p w:rsidR="00D46474" w:rsidRPr="005579EC" w:rsidRDefault="00D46474">
      <w:pPr>
        <w:autoSpaceDE w:val="0"/>
        <w:jc w:val="center"/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</w:pPr>
      <w:r w:rsidRPr="005579EC"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  <w:t>in ar</w:t>
      </w:r>
      <w:r w:rsidR="008F1C2A"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  <w:t>k</w:t>
      </w:r>
      <w:r w:rsidR="00F13E16"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  <w:t>tischen Eisgebieten“ SPP 1158</w:t>
      </w:r>
      <w:bookmarkStart w:id="0" w:name="_GoBack"/>
      <w:bookmarkEnd w:id="0"/>
    </w:p>
    <w:p w:rsidR="00D46474" w:rsidRPr="005579EC" w:rsidRDefault="00D46474">
      <w:pPr>
        <w:autoSpaceDE w:val="0"/>
        <w:jc w:val="center"/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</w:pPr>
    </w:p>
    <w:p w:rsidR="00D46474" w:rsidRPr="005579EC" w:rsidRDefault="00D46474">
      <w:pPr>
        <w:autoSpaceDE w:val="0"/>
        <w:jc w:val="center"/>
        <w:rPr>
          <w:rFonts w:ascii="Arial" w:eastAsia="FXLHOP+Arial-BoldMT" w:hAnsi="Arial" w:cs="FXLHOP+Arial-BoldMT"/>
          <w:b/>
          <w:bCs/>
          <w:sz w:val="23"/>
          <w:szCs w:val="23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Antragsteller </w:t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  <w:t>:</w:t>
      </w:r>
      <w:r w:rsidR="005579EC"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 </w: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Ort/Institution </w:t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  <w:t>:</w:t>
      </w:r>
      <w:r w:rsidR="005579EC">
        <w:rPr>
          <w:rFonts w:ascii="Arial" w:eastAsia="LUDYYC+ArialMT" w:hAnsi="Arial" w:cs="LUDYYC+ArialMT"/>
          <w:sz w:val="20"/>
          <w:szCs w:val="20"/>
          <w:lang w:val="de-DE"/>
        </w:rPr>
        <w:t xml:space="preserve"> </w: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evtl. Mitantragsteller </w:t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  <w:t>:</w:t>
      </w:r>
      <w:r w:rsidR="005579EC">
        <w:rPr>
          <w:rFonts w:ascii="Arial" w:eastAsia="LUDYYC+ArialMT" w:hAnsi="Arial" w:cs="LUDYYC+ArialMT"/>
          <w:sz w:val="20"/>
          <w:szCs w:val="20"/>
          <w:lang w:val="de-DE"/>
        </w:rPr>
        <w:t xml:space="preserve"> </w: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Ort/Institution </w:t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  <w:t>:</w:t>
      </w:r>
      <w:r w:rsidR="005579EC">
        <w:rPr>
          <w:rFonts w:ascii="Arial" w:eastAsia="LUDYYC+ArialMT" w:hAnsi="Arial" w:cs="LUDYYC+ArialMT"/>
          <w:sz w:val="20"/>
          <w:szCs w:val="20"/>
          <w:lang w:val="de-DE"/>
        </w:rPr>
        <w:t xml:space="preserve"> </w: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CF1099" w:rsidRPr="005579EC" w:rsidRDefault="00CF1099" w:rsidP="00CF1099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evtl. Mitantragsteller </w:t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  <w:t>:</w:t>
      </w:r>
      <w:r>
        <w:rPr>
          <w:rFonts w:ascii="Arial" w:eastAsia="LUDYYC+ArialMT" w:hAnsi="Arial" w:cs="LUDYYC+ArialMT"/>
          <w:sz w:val="20"/>
          <w:szCs w:val="20"/>
          <w:lang w:val="de-DE"/>
        </w:rPr>
        <w:t xml:space="preserve"> </w:t>
      </w:r>
    </w:p>
    <w:p w:rsidR="00CF1099" w:rsidRPr="005579EC" w:rsidRDefault="00CF1099" w:rsidP="00CF1099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CF1099" w:rsidRPr="005579EC" w:rsidRDefault="00CF1099" w:rsidP="00CF1099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Ort/Institution </w:t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  <w:t>:</w:t>
      </w:r>
      <w:r>
        <w:rPr>
          <w:rFonts w:ascii="Arial" w:eastAsia="LUDYYC+ArialMT" w:hAnsi="Arial" w:cs="LUDYYC+ArialMT"/>
          <w:sz w:val="20"/>
          <w:szCs w:val="20"/>
          <w:lang w:val="de-DE"/>
        </w:rPr>
        <w:t xml:space="preserve"> </w:t>
      </w:r>
    </w:p>
    <w:p w:rsidR="00CF1099" w:rsidRPr="005579EC" w:rsidRDefault="00CF1099" w:rsidP="00CF1099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8F1C2A" w:rsidRDefault="00D46474" w:rsidP="009C5356">
      <w:pPr>
        <w:autoSpaceDE w:val="0"/>
        <w:ind w:left="2127" w:hanging="2126"/>
        <w:rPr>
          <w:rFonts w:ascii="Arial" w:eastAsia="LUDYYC+ArialMT" w:hAnsi="Arial" w:cs="LUDYYC+ArialMT"/>
          <w:sz w:val="20"/>
          <w:szCs w:val="20"/>
          <w:lang w:val="de-DE"/>
        </w:rPr>
      </w:pPr>
      <w:r w:rsidRPr="008F1C2A">
        <w:rPr>
          <w:rFonts w:ascii="Arial" w:eastAsia="LUDYYC+ArialMT" w:hAnsi="Arial" w:cs="LUDYYC+ArialMT"/>
          <w:sz w:val="20"/>
          <w:szCs w:val="20"/>
          <w:lang w:val="de-DE"/>
        </w:rPr>
        <w:t xml:space="preserve">Thema des Projektes </w:t>
      </w:r>
      <w:r w:rsidRPr="008F1C2A">
        <w:rPr>
          <w:rFonts w:ascii="Arial" w:eastAsia="LUDYYC+ArialMT" w:hAnsi="Arial" w:cs="LUDYYC+ArialMT"/>
          <w:sz w:val="20"/>
          <w:szCs w:val="20"/>
          <w:lang w:val="de-DE"/>
        </w:rPr>
        <w:tab/>
      </w:r>
      <w:r w:rsidRPr="008F1C2A">
        <w:rPr>
          <w:rFonts w:ascii="Arial" w:eastAsia="LUDYYC+ArialMT" w:hAnsi="Arial" w:cs="LUDYYC+ArialMT"/>
          <w:sz w:val="20"/>
          <w:szCs w:val="20"/>
          <w:lang w:val="de-DE"/>
        </w:rPr>
        <w:tab/>
        <w:t>:</w:t>
      </w:r>
      <w:r w:rsidR="005579EC" w:rsidRPr="008F1C2A">
        <w:rPr>
          <w:rFonts w:ascii="Arial" w:eastAsia="LUDYYC+ArialMT" w:hAnsi="Arial" w:cs="LUDYYC+ArialMT"/>
          <w:sz w:val="20"/>
          <w:szCs w:val="20"/>
          <w:lang w:val="de-DE"/>
        </w:rPr>
        <w:t xml:space="preserve"> </w:t>
      </w:r>
    </w:p>
    <w:p w:rsidR="00D46474" w:rsidRPr="008F1C2A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 w:rsidP="00CF1099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beantragte Förderdauer </w:t>
      </w:r>
      <w:r w:rsidRPr="005579EC">
        <w:rPr>
          <w:rFonts w:ascii="Arial" w:eastAsia="LUDYYC+ArialMT" w:hAnsi="Arial" w:cs="LUDYYC+ArialMT"/>
          <w:sz w:val="20"/>
          <w:szCs w:val="20"/>
          <w:lang w:val="de-DE"/>
        </w:rPr>
        <w:tab/>
        <w:t>:</w:t>
      </w:r>
      <w:r w:rsidR="009C5356">
        <w:rPr>
          <w:rFonts w:ascii="Arial" w:eastAsia="LUDYYC+ArialMT" w:hAnsi="Arial" w:cs="LUDYYC+ArialMT"/>
          <w:sz w:val="20"/>
          <w:szCs w:val="20"/>
          <w:lang w:val="de-DE"/>
        </w:rPr>
        <w:t xml:space="preserve"> </w:t>
      </w:r>
    </w:p>
    <w:p w:rsidR="00D46474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9320A" w:rsidRPr="005579EC" w:rsidRDefault="00D9320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Default="00D46474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de-DE"/>
        </w:rPr>
      </w:pPr>
      <w:r w:rsidRPr="005579EC"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de-DE"/>
        </w:rPr>
        <w:t>Bitte nehmen Sie zu folgenden Punkten Stellung:</w:t>
      </w:r>
    </w:p>
    <w:p w:rsidR="00855EB1" w:rsidRPr="005579EC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de-DE"/>
        </w:rPr>
      </w:pPr>
    </w:p>
    <w:p w:rsidR="00855EB1" w:rsidRDefault="00855EB1" w:rsidP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rFonts w:ascii="Arial" w:eastAsia="LUDYYC+ArialMT" w:hAnsi="Arial" w:cs="LUDYYC+ArialMT"/>
          <w:sz w:val="20"/>
          <w:szCs w:val="20"/>
          <w:lang w:val="de-DE"/>
        </w:rPr>
        <w:t xml:space="preserve">a) In welches der vier Themengebiete des Schwerpunktprogramms ordnen sie Ihr Thema ein      </w:t>
      </w:r>
    </w:p>
    <w:p w:rsidR="00855EB1" w:rsidRDefault="00855EB1" w:rsidP="00855EB1">
      <w:pPr>
        <w:rPr>
          <w:rFonts w:ascii="Arial" w:hAnsi="Arial" w:cs="Arial"/>
          <w:sz w:val="20"/>
          <w:szCs w:val="20"/>
          <w:lang w:val="de-DE"/>
        </w:rPr>
      </w:pPr>
      <w:r>
        <w:rPr>
          <w:lang w:val="de-DE"/>
        </w:rPr>
        <w:t xml:space="preserve">    (</w:t>
      </w:r>
      <w:r>
        <w:rPr>
          <w:rFonts w:ascii="Arial" w:hAnsi="Arial" w:cs="Arial"/>
          <w:sz w:val="20"/>
          <w:szCs w:val="20"/>
          <w:lang w:val="de-DE"/>
        </w:rPr>
        <w:t>Mehrfachantworten möglich) und begründen Sie kurz?</w:t>
      </w:r>
    </w:p>
    <w:p w:rsidR="00855EB1" w:rsidRDefault="00855EB1" w:rsidP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 w:rsidP="00855EB1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rFonts w:ascii="Arial" w:eastAsia="LUDYYC+ArialMT" w:hAnsi="Arial" w:cs="LUDYYC+ArialMT"/>
          <w:sz w:val="20"/>
          <w:szCs w:val="20"/>
          <w:lang w:val="de-DE"/>
        </w:rPr>
        <w:t xml:space="preserve">     </w:t>
      </w:r>
      <w:r>
        <w:rPr>
          <w:rFonts w:ascii="MS Gothic" w:eastAsia="MS Gothic" w:hAnsi="MS Gothic" w:cs="LUDYYC+ArialMT" w:hint="eastAsia"/>
          <w:sz w:val="20"/>
          <w:szCs w:val="20"/>
          <w:lang w:val="en-US"/>
        </w:rPr>
        <w:t>☐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Development of the Continent </w:t>
      </w:r>
      <w:r>
        <w:rPr>
          <w:rFonts w:ascii="Arial" w:eastAsia="LUDYYC+ArialMT" w:hAnsi="Arial" w:cs="LUDYYC+ArialMT"/>
          <w:sz w:val="20"/>
          <w:szCs w:val="20"/>
          <w:lang w:val="en-US"/>
        </w:rPr>
        <w:tab/>
      </w:r>
      <w:r>
        <w:rPr>
          <w:rFonts w:ascii="Arial" w:eastAsia="LUDYYC+ArialMT" w:hAnsi="Arial" w:cs="LUDYYC+ArialMT"/>
          <w:sz w:val="20"/>
          <w:szCs w:val="20"/>
          <w:lang w:val="en-US"/>
        </w:rPr>
        <w:tab/>
      </w:r>
      <w:r>
        <w:rPr>
          <w:rFonts w:ascii="MS Gothic" w:eastAsia="MS Gothic" w:hAnsi="MS Gothic" w:cs="LUDYYC+ArialMT" w:hint="eastAsia"/>
          <w:sz w:val="20"/>
          <w:szCs w:val="20"/>
          <w:lang w:val="en-US"/>
        </w:rPr>
        <w:t>☐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Gateways to lower Latitudes </w:t>
      </w:r>
    </w:p>
    <w:p w:rsidR="00855EB1" w:rsidRDefault="00855EB1" w:rsidP="00855EB1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    </w:t>
      </w:r>
      <w:r>
        <w:rPr>
          <w:rFonts w:ascii="MS Gothic" w:eastAsia="MS Gothic" w:hAnsi="MS Gothic" w:cs="LUDYYC+ArialMT" w:hint="eastAsia"/>
          <w:sz w:val="20"/>
          <w:szCs w:val="20"/>
          <w:lang w:val="en-US"/>
        </w:rPr>
        <w:t>☐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Response to environmental Change</w:t>
      </w:r>
      <w:r>
        <w:rPr>
          <w:rFonts w:ascii="Arial" w:eastAsia="LUDYYC+ArialMT" w:hAnsi="Arial" w:cs="LUDYYC+ArialMT"/>
          <w:sz w:val="20"/>
          <w:szCs w:val="20"/>
          <w:lang w:val="en-US"/>
        </w:rPr>
        <w:tab/>
      </w:r>
      <w:r>
        <w:rPr>
          <w:rFonts w:ascii="MS Gothic" w:eastAsia="MS Gothic" w:hAnsi="MS Gothic" w:cs="LUDYYC+ArialMT" w:hint="eastAsia"/>
          <w:sz w:val="20"/>
          <w:szCs w:val="20"/>
          <w:lang w:val="en-US"/>
        </w:rPr>
        <w:t>☐</w:t>
      </w:r>
      <w:r>
        <w:rPr>
          <w:rFonts w:ascii="Arial" w:eastAsia="LUDYYC+ArialMT" w:hAnsi="Arial" w:cs="LUDYYC+ArialMT"/>
          <w:sz w:val="20"/>
          <w:szCs w:val="20"/>
          <w:lang w:val="en-US"/>
        </w:rPr>
        <w:t xml:space="preserve"> Dynamics of Climate System Components</w:t>
      </w:r>
    </w:p>
    <w:p w:rsidR="00855EB1" w:rsidRDefault="00855EB1" w:rsidP="00855EB1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</w:p>
    <w:p w:rsidR="00855EB1" w:rsidRDefault="002B494A" w:rsidP="00855EB1">
      <w:pPr>
        <w:autoSpaceDE w:val="0"/>
        <w:rPr>
          <w:rFonts w:ascii="Arial" w:eastAsia="LUDYYC+ArialMT" w:hAnsi="Arial" w:cs="LUDYYC+ArialMT"/>
          <w:sz w:val="20"/>
          <w:szCs w:val="20"/>
          <w:lang w:val="en-US"/>
        </w:rPr>
      </w:pPr>
      <w:r>
        <w:rPr>
          <w:noProof/>
          <w:lang w:val="de-DE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37465</wp:posOffset>
                </wp:positionV>
                <wp:extent cx="5507355" cy="1187450"/>
                <wp:effectExtent l="11430" t="6350" r="5715" b="63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EB1" w:rsidRDefault="00855EB1" w:rsidP="00855EB1">
                            <w:pPr>
                              <w:pStyle w:val="Framecontents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5.7pt;margin-top:2.95pt;width:433.65pt;height:93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" strokeweight=".05pt">
                <v:textbox inset="4.25pt,4.25pt,4.25pt,4.25pt">
                  <w:txbxContent>
                    <w:p w:rsidR="00855EB1" w:rsidRDefault="00855EB1" w:rsidP="00855EB1">
                      <w:pPr>
                        <w:pStyle w:val="Framecontents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5EB1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855EB1" w:rsidRPr="009C5356" w:rsidRDefault="00855EB1">
      <w:pPr>
        <w:autoSpaceDE w:val="0"/>
        <w:rPr>
          <w:rFonts w:ascii="Arial" w:eastAsia="FXLHOP+Arial-BoldMT" w:hAnsi="Arial" w:cs="FXLHOP+Arial-BoldMT"/>
          <w:b/>
          <w:bCs/>
          <w:sz w:val="20"/>
          <w:szCs w:val="20"/>
          <w:u w:val="single"/>
          <w:lang w:val="en-US"/>
        </w:rPr>
      </w:pPr>
    </w:p>
    <w:p w:rsidR="002B494A" w:rsidRDefault="00D9320A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  <w:r w:rsidRPr="00D9320A">
        <w:rPr>
          <w:rFonts w:ascii="Arial" w:eastAsia="FXLHOP+Arial-BoldMT" w:hAnsi="Arial" w:cs="FXLHOP+Arial-BoldMT"/>
          <w:bCs/>
          <w:sz w:val="20"/>
          <w:szCs w:val="20"/>
          <w:lang w:val="de-DE"/>
        </w:rPr>
        <w:t>b)</w:t>
      </w:r>
      <w:r>
        <w:rPr>
          <w:rFonts w:ascii="Arial" w:eastAsia="FXLHOP+Arial-BoldMT" w:hAnsi="Arial" w:cs="FXLHOP+Arial-BoldMT"/>
          <w:bCs/>
          <w:sz w:val="20"/>
          <w:szCs w:val="20"/>
          <w:lang w:val="de-DE"/>
        </w:rPr>
        <w:t xml:space="preserve"> E</w:t>
      </w:r>
      <w:r w:rsidRPr="00D9320A">
        <w:rPr>
          <w:rFonts w:ascii="Arial" w:eastAsia="FXLHOP+Arial-BoldMT" w:hAnsi="Arial" w:cs="FXLHOP+Arial-BoldMT"/>
          <w:bCs/>
          <w:sz w:val="20"/>
          <w:szCs w:val="20"/>
          <w:lang w:val="de-DE"/>
        </w:rPr>
        <w:t>s besteht im laufenden SPP ein</w:t>
      </w:r>
      <w:r>
        <w:rPr>
          <w:rFonts w:ascii="Arial" w:eastAsia="FXLHOP+Arial-BoldMT" w:hAnsi="Arial" w:cs="FXLHOP+Arial-BoldMT"/>
          <w:bCs/>
          <w:sz w:val="20"/>
          <w:szCs w:val="20"/>
          <w:lang w:val="de-DE"/>
        </w:rPr>
        <w:t xml:space="preserve">e </w:t>
      </w:r>
      <w:r w:rsidRPr="00D9320A">
        <w:rPr>
          <w:rFonts w:ascii="Arial" w:eastAsia="FXLHOP+Arial-BoldMT" w:hAnsi="Arial" w:cs="FXLHOP+Arial-BoldMT"/>
          <w:bCs/>
          <w:sz w:val="20"/>
          <w:szCs w:val="20"/>
          <w:u w:val="single"/>
          <w:lang w:val="de-DE"/>
        </w:rPr>
        <w:t>Kooperationspflicht</w:t>
      </w:r>
      <w:r>
        <w:rPr>
          <w:rFonts w:ascii="Arial" w:eastAsia="FXLHOP+Arial-BoldMT" w:hAnsi="Arial" w:cs="FXLHOP+Arial-BoldMT"/>
          <w:bCs/>
          <w:sz w:val="20"/>
          <w:szCs w:val="20"/>
          <w:lang w:val="de-DE"/>
        </w:rPr>
        <w:t xml:space="preserve"> zwischen n</w:t>
      </w:r>
      <w:r w:rsidRPr="00D9320A">
        <w:rPr>
          <w:rFonts w:ascii="Arial" w:eastAsia="FXLHOP+Arial-BoldMT" w:hAnsi="Arial" w:cs="FXLHOP+Arial-BoldMT"/>
          <w:bCs/>
          <w:sz w:val="20"/>
          <w:szCs w:val="20"/>
          <w:lang w:val="de-DE"/>
        </w:rPr>
        <w:t xml:space="preserve">icht-universitäten Institutionen </w:t>
      </w:r>
      <w:r w:rsidR="002B494A">
        <w:rPr>
          <w:rFonts w:ascii="Arial" w:eastAsia="FXLHOP+Arial-BoldMT" w:hAnsi="Arial" w:cs="FXLHOP+Arial-BoldMT"/>
          <w:bCs/>
          <w:sz w:val="20"/>
          <w:szCs w:val="20"/>
          <w:lang w:val="de-DE"/>
        </w:rPr>
        <w:t xml:space="preserve"> </w:t>
      </w:r>
    </w:p>
    <w:p w:rsidR="002B494A" w:rsidRDefault="002B494A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  <w:r>
        <w:rPr>
          <w:rFonts w:ascii="Arial" w:eastAsia="FXLHOP+Arial-BoldMT" w:hAnsi="Arial" w:cs="FXLHOP+Arial-BoldMT"/>
          <w:bCs/>
          <w:sz w:val="20"/>
          <w:szCs w:val="20"/>
          <w:lang w:val="de-DE"/>
        </w:rPr>
        <w:t xml:space="preserve">    (</w:t>
      </w:r>
      <w:proofErr w:type="spellStart"/>
      <w:r>
        <w:rPr>
          <w:rFonts w:ascii="Arial" w:eastAsia="FXLHOP+Arial-BoldMT" w:hAnsi="Arial" w:cs="FXLHOP+Arial-BoldMT"/>
          <w:bCs/>
          <w:sz w:val="20"/>
          <w:szCs w:val="20"/>
          <w:lang w:val="de-DE"/>
        </w:rPr>
        <w:t>z.B.He</w:t>
      </w:r>
      <w:r w:rsidR="00D9320A">
        <w:rPr>
          <w:rFonts w:ascii="Arial" w:eastAsia="FXLHOP+Arial-BoldMT" w:hAnsi="Arial" w:cs="FXLHOP+Arial-BoldMT"/>
          <w:bCs/>
          <w:sz w:val="20"/>
          <w:szCs w:val="20"/>
          <w:lang w:val="de-DE"/>
        </w:rPr>
        <w:t>lmholtz</w:t>
      </w:r>
      <w:proofErr w:type="spellEnd"/>
      <w:r w:rsidR="00D9320A">
        <w:rPr>
          <w:rFonts w:ascii="Arial" w:eastAsia="FXLHOP+Arial-BoldMT" w:hAnsi="Arial" w:cs="FXLHOP+Arial-BoldMT"/>
          <w:bCs/>
          <w:sz w:val="20"/>
          <w:szCs w:val="20"/>
          <w:lang w:val="de-DE"/>
        </w:rPr>
        <w:t xml:space="preserve">, MPI u.a.) und deutschen Universitäten. Wird diese Kooperationspflicht eingehalten? Falls </w:t>
      </w:r>
    </w:p>
    <w:p w:rsidR="009C5356" w:rsidRPr="00D9320A" w:rsidRDefault="002B494A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  <w:r>
        <w:rPr>
          <w:rFonts w:ascii="Arial" w:eastAsia="FXLHOP+Arial-BoldMT" w:hAnsi="Arial" w:cs="FXLHOP+Arial-BoldMT"/>
          <w:bCs/>
          <w:sz w:val="20"/>
          <w:szCs w:val="20"/>
          <w:lang w:val="de-DE"/>
        </w:rPr>
        <w:t xml:space="preserve">    </w:t>
      </w:r>
      <w:r w:rsidR="00D9320A">
        <w:rPr>
          <w:rFonts w:ascii="Arial" w:eastAsia="FXLHOP+Arial-BoldMT" w:hAnsi="Arial" w:cs="FXLHOP+Arial-BoldMT"/>
          <w:bCs/>
          <w:sz w:val="20"/>
          <w:szCs w:val="20"/>
          <w:lang w:val="de-DE"/>
        </w:rPr>
        <w:t>nicht, bitte kurz begründen:</w:t>
      </w:r>
    </w:p>
    <w:p w:rsidR="009C5356" w:rsidRPr="00D9320A" w:rsidRDefault="009C5356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9C5356" w:rsidRDefault="002B494A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  <w:r>
        <w:rPr>
          <w:rFonts w:ascii="Arial" w:eastAsia="FXLHOP+Arial-BoldMT" w:hAnsi="Arial" w:cs="FXLHOP+Arial-BoldMT"/>
          <w:bCs/>
          <w:noProof/>
          <w:sz w:val="20"/>
          <w:szCs w:val="20"/>
          <w:lang w:val="de-DE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5507355" cy="1187450"/>
                <wp:effectExtent l="11430" t="12700" r="5715" b="9525"/>
                <wp:wrapSquare wrapText="bothSides"/>
                <wp:docPr id="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4A" w:rsidRDefault="002B494A" w:rsidP="002B494A">
                            <w:pPr>
                              <w:pStyle w:val="Framecontents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7pt;margin-top:2.75pt;width:433.65pt;height:93.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" strokeweight=".05pt">
                <v:textbox inset="4.25pt,4.25pt,4.25pt,4.25pt">
                  <w:txbxContent>
                    <w:p w:rsidR="002B494A" w:rsidRDefault="002B494A" w:rsidP="002B494A">
                      <w:pPr>
                        <w:pStyle w:val="Framecontents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320A" w:rsidRDefault="00D9320A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D9320A" w:rsidRDefault="00D9320A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D9320A" w:rsidRDefault="00D9320A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D9320A" w:rsidRDefault="00D9320A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D9320A" w:rsidRDefault="00D9320A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855EB1" w:rsidRPr="00D9320A" w:rsidRDefault="00855EB1">
      <w:pPr>
        <w:autoSpaceDE w:val="0"/>
        <w:rPr>
          <w:rFonts w:ascii="Arial" w:eastAsia="FXLHOP+Arial-BoldMT" w:hAnsi="Arial" w:cs="FXLHOP+Arial-BoldMT"/>
          <w:bCs/>
          <w:sz w:val="20"/>
          <w:szCs w:val="20"/>
          <w:lang w:val="de-DE"/>
        </w:rPr>
      </w:pPr>
    </w:p>
    <w:p w:rsidR="00D46474" w:rsidRPr="005579EC" w:rsidRDefault="00D9320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rFonts w:ascii="Arial" w:eastAsia="LUDYYC+ArialMT" w:hAnsi="Arial" w:cs="LUDYYC+ArialMT"/>
          <w:sz w:val="20"/>
          <w:szCs w:val="20"/>
          <w:lang w:val="de-DE"/>
        </w:rPr>
        <w:lastRenderedPageBreak/>
        <w:t>c</w:t>
      </w:r>
      <w:r w:rsidR="00D46474" w:rsidRPr="005579EC">
        <w:rPr>
          <w:rFonts w:ascii="Arial" w:eastAsia="LUDYYC+ArialMT" w:hAnsi="Arial" w:cs="LUDYYC+ArialMT"/>
          <w:sz w:val="20"/>
          <w:szCs w:val="20"/>
          <w:lang w:val="de-DE"/>
        </w:rPr>
        <w:t>) Welche anderen Projekte von Ihnen und Ihren Mitantragstellern werden derzeit durch die DFG</w:t>
      </w:r>
      <w:r w:rsidR="00855EB1">
        <w:rPr>
          <w:rFonts w:ascii="Arial" w:eastAsia="LUDYYC+ArialMT" w:hAnsi="Arial" w:cs="LUDYYC+ArialMT"/>
          <w:sz w:val="20"/>
          <w:szCs w:val="20"/>
          <w:lang w:val="de-DE"/>
        </w:rPr>
        <w:t xml:space="preserve"> </w:t>
      </w:r>
      <w:r w:rsidR="00D46474" w:rsidRPr="005579EC">
        <w:rPr>
          <w:rFonts w:ascii="Arial" w:eastAsia="LUDYYC+ArialMT" w:hAnsi="Arial" w:cs="LUDYYC+ArialMT"/>
          <w:sz w:val="20"/>
          <w:szCs w:val="20"/>
          <w:lang w:val="de-DE"/>
        </w:rPr>
        <w:t>gefördert?</w: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2B494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99060</wp:posOffset>
                </wp:positionV>
                <wp:extent cx="5507355" cy="2228850"/>
                <wp:effectExtent l="11430" t="6350" r="571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637" w:rsidRPr="00FA5637" w:rsidRDefault="00FA5637" w:rsidP="004C4811">
                            <w:pPr>
                              <w:pStyle w:val="Framecontents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.7pt;margin-top:7.8pt;width:433.65pt;height:175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" strokeweight=".05pt">
                <v:textbox inset="4.25pt,4.25pt,4.25pt,4.25pt">
                  <w:txbxContent>
                    <w:p w:rsidR="00FA5637" w:rsidRPr="00FA5637" w:rsidRDefault="00FA5637" w:rsidP="004C4811">
                      <w:pPr>
                        <w:pStyle w:val="Framecontents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855EB1" w:rsidRPr="005579EC" w:rsidRDefault="00855EB1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5579EC" w:rsidRDefault="005579EC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5579EC" w:rsidRPr="005579EC" w:rsidRDefault="005579EC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FA5637" w:rsidRDefault="00FA5637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9320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rFonts w:ascii="Arial" w:eastAsia="LUDYYC+ArialMT" w:hAnsi="Arial" w:cs="LUDYYC+ArialMT"/>
          <w:sz w:val="20"/>
          <w:szCs w:val="20"/>
          <w:lang w:val="de-DE"/>
        </w:rPr>
        <w:t>d</w:t>
      </w:r>
      <w:r w:rsidR="00D46474" w:rsidRPr="005579EC">
        <w:rPr>
          <w:rFonts w:ascii="Arial" w:eastAsia="LUDYYC+ArialMT" w:hAnsi="Arial" w:cs="LUDYYC+ArialMT"/>
          <w:sz w:val="20"/>
          <w:szCs w:val="20"/>
          <w:lang w:val="de-DE"/>
        </w:rPr>
        <w:t>) Wie grenzen sich diese Projekte gegeneinander ab bzw. wie greifen sie ineinander?</w: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2B494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72390</wp:posOffset>
                </wp:positionV>
                <wp:extent cx="5507355" cy="854075"/>
                <wp:effectExtent l="11430" t="8255" r="5715" b="139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474" w:rsidRPr="004C4811" w:rsidRDefault="00D46474" w:rsidP="00E51042">
                            <w:pPr>
                              <w:pStyle w:val="Framecontents"/>
                              <w:rPr>
                                <w:rFonts w:ascii="Arial" w:hAnsi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.7pt;margin-top:5.7pt;width:433.65pt;height:67.2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" strokeweight=".05pt">
                <v:textbox inset="4.25pt,4.25pt,4.25pt,4.25pt">
                  <w:txbxContent>
                    <w:p w:rsidR="00D46474" w:rsidRPr="004C4811" w:rsidRDefault="00D46474" w:rsidP="00E51042">
                      <w:pPr>
                        <w:pStyle w:val="Framecontents"/>
                        <w:rPr>
                          <w:rFonts w:ascii="Arial" w:hAnsi="Arial"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9320A" w:rsidRDefault="00D9320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2B494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2B494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9320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rFonts w:ascii="Arial" w:eastAsia="LUDYYC+ArialMT" w:hAnsi="Arial" w:cs="LUDYYC+ArialMT"/>
          <w:sz w:val="20"/>
          <w:szCs w:val="20"/>
          <w:lang w:val="de-DE"/>
        </w:rPr>
        <w:t>e</w:t>
      </w:r>
      <w:r w:rsidR="00D46474" w:rsidRPr="005579EC">
        <w:rPr>
          <w:rFonts w:ascii="Arial" w:eastAsia="LUDYYC+ArialMT" w:hAnsi="Arial" w:cs="LUDYYC+ArialMT"/>
          <w:sz w:val="20"/>
          <w:szCs w:val="20"/>
          <w:lang w:val="de-DE"/>
        </w:rPr>
        <w:t>) In wieweit stehen die logistischen und infrastrukturellen Voraussetzungen zur Durchführung</w:t>
      </w:r>
    </w:p>
    <w:p w:rsidR="00D46474" w:rsidRPr="005579EC" w:rsidRDefault="00D46474">
      <w:pPr>
        <w:autoSpaceDE w:val="0"/>
        <w:ind w:left="218"/>
        <w:rPr>
          <w:rFonts w:ascii="Arial" w:eastAsia="LUDYYC+ArialMT" w:hAnsi="Arial" w:cs="LUDYYC+ArialMT"/>
          <w:sz w:val="20"/>
          <w:szCs w:val="20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>der geplanten Arbeiten zur Verfügung?</w: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2B494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72390</wp:posOffset>
                </wp:positionV>
                <wp:extent cx="5507355" cy="854075"/>
                <wp:effectExtent l="11430" t="10795" r="5715" b="114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474" w:rsidRPr="00B34648" w:rsidRDefault="00D46474" w:rsidP="007D41CA">
                            <w:pPr>
                              <w:pStyle w:val="Framecontents"/>
                              <w:rPr>
                                <w:rFonts w:ascii="Arial" w:hAnsi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.7pt;margin-top:5.7pt;width:433.65pt;height:67.2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" strokeweight=".05pt">
                <v:textbox inset="4.25pt,4.25pt,4.25pt,4.25pt">
                  <w:txbxContent>
                    <w:p w:rsidR="00D46474" w:rsidRPr="00B34648" w:rsidRDefault="00D46474" w:rsidP="007D41CA">
                      <w:pPr>
                        <w:pStyle w:val="Framecontents"/>
                        <w:rPr>
                          <w:rFonts w:ascii="Arial" w:hAnsi="Arial"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2B494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D46474" w:rsidRPr="005579EC" w:rsidRDefault="00D9320A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rFonts w:ascii="Arial" w:eastAsia="LUDYYC+ArialMT" w:hAnsi="Arial" w:cs="LUDYYC+ArialMT"/>
          <w:sz w:val="20"/>
          <w:szCs w:val="20"/>
          <w:lang w:val="de-DE"/>
        </w:rPr>
        <w:t>f</w:t>
      </w:r>
      <w:r w:rsidR="00D46474"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) Bei Antragstellern von außeruniversitären Einrichtungen: Wie grenzt sich das angestrebte </w: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    Vorhaben von der institutionellen Förderung ab:</w:t>
      </w:r>
    </w:p>
    <w:p w:rsidR="00D46474" w:rsidRPr="005579EC" w:rsidRDefault="00D46474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D46474" w:rsidRPr="00F13E16">
        <w:trPr>
          <w:trHeight w:val="1700"/>
        </w:trPr>
        <w:tc>
          <w:tcPr>
            <w:tcW w:w="8647" w:type="dxa"/>
          </w:tcPr>
          <w:p w:rsidR="00D46474" w:rsidRPr="005579EC" w:rsidRDefault="00D46474">
            <w:pPr>
              <w:pStyle w:val="Framecontents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</w:tbl>
    <w:p w:rsidR="00D46474" w:rsidRDefault="00D46474">
      <w:pPr>
        <w:pStyle w:val="Framecontents"/>
        <w:rPr>
          <w:rFonts w:ascii="Arial" w:hAnsi="Arial"/>
          <w:sz w:val="20"/>
          <w:szCs w:val="20"/>
          <w:lang w:val="de-DE"/>
        </w:rPr>
      </w:pPr>
    </w:p>
    <w:p w:rsidR="002B494A" w:rsidRDefault="002B494A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2B494A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2B494A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2B494A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2B494A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2B494A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2B494A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p w:rsidR="002B494A" w:rsidRDefault="00D9320A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rFonts w:ascii="Arial" w:eastAsia="LUDYYC+ArialMT" w:hAnsi="Arial" w:cs="LUDYYC+ArialMT"/>
          <w:sz w:val="20"/>
          <w:szCs w:val="20"/>
          <w:lang w:val="de-DE"/>
        </w:rPr>
        <w:lastRenderedPageBreak/>
        <w:t>g</w:t>
      </w:r>
      <w:r w:rsidR="00E83DF0" w:rsidRPr="005579EC">
        <w:rPr>
          <w:rFonts w:ascii="Arial" w:eastAsia="LUDYYC+ArialMT" w:hAnsi="Arial" w:cs="LUDYYC+ArialMT"/>
          <w:sz w:val="20"/>
          <w:szCs w:val="20"/>
          <w:lang w:val="de-DE"/>
        </w:rPr>
        <w:t xml:space="preserve">) </w:t>
      </w:r>
      <w:r w:rsidR="00E83DF0">
        <w:rPr>
          <w:rFonts w:ascii="Arial" w:eastAsia="LUDYYC+ArialMT" w:hAnsi="Arial" w:cs="LUDYYC+ArialMT"/>
          <w:sz w:val="20"/>
          <w:szCs w:val="20"/>
          <w:lang w:val="de-DE"/>
        </w:rPr>
        <w:t xml:space="preserve">Haben Sie die Messdaten </w:t>
      </w:r>
      <w:r>
        <w:rPr>
          <w:rFonts w:ascii="Arial" w:eastAsia="LUDYYC+ArialMT" w:hAnsi="Arial" w:cs="LUDYYC+ArialMT"/>
          <w:sz w:val="20"/>
          <w:szCs w:val="20"/>
          <w:lang w:val="de-DE"/>
        </w:rPr>
        <w:t>vorheriger DFG-</w:t>
      </w:r>
      <w:r w:rsidR="00E83DF0">
        <w:rPr>
          <w:rFonts w:ascii="Arial" w:eastAsia="LUDYYC+ArialMT" w:hAnsi="Arial" w:cs="LUDYYC+ArialMT"/>
          <w:sz w:val="20"/>
          <w:szCs w:val="20"/>
          <w:lang w:val="de-DE"/>
        </w:rPr>
        <w:t>Projekt</w:t>
      </w:r>
      <w:r>
        <w:rPr>
          <w:rFonts w:ascii="Arial" w:eastAsia="LUDYYC+ArialMT" w:hAnsi="Arial" w:cs="LUDYYC+ArialMT"/>
          <w:sz w:val="20"/>
          <w:szCs w:val="20"/>
          <w:lang w:val="de-DE"/>
        </w:rPr>
        <w:t>e</w:t>
      </w:r>
      <w:r w:rsidR="00E83DF0">
        <w:rPr>
          <w:rFonts w:ascii="Arial" w:eastAsia="LUDYYC+ArialMT" w:hAnsi="Arial" w:cs="LUDYYC+ArialMT"/>
          <w:sz w:val="20"/>
          <w:szCs w:val="20"/>
          <w:lang w:val="de-DE"/>
        </w:rPr>
        <w:t xml:space="preserve"> in eine frei zugängliche Datenbank, z.B. PANGAEA,</w:t>
      </w:r>
    </w:p>
    <w:p w:rsidR="00E83DF0" w:rsidRPr="005579EC" w:rsidRDefault="002B494A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  <w:r>
        <w:rPr>
          <w:rFonts w:ascii="Arial" w:eastAsia="LUDYYC+ArialMT" w:hAnsi="Arial" w:cs="LUDYYC+ArialMT"/>
          <w:sz w:val="20"/>
          <w:szCs w:val="20"/>
          <w:lang w:val="de-DE"/>
        </w:rPr>
        <w:t xml:space="preserve">   </w:t>
      </w:r>
      <w:r w:rsidR="00E83DF0">
        <w:rPr>
          <w:rFonts w:ascii="Arial" w:eastAsia="LUDYYC+ArialMT" w:hAnsi="Arial" w:cs="LUDYYC+ArialMT"/>
          <w:sz w:val="20"/>
          <w:szCs w:val="20"/>
          <w:lang w:val="de-DE"/>
        </w:rPr>
        <w:t xml:space="preserve"> eingespeist</w:t>
      </w:r>
      <w:r>
        <w:rPr>
          <w:rFonts w:ascii="Arial" w:eastAsia="LUDYYC+ArialMT" w:hAnsi="Arial" w:cs="LUDYYC+ArialMT"/>
          <w:sz w:val="20"/>
          <w:szCs w:val="20"/>
          <w:lang w:val="de-DE"/>
        </w:rPr>
        <w:t xml:space="preserve"> und sind diese unter dem Stichwort SPP 1158 auffindbar</w:t>
      </w:r>
      <w:r w:rsidR="00D9320A">
        <w:rPr>
          <w:rFonts w:ascii="Arial" w:eastAsia="LUDYYC+ArialMT" w:hAnsi="Arial" w:cs="LUDYYC+ArialMT"/>
          <w:sz w:val="20"/>
          <w:szCs w:val="20"/>
          <w:lang w:val="de-DE"/>
        </w:rPr>
        <w:t>?</w:t>
      </w:r>
    </w:p>
    <w:p w:rsidR="00E83DF0" w:rsidRPr="005579EC" w:rsidRDefault="00E83DF0" w:rsidP="00E83DF0">
      <w:pPr>
        <w:autoSpaceDE w:val="0"/>
        <w:rPr>
          <w:rFonts w:ascii="Arial" w:eastAsia="LUDYYC+ArialMT" w:hAnsi="Arial" w:cs="LUDYYC+ArialMT"/>
          <w:sz w:val="20"/>
          <w:szCs w:val="20"/>
          <w:lang w:val="de-D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E83DF0" w:rsidRPr="00F13E16">
        <w:trPr>
          <w:trHeight w:val="1700"/>
        </w:trPr>
        <w:tc>
          <w:tcPr>
            <w:tcW w:w="8647" w:type="dxa"/>
          </w:tcPr>
          <w:p w:rsidR="00396667" w:rsidRPr="00396667" w:rsidRDefault="00396667" w:rsidP="00396667">
            <w:pPr>
              <w:pStyle w:val="Framecontents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</w:tbl>
    <w:p w:rsidR="00E83DF0" w:rsidRDefault="00E83DF0" w:rsidP="00E83DF0">
      <w:pPr>
        <w:pStyle w:val="Framecontents"/>
        <w:rPr>
          <w:rFonts w:ascii="Arial" w:hAnsi="Arial"/>
          <w:sz w:val="20"/>
          <w:szCs w:val="20"/>
          <w:lang w:val="de-DE"/>
        </w:rPr>
      </w:pPr>
    </w:p>
    <w:p w:rsidR="002B494A" w:rsidRDefault="002B494A">
      <w:pPr>
        <w:autoSpaceDE w:val="0"/>
        <w:rPr>
          <w:rFonts w:ascii="Arial" w:hAnsi="Arial"/>
          <w:sz w:val="20"/>
          <w:szCs w:val="20"/>
          <w:lang w:val="de-DE"/>
        </w:rPr>
      </w:pPr>
    </w:p>
    <w:p w:rsidR="00D46474" w:rsidRPr="005579EC" w:rsidRDefault="00D46474">
      <w:pPr>
        <w:autoSpaceDE w:val="0"/>
        <w:rPr>
          <w:rFonts w:hint="eastAsia"/>
          <w:lang w:val="de-DE"/>
        </w:rPr>
      </w:pPr>
      <w:r w:rsidRPr="005579EC">
        <w:rPr>
          <w:rFonts w:ascii="Arial" w:eastAsia="LUDYYC+ArialMT" w:hAnsi="Arial" w:cs="LUDYYC+ArialMT"/>
          <w:sz w:val="20"/>
          <w:szCs w:val="20"/>
          <w:lang w:val="de-DE"/>
        </w:rPr>
        <w:t>Bitte fügen Sie dieses Formblatt Ihren Antragsunterlagen bei.</w:t>
      </w:r>
    </w:p>
    <w:sectPr w:rsidR="00D46474" w:rsidRPr="005579EC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XLHOP+Arial-BoldMT">
    <w:altName w:val="Arial Unicode MS"/>
    <w:charset w:val="80"/>
    <w:family w:val="swiss"/>
    <w:pitch w:val="default"/>
  </w:font>
  <w:font w:name="LUDYYC+ArialMT">
    <w:altName w:val="Arial Unicode MS"/>
    <w:charset w:val="8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02BC6"/>
    <w:multiLevelType w:val="hybridMultilevel"/>
    <w:tmpl w:val="B478D982"/>
    <w:lvl w:ilvl="0" w:tplc="5C22E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EC"/>
    <w:rsid w:val="00067C59"/>
    <w:rsid w:val="0009172E"/>
    <w:rsid w:val="00257330"/>
    <w:rsid w:val="002B494A"/>
    <w:rsid w:val="00396667"/>
    <w:rsid w:val="004C4811"/>
    <w:rsid w:val="005579EC"/>
    <w:rsid w:val="0074698F"/>
    <w:rsid w:val="007D41CA"/>
    <w:rsid w:val="00855EB1"/>
    <w:rsid w:val="008F1C2A"/>
    <w:rsid w:val="009C5356"/>
    <w:rsid w:val="00A32AEC"/>
    <w:rsid w:val="00A7528C"/>
    <w:rsid w:val="00B34648"/>
    <w:rsid w:val="00CF1099"/>
    <w:rsid w:val="00D24D3A"/>
    <w:rsid w:val="00D46474"/>
    <w:rsid w:val="00D9320A"/>
    <w:rsid w:val="00E51042"/>
    <w:rsid w:val="00E83DF0"/>
    <w:rsid w:val="00F13E16"/>
    <w:rsid w:val="00F26229"/>
    <w:rsid w:val="00FA5637"/>
    <w:rsid w:val="00F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DAED4-3774-44FA-ABA4-5990EDE5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Thorndale AMT" w:eastAsia="Arial Unicode MS" w:hAnsi="Thorndale AMT"/>
      <w:kern w:val="1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Begleitformular zur Antragsstellung im</vt:lpstr>
    </vt:vector>
  </TitlesOfParts>
  <Company>DFG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Begleitformular zur Antragsstellung im</dc:title>
  <dc:creator>Frinke, Udo</dc:creator>
  <cp:lastModifiedBy>Julia</cp:lastModifiedBy>
  <cp:revision>3</cp:revision>
  <cp:lastPrinted>1899-12-31T23:00:00Z</cp:lastPrinted>
  <dcterms:created xsi:type="dcterms:W3CDTF">2017-09-13T14:40:00Z</dcterms:created>
  <dcterms:modified xsi:type="dcterms:W3CDTF">2017-09-13T14:40:00Z</dcterms:modified>
</cp:coreProperties>
</file>