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C4" w:rsidRPr="00BD43FC" w:rsidRDefault="000370C4" w:rsidP="000370C4">
      <w:pPr>
        <w:pStyle w:val="StandardWeb"/>
        <w:rPr>
          <w:b/>
        </w:rPr>
      </w:pPr>
      <w:r w:rsidRPr="00BD43FC">
        <w:rPr>
          <w:b/>
        </w:rPr>
        <w:t xml:space="preserve">Studierende der AUF gewinnen Medienpreis auf </w:t>
      </w:r>
      <w:proofErr w:type="spellStart"/>
      <w:r w:rsidRPr="00BD43FC">
        <w:rPr>
          <w:b/>
        </w:rPr>
        <w:t>MVpreneur</w:t>
      </w:r>
      <w:proofErr w:type="spellEnd"/>
      <w:r w:rsidRPr="00BD43FC">
        <w:rPr>
          <w:b/>
        </w:rPr>
        <w:t xml:space="preserve"> Day</w:t>
      </w:r>
    </w:p>
    <w:p w:rsidR="000370C4" w:rsidRDefault="000370C4" w:rsidP="000370C4">
      <w:pPr>
        <w:pStyle w:val="StandardWeb"/>
      </w:pPr>
      <w:r>
        <w:t>Automatisierte Zucht von Insekten als Eiweißfuttermittel  - mit dieser Idee gewann eine Gruppe von drei Studierenden (Raijana Schiemann, Christian Baudisch, Ahmed Hussein) den mit 500</w:t>
      </w:r>
      <w:r w:rsidR="002679FF">
        <w:t>0</w:t>
      </w:r>
      <w:r>
        <w:t xml:space="preserve"> Euro dotierten Medienpreis von Antennen MV</w:t>
      </w:r>
      <w:r w:rsidR="002679FF">
        <w:t xml:space="preserve"> auf dem </w:t>
      </w:r>
      <w:proofErr w:type="spellStart"/>
      <w:r w:rsidR="002679FF">
        <w:t>MVpreneur</w:t>
      </w:r>
      <w:proofErr w:type="spellEnd"/>
      <w:r w:rsidR="002679FF">
        <w:t xml:space="preserve"> Day an der Universität Rostock. Betreut wird die Gruppe, die ein </w:t>
      </w:r>
      <w:proofErr w:type="spellStart"/>
      <w:r w:rsidR="002679FF">
        <w:t>Exist</w:t>
      </w:r>
      <w:proofErr w:type="spellEnd"/>
      <w:r w:rsidR="002679FF">
        <w:t>-Gründerst</w:t>
      </w:r>
      <w:r w:rsidR="00BD43FC">
        <w:t xml:space="preserve">ipendium beantragt hat, von Frau Professor Petra Wolf. Ziel der des Unternehmens ist die Produktion von Insekteneiweiß in großem Maßstab zur Schließung der Eiweißlücke sowohl im Human- wie auch Tierbereich.  </w:t>
      </w:r>
      <w:r>
        <w:br/>
      </w:r>
      <w:bookmarkStart w:id="0" w:name="_GoBack"/>
      <w:bookmarkEnd w:id="0"/>
    </w:p>
    <w:p w:rsidR="000370C4" w:rsidRDefault="000370C4" w:rsidP="000370C4">
      <w:pPr>
        <w:pStyle w:val="StandardWeb"/>
      </w:pPr>
    </w:p>
    <w:p w:rsidR="00BD43FC" w:rsidRPr="00BD43FC" w:rsidRDefault="00BD43FC" w:rsidP="000370C4">
      <w:pPr>
        <w:pStyle w:val="StandardWeb"/>
        <w:rPr>
          <w:color w:val="808080" w:themeColor="background1" w:themeShade="80"/>
        </w:rPr>
      </w:pPr>
      <w:r w:rsidRPr="00BD43FC">
        <w:rPr>
          <w:color w:val="808080" w:themeColor="background1" w:themeShade="80"/>
        </w:rPr>
        <w:t xml:space="preserve">Info von der Homepage: </w:t>
      </w:r>
    </w:p>
    <w:p w:rsidR="000370C4" w:rsidRPr="00BD43FC" w:rsidRDefault="000370C4" w:rsidP="000370C4">
      <w:pPr>
        <w:pStyle w:val="StandardWeb"/>
        <w:rPr>
          <w:color w:val="808080" w:themeColor="background1" w:themeShade="80"/>
        </w:rPr>
      </w:pPr>
      <w:r w:rsidRPr="00BD43FC">
        <w:rPr>
          <w:color w:val="808080" w:themeColor="background1" w:themeShade="80"/>
        </w:rPr>
        <w:t xml:space="preserve">Der </w:t>
      </w:r>
      <w:proofErr w:type="spellStart"/>
      <w:r w:rsidRPr="00BD43FC">
        <w:rPr>
          <w:color w:val="808080" w:themeColor="background1" w:themeShade="80"/>
        </w:rPr>
        <w:t>MVpreneur</w:t>
      </w:r>
      <w:proofErr w:type="spellEnd"/>
      <w:r w:rsidRPr="00BD43FC">
        <w:rPr>
          <w:color w:val="808080" w:themeColor="background1" w:themeShade="80"/>
        </w:rPr>
        <w:t xml:space="preserve"> Day steht dieses Jahr ganz im Zeichen eines</w:t>
      </w:r>
      <w:r w:rsidRPr="00BD43FC">
        <w:rPr>
          <w:rStyle w:val="Fett"/>
          <w:color w:val="808080" w:themeColor="background1" w:themeShade="80"/>
        </w:rPr>
        <w:t> „Start-up-Festivals“</w:t>
      </w:r>
      <w:r w:rsidRPr="00BD43FC">
        <w:rPr>
          <w:color w:val="808080" w:themeColor="background1" w:themeShade="80"/>
        </w:rPr>
        <w:t xml:space="preserve">. Die jungen, aufstrebenden Ideenträger aus dem ganzen Land teilen ihre Erfolgs-Stories und </w:t>
      </w:r>
      <w:proofErr w:type="spellStart"/>
      <w:r w:rsidRPr="00BD43FC">
        <w:rPr>
          <w:color w:val="808080" w:themeColor="background1" w:themeShade="80"/>
        </w:rPr>
        <w:t>pitchen</w:t>
      </w:r>
      <w:proofErr w:type="spellEnd"/>
      <w:r w:rsidRPr="00BD43FC">
        <w:rPr>
          <w:color w:val="808080" w:themeColor="background1" w:themeShade="80"/>
        </w:rPr>
        <w:t xml:space="preserve"> ihre Unternehmen. Darüber hinaus sprechen Experten auf drei verschiedenen Bühnen über relevante Themen wie Design </w:t>
      </w:r>
      <w:proofErr w:type="spellStart"/>
      <w:r w:rsidRPr="00BD43FC">
        <w:rPr>
          <w:color w:val="808080" w:themeColor="background1" w:themeShade="80"/>
        </w:rPr>
        <w:t>Thinking</w:t>
      </w:r>
      <w:proofErr w:type="spellEnd"/>
      <w:r w:rsidRPr="00BD43FC">
        <w:rPr>
          <w:color w:val="808080" w:themeColor="background1" w:themeShade="80"/>
        </w:rPr>
        <w:t>, Pitch Decks, Business-Strategien, Motivation, Vertriebskonzepte, Finanzierung und laden zudem in interaktiven Formaten zum Mitmachen ein.</w:t>
      </w:r>
    </w:p>
    <w:p w:rsidR="000370C4" w:rsidRPr="00BD43FC" w:rsidRDefault="000370C4" w:rsidP="000370C4">
      <w:pPr>
        <w:pStyle w:val="StandardWeb"/>
        <w:rPr>
          <w:color w:val="808080" w:themeColor="background1" w:themeShade="80"/>
        </w:rPr>
      </w:pPr>
      <w:r w:rsidRPr="00BD43FC">
        <w:rPr>
          <w:color w:val="808080" w:themeColor="background1" w:themeShade="80"/>
        </w:rPr>
        <w:t xml:space="preserve">Der </w:t>
      </w:r>
      <w:hyperlink r:id="rId5" w:history="1">
        <w:proofErr w:type="spellStart"/>
        <w:r w:rsidRPr="00BD43FC">
          <w:rPr>
            <w:rStyle w:val="Hyperlink"/>
            <w:color w:val="808080" w:themeColor="background1" w:themeShade="80"/>
          </w:rPr>
          <w:t>MVpreneur</w:t>
        </w:r>
        <w:proofErr w:type="spellEnd"/>
        <w:r w:rsidRPr="00BD43FC">
          <w:rPr>
            <w:rStyle w:val="Hyperlink"/>
            <w:color w:val="808080" w:themeColor="background1" w:themeShade="80"/>
          </w:rPr>
          <w:t xml:space="preserve"> Day</w:t>
        </w:r>
      </w:hyperlink>
      <w:r w:rsidRPr="00BD43FC">
        <w:rPr>
          <w:color w:val="808080" w:themeColor="background1" w:themeShade="80"/>
        </w:rPr>
        <w:t xml:space="preserve"> richtet sich an Studierende, an Forscher, an Unternehmer, Investoren und Start-ups und an alle kreativen Querdenker aus MV, die sich inspirieren lassen wollen in der einzigartigen Atmosphäre eines Uni-Campus!</w:t>
      </w:r>
    </w:p>
    <w:p w:rsidR="003B099E" w:rsidRDefault="003B099E"/>
    <w:sectPr w:rsidR="003B09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C4"/>
    <w:rsid w:val="000370C4"/>
    <w:rsid w:val="002679FF"/>
    <w:rsid w:val="003B099E"/>
    <w:rsid w:val="00BD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37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370C4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0370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37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370C4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037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vpreneurday.de/id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172C2708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Petra Wolf</dc:creator>
  <cp:lastModifiedBy>Prof. Dr. Petra Wolf</cp:lastModifiedBy>
  <cp:revision>1</cp:revision>
  <dcterms:created xsi:type="dcterms:W3CDTF">2019-06-20T09:08:00Z</dcterms:created>
  <dcterms:modified xsi:type="dcterms:W3CDTF">2019-06-20T09:35:00Z</dcterms:modified>
</cp:coreProperties>
</file>